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5287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97AE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97AE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A97AE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7AE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4363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567E7F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D60EDD" w:rsidRDefault="00A97AEA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AEA">
        <w:rPr>
          <w:rFonts w:ascii="Times New Roman" w:hAnsi="Times New Roman"/>
          <w:sz w:val="28"/>
          <w:szCs w:val="28"/>
        </w:rPr>
        <w:t>О досрочном прекращении полномочий и избрании члена Правления ПАО «Россети Северный Кавказ»</w:t>
      </w:r>
      <w:r w:rsidR="00AA3539"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D60EDD" w:rsidRDefault="00A97AEA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AEA">
        <w:rPr>
          <w:rFonts w:ascii="Times New Roman" w:hAnsi="Times New Roman"/>
          <w:sz w:val="28"/>
          <w:szCs w:val="28"/>
        </w:rPr>
        <w:t>Об утверждении Отчета о выполнении ключевых показателей эффективности (КПЭ) Генерального директора ПАО «Россети Северный Кавказ» за 2020 год</w:t>
      </w:r>
      <w:r w:rsidR="005B5B74" w:rsidRPr="00D60EDD">
        <w:rPr>
          <w:rFonts w:ascii="Times New Roman" w:hAnsi="Times New Roman"/>
          <w:sz w:val="28"/>
          <w:szCs w:val="28"/>
        </w:rPr>
        <w:t>.</w:t>
      </w:r>
    </w:p>
    <w:p w:rsidR="00B37381" w:rsidRPr="00A97AEA" w:rsidRDefault="00A97AEA" w:rsidP="00A97A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AEA">
        <w:rPr>
          <w:rFonts w:ascii="Times New Roman" w:hAnsi="Times New Roman"/>
          <w:sz w:val="28"/>
          <w:szCs w:val="28"/>
        </w:rPr>
        <w:t xml:space="preserve">Об утверждении Программы отчуждения непрофильных активов </w:t>
      </w:r>
      <w:r>
        <w:rPr>
          <w:rFonts w:ascii="Times New Roman" w:hAnsi="Times New Roman"/>
          <w:sz w:val="28"/>
          <w:szCs w:val="28"/>
        </w:rPr>
        <w:br/>
      </w:r>
      <w:r w:rsidRPr="00A97AEA">
        <w:rPr>
          <w:rFonts w:ascii="Times New Roman" w:hAnsi="Times New Roman"/>
          <w:sz w:val="28"/>
          <w:szCs w:val="28"/>
        </w:rPr>
        <w:t>ПАО «Россети Северный Кавказ» в новой редакции</w:t>
      </w:r>
      <w:r w:rsidR="00B37381" w:rsidRPr="00A97AEA">
        <w:rPr>
          <w:rFonts w:ascii="Times New Roman" w:hAnsi="Times New Roman"/>
          <w:sz w:val="28"/>
          <w:szCs w:val="28"/>
        </w:rPr>
        <w:t>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D60EDD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AEA" w:rsidRPr="00A97AEA">
        <w:rPr>
          <w:rFonts w:ascii="Times New Roman" w:hAnsi="Times New Roman"/>
          <w:sz w:val="28"/>
          <w:szCs w:val="28"/>
        </w:rPr>
        <w:t>О досрочном прекращении полномочий и избрании члена Правления ПАО «Россети Северный Кавказ»</w:t>
      </w:r>
      <w:r w:rsidR="00AA3539"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D60EDD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7AEA" w:rsidRPr="00A97AEA" w:rsidRDefault="00A97AEA" w:rsidP="00A97A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1.</w:t>
      </w:r>
      <w:r w:rsidRPr="00A97AEA">
        <w:rPr>
          <w:rFonts w:ascii="Times New Roman" w:hAnsi="Times New Roman"/>
          <w:sz w:val="28"/>
          <w:szCs w:val="28"/>
        </w:rPr>
        <w:tab/>
        <w:t>Досрочно прекратить полномочия члена Правления ПАО «Россети Северный Кавказ» заместителя генерального директора по экономике и финансам Чернова Алексея Валерьевича.</w:t>
      </w:r>
    </w:p>
    <w:p w:rsidR="00C5235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2.</w:t>
      </w:r>
      <w:r w:rsidRPr="00A97AEA">
        <w:rPr>
          <w:rFonts w:ascii="Times New Roman" w:hAnsi="Times New Roman"/>
          <w:sz w:val="28"/>
          <w:szCs w:val="28"/>
        </w:rPr>
        <w:tab/>
        <w:t>Избрать в состав Правления ПАО «Россети Северный Кавказ» помощника генерального директора Шмакова Игоря Владимировича.</w:t>
      </w:r>
    </w:p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D60EDD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A97AEA" w:rsidRPr="00A97AEA">
        <w:rPr>
          <w:rFonts w:ascii="Times New Roman" w:hAnsi="Times New Roman"/>
          <w:sz w:val="28"/>
          <w:szCs w:val="28"/>
        </w:rPr>
        <w:t>Об утверждении Отчета о выполнении ключевых показателей эффективности (КПЭ) Генерального директора ПАО «Россети Северный Кавказ» за 2020 год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D60EDD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1.</w:t>
      </w:r>
      <w:r w:rsidRPr="00A97AEA">
        <w:rPr>
          <w:rFonts w:ascii="Times New Roman" w:hAnsi="Times New Roman"/>
          <w:sz w:val="28"/>
          <w:szCs w:val="28"/>
        </w:rPr>
        <w:tab/>
        <w:t>Утвердить Отчет о выполнении ключевых показателей эффективности (КПЭ) Генерального директора ПАО «Россети Северный Кавказ» за 2020 год в соответствии с приложением 1 к настоящему решению Совета директоров Общества.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2.</w:t>
      </w:r>
      <w:r w:rsidRPr="00A97AEA">
        <w:rPr>
          <w:rFonts w:ascii="Times New Roman" w:hAnsi="Times New Roman"/>
          <w:sz w:val="28"/>
          <w:szCs w:val="28"/>
        </w:rPr>
        <w:tab/>
        <w:t xml:space="preserve">Подведение итогов выполнения КПЭ «Исполнение Плана развития Общества» за 2020 год осуществить отдельным решением Совета директоров </w:t>
      </w:r>
      <w:r w:rsidRPr="00A97AEA">
        <w:rPr>
          <w:rFonts w:ascii="Times New Roman" w:hAnsi="Times New Roman"/>
          <w:sz w:val="28"/>
          <w:szCs w:val="28"/>
        </w:rPr>
        <w:br/>
        <w:t xml:space="preserve">ПАО «Россети Северный Кавказ» по результатам рассмотрения Советом директоров ПАО «Россети» отчетов об исполнении планов развития дочерних обществ </w:t>
      </w:r>
      <w:r w:rsidRPr="00A97AEA">
        <w:rPr>
          <w:rFonts w:ascii="Times New Roman" w:hAnsi="Times New Roman"/>
          <w:sz w:val="28"/>
          <w:szCs w:val="28"/>
        </w:rPr>
        <w:br/>
        <w:t>ПАО «Россети» за 2020 год в соответствии с Методикой расчета и оценки выполнения КПЭ Генерального директора ПАО «Россети Северный Кавказ», утвержденной решением Совета директоров ПАО «Россети Северный Кавказ» от 26.10.2020 (протокол от 9.10.2020 № 439).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3.</w:t>
      </w:r>
      <w:r w:rsidRPr="00A97AEA">
        <w:rPr>
          <w:rFonts w:ascii="Times New Roman" w:hAnsi="Times New Roman"/>
          <w:sz w:val="28"/>
          <w:szCs w:val="28"/>
        </w:rPr>
        <w:tab/>
        <w:t>В связи с осуществлением ПАО «Россети Северный Кавказ» деятельности по реализации проектов и мероприятий Программы инновационного развития ПАО «Россети» в необходимом объеме при отсутствии утвержденной Программы инновационного развития Общества на 2020 год, являющейся источником информации для расчета фактических значений показателя, на основании п.1.8. Методики расчета и оценки выполнения КПЭ Генерального директора Общества, утвержденной решением Совета директоров ПАО «Россети Северный Кавказ» от 26.10.2020 (протокол от 29.10.2020 № 439) итоги выполнения данного показателя не подводятся, его удельный вес перераспределяется на иные показатели премирования пропорционально их удельным весам в системе мотивации.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4.</w:t>
      </w:r>
      <w:r w:rsidRPr="00A97AEA">
        <w:rPr>
          <w:rFonts w:ascii="Times New Roman" w:hAnsi="Times New Roman"/>
          <w:sz w:val="28"/>
          <w:szCs w:val="28"/>
        </w:rPr>
        <w:tab/>
        <w:t>Поручить Генеральному директору ПАО «Россети Северный Кавказ» усилить на постоянной основе контроль за планированием и осуществлением фактических расходов, связанных с формированием резервов, в том числе ниже уровня существенности.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5.</w:t>
      </w:r>
      <w:r w:rsidRPr="00A97AEA">
        <w:rPr>
          <w:rFonts w:ascii="Times New Roman" w:hAnsi="Times New Roman"/>
          <w:sz w:val="28"/>
          <w:szCs w:val="28"/>
        </w:rPr>
        <w:tab/>
        <w:t>Отметить невыполнение КПЭ «Рентабельность инвестированного капитала», КПЭ «Уровень потерь электроэнергии», КПЭ «Повышение производительности труда», КПЭ «Выполнение графиков ввода объектов в эксплуатацию», КПЭ «Достижение уровня надежности оказываемых услуг», КПЭ «Отсутствие несчастных случаев на производстве», условия применения коэффициента к общему размеру премии по итогам года «Уровень потерь электрической энергии в сети 0,4-20кВ» за 2020 год.</w:t>
      </w:r>
    </w:p>
    <w:p w:rsidR="005B5B74" w:rsidRPr="00A97AEA" w:rsidRDefault="00A97AEA" w:rsidP="00A97AE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6.</w:t>
      </w:r>
      <w:r w:rsidRPr="00A97AEA">
        <w:rPr>
          <w:rFonts w:ascii="Times New Roman" w:hAnsi="Times New Roman"/>
          <w:sz w:val="28"/>
          <w:szCs w:val="28"/>
        </w:rPr>
        <w:tab/>
        <w:t xml:space="preserve">В связи с ухудшением финансово-экономического состояния </w:t>
      </w:r>
      <w:r w:rsidRPr="00A97AEA">
        <w:rPr>
          <w:rFonts w:ascii="Times New Roman" w:hAnsi="Times New Roman"/>
          <w:sz w:val="28"/>
          <w:szCs w:val="28"/>
        </w:rPr>
        <w:br/>
        <w:t xml:space="preserve">ПАО «Россети Северный Кавказ», связанным с низким уровнем сбора денежных средств с потребителей розничных рынков за поставленные энергоресурсы, и низкими результатами достижения установленных значений КПЭ, на основании пункта 1.7 Методики расчета и оценки выполнения </w:t>
      </w:r>
      <w:r>
        <w:rPr>
          <w:rFonts w:ascii="Times New Roman" w:hAnsi="Times New Roman"/>
          <w:sz w:val="28"/>
          <w:szCs w:val="28"/>
        </w:rPr>
        <w:br/>
      </w:r>
      <w:r w:rsidRPr="00A97AEA">
        <w:rPr>
          <w:rFonts w:ascii="Times New Roman" w:hAnsi="Times New Roman"/>
          <w:sz w:val="28"/>
          <w:szCs w:val="28"/>
        </w:rPr>
        <w:t>КПЭ Генерального директора Общества, утвержденной решением Совета директоров ПАО «Россети Северный Кавказ» от 26.10.2020 (протокол от 29.10.2020 № 439), премирование Генерального директора ПАО «Россети Северный Кавказ» за выполнение КПЭ по итогам 2020 года не осуществлять.</w:t>
      </w:r>
    </w:p>
    <w:p w:rsidR="002E57C9" w:rsidRPr="00D60EDD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81" w:rsidRPr="00D60EDD" w:rsidRDefault="00B37381" w:rsidP="00A97A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A97AEA" w:rsidRPr="00A97AEA">
        <w:rPr>
          <w:rFonts w:ascii="Times New Roman" w:hAnsi="Times New Roman"/>
          <w:sz w:val="28"/>
          <w:szCs w:val="28"/>
        </w:rPr>
        <w:t>Об утверждении Программы отчуждения непрофильных активов ПАО «Россети Северный Кавказ» в новой редакции</w:t>
      </w:r>
      <w:r w:rsidR="00EC26D9" w:rsidRPr="00D60EDD">
        <w:rPr>
          <w:rFonts w:ascii="Times New Roman" w:hAnsi="Times New Roman"/>
          <w:sz w:val="28"/>
          <w:szCs w:val="28"/>
        </w:rPr>
        <w:t>.</w:t>
      </w:r>
    </w:p>
    <w:p w:rsidR="00B37381" w:rsidRPr="00D60EDD" w:rsidRDefault="00B37381" w:rsidP="00B373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1.</w:t>
      </w:r>
      <w:r w:rsidRPr="00A97AEA">
        <w:rPr>
          <w:rFonts w:ascii="Times New Roman" w:hAnsi="Times New Roman"/>
          <w:sz w:val="28"/>
          <w:szCs w:val="28"/>
        </w:rPr>
        <w:tab/>
        <w:t xml:space="preserve">Утвердить Программу отчуждения непрофильных активов </w:t>
      </w:r>
      <w:r>
        <w:rPr>
          <w:rFonts w:ascii="Times New Roman" w:hAnsi="Times New Roman"/>
          <w:sz w:val="28"/>
          <w:szCs w:val="28"/>
        </w:rPr>
        <w:br/>
      </w:r>
      <w:r w:rsidRPr="00A97AEA">
        <w:rPr>
          <w:rFonts w:ascii="Times New Roman" w:hAnsi="Times New Roman"/>
          <w:sz w:val="28"/>
          <w:szCs w:val="28"/>
        </w:rPr>
        <w:t>ПАО «Россети Северный Кавказ» в новой редакции, согласно приложению 2 к настоящему решению Совета директоров Общества.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2.</w:t>
      </w:r>
      <w:r w:rsidRPr="00A97AEA">
        <w:rPr>
          <w:rFonts w:ascii="Times New Roman" w:hAnsi="Times New Roman"/>
          <w:sz w:val="28"/>
          <w:szCs w:val="28"/>
        </w:rPr>
        <w:tab/>
        <w:t>Генеральному директору Общества обеспечить вынесение на рассмотрение Совета директоров Общества отчета о ходе исполнения Реестра непрофильных активов в срок: ежеквартально, не позднее 30 календарных дней месяца, следующего за отчетным кварталом.</w:t>
      </w:r>
    </w:p>
    <w:p w:rsidR="00A97AEA" w:rsidRPr="00A97AEA" w:rsidRDefault="00A97AEA" w:rsidP="00A97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3.</w:t>
      </w:r>
      <w:r w:rsidRPr="00A97AEA">
        <w:rPr>
          <w:rFonts w:ascii="Times New Roman" w:hAnsi="Times New Roman"/>
          <w:sz w:val="28"/>
          <w:szCs w:val="28"/>
        </w:rPr>
        <w:tab/>
        <w:t xml:space="preserve">Признать утратившим силу пункт 3 решения Совета директоров </w:t>
      </w:r>
      <w:r w:rsidRPr="00A97AEA">
        <w:rPr>
          <w:rFonts w:ascii="Times New Roman" w:hAnsi="Times New Roman"/>
          <w:sz w:val="28"/>
          <w:szCs w:val="28"/>
        </w:rPr>
        <w:br/>
        <w:t>ОАО «МРСК Северного Кавказа» от 20.10.2014 (протокол от 22.10.2014 № 176) по вопросу № 5 «Об определении случаев (размеров) сделок с имуществом Общества, подлежащих предварительному одобрению Советом директоров, в новой редакции».</w:t>
      </w:r>
    </w:p>
    <w:p w:rsidR="00B37381" w:rsidRPr="00A97AEA" w:rsidRDefault="00A97AEA" w:rsidP="00A97AEA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EA">
        <w:rPr>
          <w:rFonts w:ascii="Times New Roman" w:hAnsi="Times New Roman"/>
          <w:sz w:val="28"/>
          <w:szCs w:val="28"/>
        </w:rPr>
        <w:t>4.</w:t>
      </w:r>
      <w:r w:rsidRPr="00A97AEA">
        <w:rPr>
          <w:rFonts w:ascii="Times New Roman" w:hAnsi="Times New Roman"/>
          <w:sz w:val="28"/>
          <w:szCs w:val="28"/>
        </w:rPr>
        <w:tab/>
        <w:t>Признать утратившим силу пункт 1 и пункт 5 решения Совета директоров ПАО «МРСК Северного Кавказа» от 26.02.2018 (протокол от 27.02.2018 № 335) по вопросу 1 «Об утверждении Программы отчуждения непрофильных активов ПАО «МРСК Северного Кавказа» в новой редакции».</w:t>
      </w:r>
    </w:p>
    <w:p w:rsidR="00B37381" w:rsidRPr="00D60EDD" w:rsidRDefault="00B37381" w:rsidP="00B373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37381" w:rsidRPr="00D60EDD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37381" w:rsidRPr="00D60EDD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4C4A47" w:rsidRDefault="004C4A4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E0" w:rsidRPr="00AA3539" w:rsidRDefault="005F0B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19" w:rsidRDefault="00FE3F19">
      <w:pPr>
        <w:spacing w:after="0" w:line="240" w:lineRule="auto"/>
      </w:pPr>
      <w:r>
        <w:separator/>
      </w:r>
    </w:p>
  </w:endnote>
  <w:endnote w:type="continuationSeparator" w:id="0">
    <w:p w:rsidR="00FE3F19" w:rsidRDefault="00FE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4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19" w:rsidRDefault="00FE3F19">
      <w:pPr>
        <w:spacing w:after="0" w:line="240" w:lineRule="auto"/>
      </w:pPr>
      <w:r>
        <w:separator/>
      </w:r>
    </w:p>
  </w:footnote>
  <w:footnote w:type="continuationSeparator" w:id="0">
    <w:p w:rsidR="00FE3F19" w:rsidRDefault="00FE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3F19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B062-4F1F-4905-A4C4-9953FDB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73</cp:revision>
  <cp:lastPrinted>2021-07-22T14:45:00Z</cp:lastPrinted>
  <dcterms:created xsi:type="dcterms:W3CDTF">2021-03-24T15:52:00Z</dcterms:created>
  <dcterms:modified xsi:type="dcterms:W3CDTF">2021-12-30T13:38:00Z</dcterms:modified>
</cp:coreProperties>
</file>