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8C8" w:rsidRPr="00AF4D30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30">
        <w:rPr>
          <w:rFonts w:ascii="Times New Roman" w:hAnsi="Times New Roman" w:cs="Times New Roman"/>
          <w:b/>
          <w:sz w:val="24"/>
          <w:szCs w:val="24"/>
        </w:rPr>
        <w:t>Сообщение о существенном факте</w:t>
      </w:r>
    </w:p>
    <w:p w:rsidR="00EF28C8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D30">
        <w:rPr>
          <w:rFonts w:ascii="Times New Roman" w:hAnsi="Times New Roman" w:cs="Times New Roman"/>
          <w:b/>
          <w:sz w:val="24"/>
          <w:szCs w:val="24"/>
        </w:rPr>
        <w:t>«Об отдельных решениях, принятых советом директоров эмитента (раскрытие инсайдерской информации)»</w:t>
      </w:r>
    </w:p>
    <w:p w:rsidR="002B000B" w:rsidRPr="00AF4D30" w:rsidRDefault="002B000B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679"/>
        <w:gridCol w:w="4536"/>
      </w:tblGrid>
      <w:tr w:rsidR="00EF28C8" w:rsidRPr="00AF4D30" w:rsidTr="00F340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center"/>
              <w:rPr>
                <w:lang w:eastAsia="en-US"/>
              </w:rPr>
            </w:pPr>
            <w:r w:rsidRPr="00AF4D30">
              <w:rPr>
                <w:lang w:eastAsia="en-US"/>
              </w:rPr>
              <w:t>1. Общие сведения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5C51D2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Публичное акционерное общество «</w:t>
            </w:r>
            <w:r w:rsidR="005C51D2" w:rsidRPr="00AF4D30">
              <w:rPr>
                <w:lang w:eastAsia="en-US"/>
              </w:rPr>
              <w:t>Россети Северный Кавказ</w:t>
            </w:r>
            <w:r w:rsidRPr="00AF4D30">
              <w:rPr>
                <w:lang w:eastAsia="en-US"/>
              </w:rPr>
              <w:t>»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5C51D2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ПАО «</w:t>
            </w:r>
            <w:r w:rsidR="005C51D2" w:rsidRPr="00AF4D30">
              <w:rPr>
                <w:lang w:eastAsia="en-US"/>
              </w:rPr>
              <w:t>Россети Северный Кавказ</w:t>
            </w:r>
            <w:r w:rsidRPr="00AF4D30">
              <w:rPr>
                <w:lang w:eastAsia="en-US"/>
              </w:rPr>
              <w:t>»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1.3. Место нахождения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Российская Федерация, г. Пятигорск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1.4. ОГРН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1062632029778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1.5. ИНН эмитента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2632082033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A1D1A" w:rsidRDefault="00EF28C8" w:rsidP="00995E8C">
            <w:pPr>
              <w:jc w:val="both"/>
              <w:rPr>
                <w:lang w:eastAsia="en-US"/>
              </w:rPr>
            </w:pPr>
            <w:r w:rsidRPr="00FA1D1A">
              <w:rPr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AF4D30" w:rsidRDefault="00EF28C8" w:rsidP="00995E8C">
            <w:pPr>
              <w:jc w:val="both"/>
              <w:rPr>
                <w:lang w:eastAsia="en-US"/>
              </w:rPr>
            </w:pPr>
            <w:r w:rsidRPr="00AF4D30">
              <w:rPr>
                <w:lang w:eastAsia="en-US"/>
              </w:rPr>
              <w:t>34747-E</w:t>
            </w:r>
          </w:p>
        </w:tc>
      </w:tr>
      <w:tr w:rsidR="00EF28C8" w:rsidRPr="00AF4D30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FA1D1A" w:rsidRDefault="00EF28C8" w:rsidP="00995E8C">
            <w:pPr>
              <w:jc w:val="both"/>
              <w:rPr>
                <w:lang w:eastAsia="en-US"/>
              </w:rPr>
            </w:pPr>
            <w:r w:rsidRPr="00FA1D1A">
              <w:rPr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E1" w:rsidRPr="008B0548" w:rsidRDefault="00107929" w:rsidP="00995E8C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EF28C8" w:rsidRPr="008B0548">
                <w:rPr>
                  <w:rStyle w:val="a8"/>
                  <w:lang w:val="en-US"/>
                </w:rPr>
                <w:t>http</w:t>
              </w:r>
              <w:r w:rsidR="00EF28C8" w:rsidRPr="008B0548">
                <w:rPr>
                  <w:rStyle w:val="a8"/>
                </w:rPr>
                <w:t>://www.mrsk-sk.ru</w:t>
              </w:r>
            </w:hyperlink>
            <w:r w:rsidR="00EF28C8" w:rsidRPr="008B0548">
              <w:rPr>
                <w:color w:val="0000FF"/>
                <w:u w:val="single"/>
              </w:rPr>
              <w:t>;</w:t>
            </w:r>
          </w:p>
          <w:p w:rsidR="00BA6CE1" w:rsidRPr="008B0548" w:rsidRDefault="00107929" w:rsidP="00995E8C">
            <w:pPr>
              <w:jc w:val="both"/>
            </w:pPr>
            <w:hyperlink r:id="rId9" w:history="1">
              <w:r w:rsidR="00BA6CE1" w:rsidRPr="008B0548">
                <w:rPr>
                  <w:rStyle w:val="a8"/>
                </w:rPr>
                <w:t>http://www.rossetisk.ru</w:t>
              </w:r>
            </w:hyperlink>
            <w:r w:rsidR="00BA6CE1" w:rsidRPr="008B0548">
              <w:t>;</w:t>
            </w:r>
          </w:p>
          <w:p w:rsidR="00EF28C8" w:rsidRPr="008B0548" w:rsidRDefault="00107929" w:rsidP="00995E8C">
            <w:pPr>
              <w:jc w:val="both"/>
            </w:pPr>
            <w:hyperlink r:id="rId10" w:history="1">
              <w:r w:rsidR="00EF28C8" w:rsidRPr="008B0548">
                <w:rPr>
                  <w:rStyle w:val="a8"/>
                </w:rPr>
                <w:t>http://disclosure.skrin.ru/disclosure/2632082033</w:t>
              </w:r>
            </w:hyperlink>
          </w:p>
        </w:tc>
      </w:tr>
      <w:tr w:rsidR="00EF28C8" w:rsidRPr="00003D39" w:rsidTr="00F34018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003D39" w:rsidRDefault="00EF28C8" w:rsidP="00995E8C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C8" w:rsidRPr="00003D39" w:rsidRDefault="00F34018" w:rsidP="00A209C3">
            <w:pPr>
              <w:jc w:val="both"/>
            </w:pPr>
            <w:r>
              <w:t>30</w:t>
            </w:r>
            <w:r w:rsidR="00CC465A" w:rsidRPr="00003D39">
              <w:t>.</w:t>
            </w:r>
            <w:r w:rsidR="00BB074E" w:rsidRPr="00003D39">
              <w:t>0</w:t>
            </w:r>
            <w:r>
              <w:t>8</w:t>
            </w:r>
            <w:r w:rsidR="00230145" w:rsidRPr="00003D39">
              <w:t>.</w:t>
            </w:r>
            <w:r w:rsidR="00CC465A" w:rsidRPr="00003D39">
              <w:t>2021</w:t>
            </w:r>
          </w:p>
        </w:tc>
      </w:tr>
      <w:tr w:rsidR="00EF28C8" w:rsidRPr="00003D39" w:rsidTr="00F34018">
        <w:tc>
          <w:tcPr>
            <w:tcW w:w="9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003D39" w:rsidRDefault="00EF28C8" w:rsidP="00995E8C">
            <w:pPr>
              <w:jc w:val="both"/>
              <w:rPr>
                <w:lang w:eastAsia="en-US"/>
              </w:rPr>
            </w:pPr>
          </w:p>
        </w:tc>
      </w:tr>
      <w:tr w:rsidR="00EF28C8" w:rsidRPr="00003D39" w:rsidTr="00F340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003D39" w:rsidRDefault="00EF28C8" w:rsidP="00995E8C">
            <w:pPr>
              <w:jc w:val="center"/>
              <w:rPr>
                <w:lang w:eastAsia="en-US"/>
              </w:rPr>
            </w:pPr>
            <w:r w:rsidRPr="00003D39">
              <w:rPr>
                <w:lang w:eastAsia="en-US"/>
              </w:rPr>
              <w:t>2. Содержание сообщения</w:t>
            </w:r>
          </w:p>
        </w:tc>
      </w:tr>
      <w:tr w:rsidR="00EF28C8" w:rsidRPr="00003D39" w:rsidTr="00F34018"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003D39" w:rsidRDefault="00EF28C8" w:rsidP="00995E8C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 xml:space="preserve">2.1. Кворум заседания совета директоров эмитента – приняли участие </w:t>
            </w:r>
            <w:r w:rsidR="003F20AA" w:rsidRPr="00003D39">
              <w:rPr>
                <w:lang w:eastAsia="en-US"/>
              </w:rPr>
              <w:t>1</w:t>
            </w:r>
            <w:r w:rsidR="00054ECE">
              <w:rPr>
                <w:lang w:eastAsia="en-US"/>
              </w:rPr>
              <w:t>1</w:t>
            </w:r>
            <w:r w:rsidRPr="00003D39">
              <w:rPr>
                <w:lang w:eastAsia="en-US"/>
              </w:rPr>
              <w:t xml:space="preserve"> членов совета директоров из 11, кворум имеется.</w:t>
            </w:r>
          </w:p>
          <w:p w:rsidR="006E1CEF" w:rsidRPr="00003D39" w:rsidRDefault="006E1CEF" w:rsidP="00995E8C">
            <w:pPr>
              <w:jc w:val="both"/>
              <w:rPr>
                <w:lang w:eastAsia="en-US"/>
              </w:rPr>
            </w:pPr>
          </w:p>
          <w:p w:rsidR="00EF28C8" w:rsidRPr="00003D39" w:rsidRDefault="00EF28C8" w:rsidP="00995E8C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Результаты голосования по вопрос</w:t>
            </w:r>
            <w:r w:rsidR="00F34018">
              <w:rPr>
                <w:lang w:eastAsia="en-US"/>
              </w:rPr>
              <w:t>ам</w:t>
            </w:r>
            <w:r w:rsidRPr="00003D39">
              <w:rPr>
                <w:lang w:eastAsia="en-US"/>
              </w:rPr>
              <w:t xml:space="preserve"> о принятии решени</w:t>
            </w:r>
            <w:r w:rsidR="00F34018">
              <w:rPr>
                <w:lang w:eastAsia="en-US"/>
              </w:rPr>
              <w:t>й</w:t>
            </w:r>
            <w:r w:rsidRPr="00003D39">
              <w:rPr>
                <w:lang w:eastAsia="en-US"/>
              </w:rPr>
              <w:t>:</w:t>
            </w:r>
          </w:p>
          <w:p w:rsidR="003541A8" w:rsidRPr="00003D39" w:rsidRDefault="00EF28C8" w:rsidP="003541A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По вопрос</w:t>
            </w:r>
            <w:r w:rsidR="00F34018">
              <w:rPr>
                <w:lang w:eastAsia="en-US"/>
              </w:rPr>
              <w:t>ам</w:t>
            </w:r>
            <w:r w:rsidR="00234109" w:rsidRPr="00003D39">
              <w:rPr>
                <w:lang w:eastAsia="en-US"/>
              </w:rPr>
              <w:t xml:space="preserve"> </w:t>
            </w:r>
            <w:r w:rsidR="003541A8" w:rsidRPr="00003D39">
              <w:rPr>
                <w:lang w:eastAsia="en-US"/>
              </w:rPr>
              <w:t>№ 1</w:t>
            </w:r>
            <w:r w:rsidR="00893D2F">
              <w:rPr>
                <w:lang w:eastAsia="en-US"/>
              </w:rPr>
              <w:t xml:space="preserve">, </w:t>
            </w:r>
            <w:r w:rsidR="00294CE5">
              <w:rPr>
                <w:lang w:eastAsia="en-US"/>
              </w:rPr>
              <w:t xml:space="preserve">2, 3, </w:t>
            </w:r>
            <w:r w:rsidR="00F34018">
              <w:rPr>
                <w:lang w:eastAsia="en-US"/>
              </w:rPr>
              <w:t xml:space="preserve">и </w:t>
            </w:r>
            <w:r w:rsidR="00294CE5">
              <w:rPr>
                <w:lang w:eastAsia="en-US"/>
              </w:rPr>
              <w:t>4</w:t>
            </w:r>
            <w:r w:rsidR="00A209C3" w:rsidRPr="00003D39">
              <w:rPr>
                <w:lang w:eastAsia="en-US"/>
              </w:rPr>
              <w:t xml:space="preserve"> </w:t>
            </w:r>
            <w:r w:rsidR="003541A8" w:rsidRPr="00003D39">
              <w:rPr>
                <w:lang w:eastAsia="en-US"/>
              </w:rPr>
              <w:t>повестки заседания совета директоров:</w:t>
            </w:r>
          </w:p>
          <w:p w:rsidR="003541A8" w:rsidRPr="00003D39" w:rsidRDefault="003541A8" w:rsidP="003541A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 xml:space="preserve">Голосовали «ЗА»: </w:t>
            </w:r>
            <w:r w:rsidR="003F20AA" w:rsidRPr="00003D39">
              <w:rPr>
                <w:lang w:eastAsia="en-US"/>
              </w:rPr>
              <w:t>1</w:t>
            </w:r>
            <w:r w:rsidR="00751B27" w:rsidRPr="00751B27">
              <w:rPr>
                <w:lang w:eastAsia="en-US"/>
              </w:rPr>
              <w:t>1</w:t>
            </w:r>
            <w:r w:rsidRPr="00003D39">
              <w:rPr>
                <w:lang w:eastAsia="en-US"/>
              </w:rPr>
              <w:t xml:space="preserve"> человек, «ПРОТИВ»: нет, «ВОЗДЕРЖАЛСЯ»: </w:t>
            </w:r>
            <w:r w:rsidR="00FF79B0" w:rsidRPr="00003D39">
              <w:rPr>
                <w:lang w:eastAsia="en-US"/>
              </w:rPr>
              <w:t>нет</w:t>
            </w:r>
          </w:p>
          <w:p w:rsidR="003541A8" w:rsidRPr="00003D39" w:rsidRDefault="003541A8" w:rsidP="003541A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Решени</w:t>
            </w:r>
            <w:r w:rsidR="00DF28C5">
              <w:rPr>
                <w:lang w:eastAsia="en-US"/>
              </w:rPr>
              <w:t>я</w:t>
            </w:r>
            <w:r w:rsidRPr="00003D39">
              <w:rPr>
                <w:lang w:eastAsia="en-US"/>
              </w:rPr>
              <w:t xml:space="preserve"> по указанн</w:t>
            </w:r>
            <w:r w:rsidR="00DF28C5">
              <w:rPr>
                <w:lang w:eastAsia="en-US"/>
              </w:rPr>
              <w:t>ы</w:t>
            </w:r>
            <w:r w:rsidR="00A209C3" w:rsidRPr="00003D39">
              <w:rPr>
                <w:lang w:eastAsia="en-US"/>
              </w:rPr>
              <w:t>м</w:t>
            </w:r>
            <w:r w:rsidRPr="00003D39">
              <w:rPr>
                <w:lang w:eastAsia="en-US"/>
              </w:rPr>
              <w:t xml:space="preserve"> вопрос</w:t>
            </w:r>
            <w:r w:rsidR="00DF28C5">
              <w:rPr>
                <w:lang w:eastAsia="en-US"/>
              </w:rPr>
              <w:t>ам</w:t>
            </w:r>
            <w:r w:rsidRPr="00003D39">
              <w:rPr>
                <w:lang w:eastAsia="en-US"/>
              </w:rPr>
              <w:t xml:space="preserve"> повестки заседания совета директоров принят</w:t>
            </w:r>
            <w:r w:rsidR="00DF28C5">
              <w:rPr>
                <w:lang w:eastAsia="en-US"/>
              </w:rPr>
              <w:t>ы</w:t>
            </w:r>
            <w:r w:rsidR="00D427AC" w:rsidRPr="00003D39">
              <w:rPr>
                <w:lang w:eastAsia="en-US"/>
              </w:rPr>
              <w:t xml:space="preserve"> </w:t>
            </w:r>
            <w:r w:rsidR="00FF79B0" w:rsidRPr="00003D39">
              <w:rPr>
                <w:lang w:eastAsia="en-US"/>
              </w:rPr>
              <w:t>единогласно</w:t>
            </w:r>
            <w:r w:rsidRPr="00003D39">
              <w:rPr>
                <w:lang w:eastAsia="en-US"/>
              </w:rPr>
              <w:t>.</w:t>
            </w:r>
          </w:p>
          <w:p w:rsidR="003541A8" w:rsidRPr="00003D39" w:rsidRDefault="003541A8" w:rsidP="00995E8C">
            <w:pPr>
              <w:jc w:val="both"/>
              <w:rPr>
                <w:lang w:eastAsia="en-US"/>
              </w:rPr>
            </w:pPr>
          </w:p>
          <w:p w:rsidR="00EF28C8" w:rsidRPr="00003D39" w:rsidRDefault="00EF28C8" w:rsidP="00DC4FAC">
            <w:pPr>
              <w:tabs>
                <w:tab w:val="left" w:pos="5067"/>
              </w:tabs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2.2. Содержание решени</w:t>
            </w:r>
            <w:r w:rsidR="00A5133B">
              <w:rPr>
                <w:lang w:eastAsia="en-US"/>
              </w:rPr>
              <w:t>й</w:t>
            </w:r>
            <w:r w:rsidRPr="00003D39">
              <w:rPr>
                <w:lang w:eastAsia="en-US"/>
              </w:rPr>
              <w:t>, приня</w:t>
            </w:r>
            <w:r w:rsidR="009019A8" w:rsidRPr="00003D39">
              <w:rPr>
                <w:lang w:eastAsia="en-US"/>
              </w:rPr>
              <w:t>т</w:t>
            </w:r>
            <w:r w:rsidR="00A5133B">
              <w:rPr>
                <w:lang w:eastAsia="en-US"/>
              </w:rPr>
              <w:t>ых</w:t>
            </w:r>
            <w:r w:rsidRPr="00003D39">
              <w:rPr>
                <w:lang w:eastAsia="en-US"/>
              </w:rPr>
              <w:t xml:space="preserve"> советом директоров эмитента:</w:t>
            </w:r>
          </w:p>
          <w:p w:rsidR="00EF28C8" w:rsidRPr="00003D39" w:rsidRDefault="00EF28C8" w:rsidP="00995E8C">
            <w:pPr>
              <w:jc w:val="both"/>
              <w:rPr>
                <w:lang w:eastAsia="en-US"/>
              </w:rPr>
            </w:pPr>
          </w:p>
          <w:p w:rsidR="008B422D" w:rsidRPr="00003D39" w:rsidRDefault="00EF28C8" w:rsidP="0096070D">
            <w:pPr>
              <w:jc w:val="both"/>
            </w:pPr>
            <w:r w:rsidRPr="00003D39">
              <w:rPr>
                <w:lang w:eastAsia="en-US"/>
              </w:rPr>
              <w:t xml:space="preserve">По вопросу № </w:t>
            </w:r>
            <w:r w:rsidR="008B422D" w:rsidRPr="00003D39">
              <w:t>1 «</w:t>
            </w:r>
            <w:r w:rsidR="00F34018" w:rsidRPr="00F34018">
              <w:t>О признании утратившим силу Кодекса корпоративного управления ОАО «МРСК Северного Кавказа», утвержденного решением Совета директоров Общества (протокол от 18.03.2013 № 127)</w:t>
            </w:r>
            <w:r w:rsidR="008B422D" w:rsidRPr="00003D39">
              <w:t>»:</w:t>
            </w:r>
          </w:p>
          <w:p w:rsidR="00234109" w:rsidRPr="00003D39" w:rsidRDefault="00234109" w:rsidP="00CE6FAE">
            <w:pPr>
              <w:jc w:val="both"/>
              <w:rPr>
                <w:lang w:eastAsia="en-US"/>
              </w:rPr>
            </w:pPr>
          </w:p>
          <w:p w:rsidR="00F34018" w:rsidRPr="00F34018" w:rsidRDefault="00F34018" w:rsidP="00F34018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F34018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F34018">
              <w:rPr>
                <w:bCs/>
              </w:rPr>
              <w:t>Признать утратившим силу Кодекс корпоративного управления ОАО «МРСК Северного Кавказа», утвержденный решением Совета директоров ОАО «МРСК Северного Кавказа» от 15.03.2013 (протокол от 18.03.2013 № 127).</w:t>
            </w:r>
          </w:p>
          <w:p w:rsidR="00F34018" w:rsidRPr="00F34018" w:rsidRDefault="00F34018" w:rsidP="00F34018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F34018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F34018">
              <w:rPr>
                <w:bCs/>
              </w:rPr>
              <w:t>Определить, что ПАО «Россети Северный Кавказ» в своей деятельности руководствуется рекомендациями Кодекса корпоративного управления, одобренного 21.03.2014 Советом директоров Банка России и рекомендованного письмом Банка России от 10.04.2014 № 06-52/2463 «О Кодексе корпоративного управления» к применению акционерными обществами, ценные бумаги которых допущены к организованным торгам, как документа, определяющего стандарты корпоративного управления.</w:t>
            </w:r>
          </w:p>
          <w:p w:rsidR="00294CE5" w:rsidRDefault="00294CE5" w:rsidP="00866BED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866BED" w:rsidRDefault="00866BED" w:rsidP="00294CE5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</w:pPr>
            <w:r w:rsidRPr="00003D39">
              <w:rPr>
                <w:lang w:eastAsia="en-US"/>
              </w:rPr>
              <w:t xml:space="preserve">По вопросу № </w:t>
            </w:r>
            <w:r>
              <w:rPr>
                <w:lang w:eastAsia="en-US"/>
              </w:rPr>
              <w:t>2</w:t>
            </w:r>
            <w:r w:rsidRPr="00003D39">
              <w:t xml:space="preserve"> «</w:t>
            </w:r>
            <w:r w:rsidR="00F34018" w:rsidRPr="00F34018">
              <w:t>О ходе исполнения реестра непрофильных активов ПАО «Россети Северный Кавказ» во 2 квартале 2021 года</w:t>
            </w:r>
            <w:r w:rsidRPr="00003D39">
              <w:t>»:</w:t>
            </w:r>
          </w:p>
          <w:p w:rsidR="00866BED" w:rsidRDefault="00866BED" w:rsidP="00866BED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</w:pPr>
          </w:p>
          <w:p w:rsidR="00F34018" w:rsidRPr="00F34018" w:rsidRDefault="00F34018" w:rsidP="00F34018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F34018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F34018">
              <w:rPr>
                <w:bCs/>
              </w:rPr>
              <w:t>Принять к сведению отчет генерального директора Общества о ходе исполнения реестра непрофильных активов Общества во 2 квартале 2021 года в соответствии с приложением 1 к настоящему решению Совета директоров Общества.</w:t>
            </w:r>
          </w:p>
          <w:p w:rsidR="00F34018" w:rsidRPr="00F34018" w:rsidRDefault="00F34018" w:rsidP="00F34018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F34018">
              <w:rPr>
                <w:bCs/>
              </w:rPr>
              <w:t>2.</w:t>
            </w:r>
            <w:r>
              <w:rPr>
                <w:bCs/>
              </w:rPr>
              <w:t xml:space="preserve"> </w:t>
            </w:r>
            <w:r w:rsidRPr="00F34018">
              <w:rPr>
                <w:bCs/>
              </w:rPr>
              <w:t>Утвердить актуализированный реестр непрофильных активов Общества в соответствии с приложением 2 к настоящему решению Совета директоров Общества.</w:t>
            </w:r>
          </w:p>
          <w:p w:rsidR="00294CE5" w:rsidRDefault="00294CE5" w:rsidP="00866BED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  <w:p w:rsidR="00866BED" w:rsidRDefault="00866BED" w:rsidP="00294CE5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</w:pPr>
            <w:r w:rsidRPr="00003D39">
              <w:rPr>
                <w:lang w:eastAsia="en-US"/>
              </w:rPr>
              <w:t xml:space="preserve">По вопросу № </w:t>
            </w:r>
            <w:r>
              <w:rPr>
                <w:lang w:eastAsia="en-US"/>
              </w:rPr>
              <w:t>3</w:t>
            </w:r>
            <w:r w:rsidRPr="00003D39">
              <w:t xml:space="preserve"> «</w:t>
            </w:r>
            <w:r w:rsidR="00F34018" w:rsidRPr="00F34018">
              <w:t>О рассмотрении отчета о ходе реализации инвестиционных проектов Общества за 2 квартал 2021 года, включенных в перечень приоритетных объектов</w:t>
            </w:r>
            <w:r w:rsidRPr="00003D39">
              <w:t>»:</w:t>
            </w:r>
          </w:p>
          <w:p w:rsidR="00866BED" w:rsidRDefault="00866BED" w:rsidP="00866BED">
            <w:pPr>
              <w:widowControl w:val="0"/>
              <w:tabs>
                <w:tab w:val="left" w:pos="567"/>
                <w:tab w:val="left" w:pos="851"/>
                <w:tab w:val="left" w:pos="1134"/>
              </w:tabs>
              <w:jc w:val="both"/>
            </w:pPr>
          </w:p>
          <w:p w:rsidR="00F34018" w:rsidRPr="00F34018" w:rsidRDefault="00F34018" w:rsidP="00F34018">
            <w:pPr>
              <w:jc w:val="both"/>
              <w:rPr>
                <w:lang w:eastAsia="en-US"/>
              </w:rPr>
            </w:pPr>
            <w:r w:rsidRPr="00F34018">
              <w:rPr>
                <w:bCs/>
                <w:lang w:eastAsia="en-US"/>
              </w:rPr>
              <w:t>1.</w:t>
            </w:r>
            <w:r>
              <w:rPr>
                <w:bCs/>
                <w:lang w:eastAsia="en-US"/>
              </w:rPr>
              <w:t xml:space="preserve"> </w:t>
            </w:r>
            <w:r w:rsidRPr="00F34018">
              <w:rPr>
                <w:lang w:eastAsia="en-US"/>
              </w:rPr>
              <w:t>Принять к сведению отчет о ходе реализации инвестиционных проектов Общества за 2 квартал 2021 года, включенных в перечень приоритетных объектов, в соответствии с приложением 3 к настоящему решению Совета директоров Общества.</w:t>
            </w:r>
          </w:p>
          <w:p w:rsidR="00F34018" w:rsidRPr="00F34018" w:rsidRDefault="00F34018" w:rsidP="00F34018">
            <w:pPr>
              <w:jc w:val="both"/>
              <w:rPr>
                <w:lang w:eastAsia="en-US"/>
              </w:rPr>
            </w:pPr>
            <w:r w:rsidRPr="00F34018"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 w:rsidRPr="00F34018">
              <w:rPr>
                <w:lang w:eastAsia="en-US"/>
              </w:rPr>
              <w:t>Отметить:</w:t>
            </w:r>
          </w:p>
          <w:p w:rsidR="00F34018" w:rsidRPr="00F34018" w:rsidRDefault="00F34018" w:rsidP="00F340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34018">
              <w:rPr>
                <w:lang w:eastAsia="en-US"/>
              </w:rPr>
              <w:t>невыполнение поручения Совета директоров ПАО «Россети Северный Кавказ» от 24.05.2021 (п. 2 протокола от 27.05.2021 № 463) в части исполнения плановых сроков контрольных этапов приоритетных инвестиционных проектов по итогам 2 квартала 2021 года;</w:t>
            </w:r>
          </w:p>
          <w:p w:rsidR="00F34018" w:rsidRPr="00F34018" w:rsidRDefault="00F34018" w:rsidP="00F340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34018">
              <w:rPr>
                <w:lang w:eastAsia="en-US"/>
              </w:rPr>
              <w:t>увеличение в отчетном периоде количества невыполненных контрольных этапов укрупненных сетевых графиков приоритетных инвестиционных проектов.</w:t>
            </w:r>
          </w:p>
          <w:p w:rsidR="00F34018" w:rsidRPr="00F34018" w:rsidRDefault="00F34018" w:rsidP="00F34018">
            <w:pPr>
              <w:jc w:val="both"/>
              <w:rPr>
                <w:lang w:eastAsia="en-US"/>
              </w:rPr>
            </w:pPr>
            <w:r w:rsidRPr="00F34018">
              <w:rPr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 w:rsidRPr="00F34018">
              <w:rPr>
                <w:lang w:eastAsia="en-US"/>
              </w:rPr>
              <w:t>Единоличному исполнительному органу ПАО «Россети Северный Кавказ»:</w:t>
            </w:r>
          </w:p>
          <w:p w:rsidR="00F34018" w:rsidRPr="00F34018" w:rsidRDefault="00F34018" w:rsidP="00F34018">
            <w:pPr>
              <w:jc w:val="both"/>
              <w:rPr>
                <w:lang w:eastAsia="en-US"/>
              </w:rPr>
            </w:pPr>
            <w:r w:rsidRPr="00F34018">
              <w:rPr>
                <w:lang w:eastAsia="en-US"/>
              </w:rPr>
              <w:t>3.1.</w:t>
            </w:r>
            <w:r>
              <w:rPr>
                <w:lang w:eastAsia="en-US"/>
              </w:rPr>
              <w:t xml:space="preserve"> </w:t>
            </w:r>
            <w:r w:rsidRPr="00F34018">
              <w:rPr>
                <w:lang w:eastAsia="en-US"/>
              </w:rPr>
              <w:t xml:space="preserve">принять меры и обеспечить в </w:t>
            </w:r>
            <w:r w:rsidRPr="00F34018">
              <w:rPr>
                <w:lang w:val="en-US" w:eastAsia="en-US"/>
              </w:rPr>
              <w:t>III</w:t>
            </w:r>
            <w:r w:rsidRPr="00F34018">
              <w:rPr>
                <w:lang w:eastAsia="en-US"/>
              </w:rPr>
              <w:t xml:space="preserve"> квартале 2021 года устранение допущенных отставаний от укрупненных сетевых графиков приоритетных объектов;</w:t>
            </w:r>
          </w:p>
          <w:p w:rsidR="00F34018" w:rsidRPr="00F34018" w:rsidRDefault="00F34018" w:rsidP="00F34018">
            <w:pPr>
              <w:jc w:val="both"/>
              <w:rPr>
                <w:lang w:eastAsia="en-US"/>
              </w:rPr>
            </w:pPr>
            <w:r w:rsidRPr="00F34018">
              <w:rPr>
                <w:lang w:eastAsia="en-US"/>
              </w:rPr>
              <w:t>3.2.</w:t>
            </w:r>
            <w:r>
              <w:rPr>
                <w:lang w:eastAsia="en-US"/>
              </w:rPr>
              <w:t xml:space="preserve"> </w:t>
            </w:r>
            <w:r w:rsidRPr="00F34018">
              <w:rPr>
                <w:lang w:eastAsia="en-US"/>
              </w:rPr>
              <w:t>представить в составе материалов следующего отчета «о ходе реализации инвестиционных проектов Общества за 3 квартал 2021 года, включенных в перечень приоритетных объектов» информацию о причинах, принятых мерах, направленных на ликвидацию отставаний от установленных сроков выполнения проектно-изыскательских и строительно-монтажных работ по приоритетным объектам, и недопущению отклонения в дальнейшем.</w:t>
            </w:r>
          </w:p>
          <w:p w:rsidR="002105FD" w:rsidRDefault="00F34018" w:rsidP="00294C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 w:rsidRPr="00F34018">
              <w:rPr>
                <w:lang w:eastAsia="en-US"/>
              </w:rPr>
              <w:t>взять на особый контроль исполнение инвестиционных проектов, в том числе включенных в актуализированный План развития группы «Россети Северного Кавказа», и обеспечить их приемку в эксплуатацию в установленные сроки.</w:t>
            </w:r>
          </w:p>
          <w:p w:rsidR="00294CE5" w:rsidRDefault="00294CE5" w:rsidP="002105FD">
            <w:pPr>
              <w:jc w:val="both"/>
              <w:rPr>
                <w:lang w:eastAsia="en-US"/>
              </w:rPr>
            </w:pPr>
          </w:p>
          <w:p w:rsidR="00866BED" w:rsidRDefault="00866BED" w:rsidP="002105FD">
            <w:pPr>
              <w:jc w:val="both"/>
            </w:pPr>
            <w:r w:rsidRPr="00003D39">
              <w:rPr>
                <w:lang w:eastAsia="en-US"/>
              </w:rPr>
              <w:t xml:space="preserve">По вопросу № </w:t>
            </w:r>
            <w:r>
              <w:rPr>
                <w:lang w:eastAsia="en-US"/>
              </w:rPr>
              <w:t>4</w:t>
            </w:r>
            <w:r w:rsidRPr="00003D39">
              <w:t xml:space="preserve"> «</w:t>
            </w:r>
            <w:r w:rsidR="00F34018" w:rsidRPr="00F34018">
              <w:t>Об утверждении кандидатуры страховщика ПАО «Россети Северный Кавказ»</w:t>
            </w:r>
            <w:r w:rsidRPr="00003D39">
              <w:t>»:</w:t>
            </w:r>
          </w:p>
          <w:p w:rsidR="00866BED" w:rsidRDefault="00866BED" w:rsidP="002105FD">
            <w:pPr>
              <w:jc w:val="both"/>
            </w:pPr>
          </w:p>
          <w:p w:rsidR="00F34018" w:rsidRDefault="00F34018" w:rsidP="00F340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Утвердить в качестве страховщика Общества следующую страховую компанию:</w:t>
            </w:r>
          </w:p>
          <w:p w:rsidR="00F34018" w:rsidRDefault="00F34018" w:rsidP="00F340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страхования</w:t>
            </w: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Страхование ответственности директоров, должностных лиц и компаний (D&amp;O)</w:t>
            </w:r>
          </w:p>
          <w:p w:rsidR="00F34018" w:rsidRDefault="00F34018" w:rsidP="00F340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Страховая компания</w:t>
            </w: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САО «ВСК»</w:t>
            </w:r>
          </w:p>
          <w:p w:rsidR="00F34018" w:rsidRDefault="00F34018" w:rsidP="00F340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 страхования</w:t>
            </w: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с 01.07.2021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 30.06.2022</w:t>
            </w:r>
          </w:p>
          <w:p w:rsidR="00866BED" w:rsidRDefault="00F34018" w:rsidP="00F3401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Отметить позднее вынесение вопроса на рассмотрение Совета директоров Общества.</w:t>
            </w:r>
          </w:p>
          <w:p w:rsidR="00294CE5" w:rsidRDefault="00294CE5" w:rsidP="00866BED">
            <w:pPr>
              <w:jc w:val="both"/>
              <w:rPr>
                <w:lang w:eastAsia="en-US"/>
              </w:rPr>
            </w:pPr>
          </w:p>
          <w:p w:rsidR="00416F74" w:rsidRPr="00003D39" w:rsidRDefault="00416F74" w:rsidP="00416F74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F34018">
              <w:rPr>
                <w:lang w:eastAsia="en-US"/>
              </w:rPr>
              <w:t>ы</w:t>
            </w:r>
            <w:r w:rsidRPr="00003D39">
              <w:rPr>
                <w:lang w:eastAsia="en-US"/>
              </w:rPr>
              <w:t xml:space="preserve"> соответствующ</w:t>
            </w:r>
            <w:r w:rsidR="00F34018">
              <w:rPr>
                <w:lang w:eastAsia="en-US"/>
              </w:rPr>
              <w:t>и</w:t>
            </w:r>
            <w:r w:rsidR="00820381" w:rsidRPr="00003D39">
              <w:rPr>
                <w:lang w:eastAsia="en-US"/>
              </w:rPr>
              <w:t>е решени</w:t>
            </w:r>
            <w:r w:rsidR="00F34018">
              <w:rPr>
                <w:lang w:eastAsia="en-US"/>
              </w:rPr>
              <w:t>я</w:t>
            </w:r>
            <w:r w:rsidRPr="00003D39">
              <w:rPr>
                <w:lang w:eastAsia="en-US"/>
              </w:rPr>
              <w:t xml:space="preserve"> – </w:t>
            </w:r>
            <w:r w:rsidR="00F34018">
              <w:rPr>
                <w:lang w:eastAsia="en-US"/>
              </w:rPr>
              <w:t>26.08</w:t>
            </w:r>
            <w:r w:rsidR="00820381" w:rsidRPr="00003D39">
              <w:rPr>
                <w:lang w:eastAsia="en-US"/>
              </w:rPr>
              <w:t>.2021</w:t>
            </w:r>
            <w:r w:rsidRPr="00003D39">
              <w:rPr>
                <w:lang w:eastAsia="en-US"/>
              </w:rPr>
              <w:t>.</w:t>
            </w:r>
          </w:p>
          <w:p w:rsidR="00416F74" w:rsidRPr="00003D39" w:rsidRDefault="00416F74" w:rsidP="00416F74">
            <w:pPr>
              <w:jc w:val="both"/>
              <w:rPr>
                <w:lang w:eastAsia="en-US"/>
              </w:rPr>
            </w:pPr>
          </w:p>
          <w:p w:rsidR="002B000B" w:rsidRDefault="00416F74" w:rsidP="00F34018">
            <w:pPr>
              <w:jc w:val="both"/>
              <w:rPr>
                <w:lang w:eastAsia="en-US"/>
              </w:rPr>
            </w:pPr>
            <w:r w:rsidRPr="00003D39">
              <w:rPr>
                <w:lang w:eastAsia="en-US"/>
              </w:rPr>
              <w:t>2.4. Дата составления и номер протокола заседания совета директо</w:t>
            </w:r>
            <w:r w:rsidR="00820381" w:rsidRPr="00003D39">
              <w:rPr>
                <w:lang w:eastAsia="en-US"/>
              </w:rPr>
              <w:t>ров эмитента, на котором принят</w:t>
            </w:r>
            <w:r w:rsidR="00F34018">
              <w:rPr>
                <w:lang w:eastAsia="en-US"/>
              </w:rPr>
              <w:t>ы</w:t>
            </w:r>
            <w:r w:rsidRPr="00003D39">
              <w:rPr>
                <w:lang w:eastAsia="en-US"/>
              </w:rPr>
              <w:t xml:space="preserve"> соответствующ</w:t>
            </w:r>
            <w:r w:rsidR="00F34018">
              <w:rPr>
                <w:lang w:eastAsia="en-US"/>
              </w:rPr>
              <w:t>и</w:t>
            </w:r>
            <w:r w:rsidRPr="00003D39">
              <w:rPr>
                <w:lang w:eastAsia="en-US"/>
              </w:rPr>
              <w:t>е решени</w:t>
            </w:r>
            <w:r w:rsidR="00F34018">
              <w:rPr>
                <w:lang w:eastAsia="en-US"/>
              </w:rPr>
              <w:t>я</w:t>
            </w:r>
            <w:r w:rsidRPr="00003D39">
              <w:rPr>
                <w:lang w:eastAsia="en-US"/>
              </w:rPr>
              <w:t xml:space="preserve"> – </w:t>
            </w:r>
            <w:r w:rsidR="00F34018">
              <w:rPr>
                <w:lang w:eastAsia="en-US"/>
              </w:rPr>
              <w:t>30.08</w:t>
            </w:r>
            <w:r w:rsidR="00CC465A" w:rsidRPr="00003D39">
              <w:rPr>
                <w:lang w:eastAsia="en-US"/>
              </w:rPr>
              <w:t>.2021</w:t>
            </w:r>
            <w:r w:rsidRPr="00003D39">
              <w:rPr>
                <w:lang w:eastAsia="en-US"/>
              </w:rPr>
              <w:t xml:space="preserve"> № </w:t>
            </w:r>
            <w:r w:rsidR="00E24945">
              <w:rPr>
                <w:lang w:eastAsia="en-US"/>
              </w:rPr>
              <w:t>47</w:t>
            </w:r>
            <w:r w:rsidR="00F34018">
              <w:rPr>
                <w:lang w:eastAsia="en-US"/>
              </w:rPr>
              <w:t>2</w:t>
            </w:r>
            <w:r w:rsidRPr="00003D39">
              <w:rPr>
                <w:lang w:eastAsia="en-US"/>
              </w:rPr>
              <w:t>.</w:t>
            </w:r>
          </w:p>
          <w:p w:rsidR="00F34018" w:rsidRPr="00003D39" w:rsidRDefault="00F34018" w:rsidP="00F34018">
            <w:pPr>
              <w:jc w:val="both"/>
              <w:rPr>
                <w:lang w:eastAsia="en-US"/>
              </w:rPr>
            </w:pPr>
          </w:p>
        </w:tc>
      </w:tr>
    </w:tbl>
    <w:p w:rsidR="00A114BB" w:rsidRDefault="00A114BB" w:rsidP="00EF28C8">
      <w:pPr>
        <w:jc w:val="both"/>
      </w:pPr>
    </w:p>
    <w:p w:rsidR="00F34018" w:rsidRPr="00003D39" w:rsidRDefault="00F34018" w:rsidP="00EF28C8">
      <w:pPr>
        <w:jc w:val="both"/>
      </w:pPr>
      <w:bookmarkStart w:id="0" w:name="_GoBack"/>
      <w:bookmarkEnd w:id="0"/>
    </w:p>
    <w:tbl>
      <w:tblPr>
        <w:tblW w:w="9215" w:type="dxa"/>
        <w:tblInd w:w="-176" w:type="dxa"/>
        <w:tblLook w:val="00A0" w:firstRow="1" w:lastRow="0" w:firstColumn="1" w:lastColumn="0" w:noHBand="0" w:noVBand="0"/>
      </w:tblPr>
      <w:tblGrid>
        <w:gridCol w:w="9215"/>
      </w:tblGrid>
      <w:tr w:rsidR="00EF28C8" w:rsidRPr="00003D39" w:rsidTr="00F34018">
        <w:trPr>
          <w:trHeight w:val="33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003D39" w:rsidRDefault="00EF28C8" w:rsidP="00995E8C">
            <w:pPr>
              <w:jc w:val="center"/>
              <w:rPr>
                <w:lang w:eastAsia="en-US"/>
              </w:rPr>
            </w:pPr>
            <w:r w:rsidRPr="00003D39">
              <w:lastRenderedPageBreak/>
              <w:t>3. Подпись</w:t>
            </w:r>
          </w:p>
        </w:tc>
      </w:tr>
      <w:tr w:rsidR="00EF28C8" w:rsidRPr="00AF4D30" w:rsidTr="00F34018">
        <w:trPr>
          <w:trHeight w:val="345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2B" w:rsidRPr="00003D39" w:rsidRDefault="00EF28C8" w:rsidP="00995E8C">
            <w:pPr>
              <w:jc w:val="both"/>
            </w:pPr>
            <w:r w:rsidRPr="00003D39">
              <w:t xml:space="preserve">3.1. </w:t>
            </w:r>
            <w:r w:rsidR="00922F2B" w:rsidRPr="00003D39">
              <w:t xml:space="preserve">Заместитель </w:t>
            </w:r>
            <w:r w:rsidR="002105FD" w:rsidRPr="00003D39">
              <w:t>начальника</w:t>
            </w:r>
            <w:r w:rsidR="005F4F73" w:rsidRPr="00003D39">
              <w:t xml:space="preserve"> </w:t>
            </w:r>
            <w:r w:rsidR="003E7681" w:rsidRPr="00003D39">
              <w:t>Д</w:t>
            </w:r>
            <w:r w:rsidRPr="00003D39">
              <w:t>епартамента</w:t>
            </w:r>
          </w:p>
          <w:p w:rsidR="00922F2B" w:rsidRPr="00003D39" w:rsidRDefault="005C51D2" w:rsidP="00995E8C">
            <w:pPr>
              <w:jc w:val="both"/>
            </w:pPr>
            <w:r w:rsidRPr="00003D39">
              <w:t>к</w:t>
            </w:r>
            <w:r w:rsidR="00EF28C8" w:rsidRPr="00003D39">
              <w:t>орпоративного</w:t>
            </w:r>
            <w:r w:rsidR="00922F2B" w:rsidRPr="00003D39">
              <w:t xml:space="preserve"> </w:t>
            </w:r>
            <w:r w:rsidR="00EF28C8" w:rsidRPr="00003D39">
              <w:t>управления и взаимодействия</w:t>
            </w:r>
          </w:p>
          <w:p w:rsidR="00EF28C8" w:rsidRPr="00003D39" w:rsidRDefault="00EF28C8" w:rsidP="00995E8C">
            <w:pPr>
              <w:jc w:val="both"/>
            </w:pPr>
            <w:r w:rsidRPr="00003D39">
              <w:t>с акционерами</w:t>
            </w:r>
            <w:r w:rsidR="00922F2B" w:rsidRPr="00003D39">
              <w:t xml:space="preserve"> </w:t>
            </w:r>
            <w:r w:rsidRPr="00003D39">
              <w:t>ПАО «</w:t>
            </w:r>
            <w:r w:rsidR="005C51D2" w:rsidRPr="00003D39">
              <w:t>Россети Северный Кавказ</w:t>
            </w:r>
            <w:r w:rsidRPr="00003D39">
              <w:t>»</w:t>
            </w:r>
          </w:p>
          <w:p w:rsidR="00EF28C8" w:rsidRPr="00003D39" w:rsidRDefault="00EF28C8" w:rsidP="00995E8C">
            <w:pPr>
              <w:jc w:val="both"/>
            </w:pPr>
            <w:r w:rsidRPr="00003D39">
              <w:t xml:space="preserve">(на основании доверенности от </w:t>
            </w:r>
            <w:r w:rsidR="00922F2B" w:rsidRPr="00003D39">
              <w:t>01.01.202</w:t>
            </w:r>
            <w:r w:rsidR="00CC465A" w:rsidRPr="00003D39">
              <w:t>1</w:t>
            </w:r>
            <w:r w:rsidRPr="00003D39">
              <w:t xml:space="preserve"> № </w:t>
            </w:r>
            <w:r w:rsidR="00CB7233" w:rsidRPr="00003D39">
              <w:t>55</w:t>
            </w:r>
            <w:r w:rsidRPr="00003D39">
              <w:t>)</w:t>
            </w:r>
            <w:r w:rsidR="00070628" w:rsidRPr="00003D39">
              <w:t xml:space="preserve"> </w:t>
            </w:r>
            <w:r w:rsidRPr="00003D39">
              <w:t xml:space="preserve"> _____________ </w:t>
            </w:r>
            <w:r w:rsidR="00070628" w:rsidRPr="00003D39">
              <w:t xml:space="preserve"> </w:t>
            </w:r>
            <w:r w:rsidR="00922F2B" w:rsidRPr="00003D39">
              <w:t>В.В. Волковский</w:t>
            </w:r>
          </w:p>
          <w:p w:rsidR="00EF28C8" w:rsidRPr="00003D39" w:rsidRDefault="00EF28C8" w:rsidP="00995E8C">
            <w:pPr>
              <w:jc w:val="both"/>
            </w:pPr>
            <w:r w:rsidRPr="00003D39">
              <w:t xml:space="preserve"> </w:t>
            </w:r>
            <w:r w:rsidR="0016685A" w:rsidRPr="00003D39">
              <w:t xml:space="preserve">                                                     </w:t>
            </w:r>
            <w:r w:rsidR="006E1CEF" w:rsidRPr="00003D39">
              <w:t xml:space="preserve">                            </w:t>
            </w:r>
            <w:r w:rsidR="007C0DCA" w:rsidRPr="00003D39">
              <w:t xml:space="preserve">  </w:t>
            </w:r>
            <w:r w:rsidR="006E1CEF" w:rsidRPr="00003D39">
              <w:t xml:space="preserve"> </w:t>
            </w:r>
            <w:r w:rsidR="00AF4D30" w:rsidRPr="00003D39">
              <w:t xml:space="preserve"> </w:t>
            </w:r>
            <w:r w:rsidR="0016685A" w:rsidRPr="00003D39">
              <w:t xml:space="preserve"> </w:t>
            </w:r>
            <w:r w:rsidR="007C0DCA" w:rsidRPr="00003D39">
              <w:t xml:space="preserve"> </w:t>
            </w:r>
            <w:r w:rsidR="0016685A" w:rsidRPr="00003D39">
              <w:t xml:space="preserve">  </w:t>
            </w:r>
            <w:r w:rsidRPr="00003D39">
              <w:t>(подпись)</w:t>
            </w:r>
          </w:p>
          <w:p w:rsidR="00EF28C8" w:rsidRPr="00AF4D30" w:rsidRDefault="00EF28C8" w:rsidP="00F34018">
            <w:pPr>
              <w:jc w:val="both"/>
              <w:rPr>
                <w:lang w:eastAsia="en-US"/>
              </w:rPr>
            </w:pPr>
            <w:r w:rsidRPr="00003D39">
              <w:t>3.2. Дата «</w:t>
            </w:r>
            <w:r w:rsidR="00F34018">
              <w:t>30</w:t>
            </w:r>
            <w:r w:rsidRPr="00003D39">
              <w:t xml:space="preserve">» </w:t>
            </w:r>
            <w:r w:rsidR="00F34018">
              <w:t>августа</w:t>
            </w:r>
            <w:r w:rsidR="008E759B" w:rsidRPr="00003D39">
              <w:t xml:space="preserve"> </w:t>
            </w:r>
            <w:r w:rsidRPr="00003D39">
              <w:t>20</w:t>
            </w:r>
            <w:r w:rsidR="00755B9F" w:rsidRPr="00003D39">
              <w:t>2</w:t>
            </w:r>
            <w:r w:rsidR="00CC465A" w:rsidRPr="00003D39">
              <w:t>1</w:t>
            </w:r>
            <w:r w:rsidRPr="00003D39">
              <w:t xml:space="preserve"> г.                </w:t>
            </w:r>
            <w:r w:rsidR="0016685A" w:rsidRPr="00003D39">
              <w:t xml:space="preserve">      </w:t>
            </w:r>
            <w:r w:rsidR="00CE6FAE" w:rsidRPr="00003D39">
              <w:t xml:space="preserve">     </w:t>
            </w:r>
            <w:r w:rsidR="0016685A" w:rsidRPr="00003D39">
              <w:t xml:space="preserve">     </w:t>
            </w:r>
            <w:r w:rsidRPr="00003D39">
              <w:t xml:space="preserve">  </w:t>
            </w:r>
            <w:r w:rsidR="00230145" w:rsidRPr="00003D39">
              <w:t xml:space="preserve">   </w:t>
            </w:r>
            <w:r w:rsidRPr="00003D39">
              <w:t xml:space="preserve"> </w:t>
            </w:r>
            <w:r w:rsidR="00CC465A" w:rsidRPr="00003D39">
              <w:t xml:space="preserve"> </w:t>
            </w:r>
            <w:r w:rsidR="00922F2B" w:rsidRPr="00003D39">
              <w:t xml:space="preserve"> </w:t>
            </w:r>
            <w:r w:rsidR="00724118" w:rsidRPr="00003D39">
              <w:t xml:space="preserve"> </w:t>
            </w:r>
            <w:r w:rsidR="002F45A4" w:rsidRPr="00003D39">
              <w:t xml:space="preserve"> </w:t>
            </w:r>
            <w:r w:rsidRPr="00003D39">
              <w:t xml:space="preserve">   М.П.</w:t>
            </w:r>
          </w:p>
        </w:tc>
      </w:tr>
    </w:tbl>
    <w:p w:rsidR="00DD660A" w:rsidRPr="00124CC4" w:rsidRDefault="00DD660A">
      <w:pPr>
        <w:rPr>
          <w:sz w:val="22"/>
          <w:szCs w:val="22"/>
        </w:rPr>
      </w:pPr>
    </w:p>
    <w:sectPr w:rsidR="00DD660A" w:rsidRPr="00124CC4" w:rsidSect="00B2327A">
      <w:headerReference w:type="default" r:id="rId11"/>
      <w:footerReference w:type="even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29" w:rsidRDefault="00107929">
      <w:r>
        <w:separator/>
      </w:r>
    </w:p>
  </w:endnote>
  <w:endnote w:type="continuationSeparator" w:id="0">
    <w:p w:rsidR="00107929" w:rsidRDefault="0010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22" w:rsidRDefault="00D369AE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A6B"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107929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29" w:rsidRDefault="00107929">
      <w:r>
        <w:separator/>
      </w:r>
    </w:p>
  </w:footnote>
  <w:footnote w:type="continuationSeparator" w:id="0">
    <w:p w:rsidR="00107929" w:rsidRDefault="0010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E7" w:rsidRPr="00405B58" w:rsidRDefault="00D369AE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="00D90A6B"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F34018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1079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0BFD"/>
    <w:multiLevelType w:val="hybridMultilevel"/>
    <w:tmpl w:val="147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5A40"/>
    <w:multiLevelType w:val="hybridMultilevel"/>
    <w:tmpl w:val="309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332B"/>
    <w:multiLevelType w:val="hybridMultilevel"/>
    <w:tmpl w:val="C89A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00016D"/>
    <w:rsid w:val="00003D39"/>
    <w:rsid w:val="00020B2F"/>
    <w:rsid w:val="00020CC2"/>
    <w:rsid w:val="00023C13"/>
    <w:rsid w:val="00041BA8"/>
    <w:rsid w:val="00051F72"/>
    <w:rsid w:val="00054ECE"/>
    <w:rsid w:val="00062C95"/>
    <w:rsid w:val="00066B06"/>
    <w:rsid w:val="00070628"/>
    <w:rsid w:val="000735AE"/>
    <w:rsid w:val="000861EC"/>
    <w:rsid w:val="00093192"/>
    <w:rsid w:val="000931BA"/>
    <w:rsid w:val="00095F7F"/>
    <w:rsid w:val="000A0CE8"/>
    <w:rsid w:val="000A7B3B"/>
    <w:rsid w:val="000B0AC3"/>
    <w:rsid w:val="000C5ABD"/>
    <w:rsid w:val="000D754A"/>
    <w:rsid w:val="000F4929"/>
    <w:rsid w:val="000F55EB"/>
    <w:rsid w:val="00104AD1"/>
    <w:rsid w:val="00107541"/>
    <w:rsid w:val="00107929"/>
    <w:rsid w:val="00114B32"/>
    <w:rsid w:val="00124CC4"/>
    <w:rsid w:val="0012591A"/>
    <w:rsid w:val="001330F5"/>
    <w:rsid w:val="00136874"/>
    <w:rsid w:val="00143386"/>
    <w:rsid w:val="0016685A"/>
    <w:rsid w:val="00171A4E"/>
    <w:rsid w:val="001818FA"/>
    <w:rsid w:val="00183B3C"/>
    <w:rsid w:val="0018675B"/>
    <w:rsid w:val="00187C53"/>
    <w:rsid w:val="00190D87"/>
    <w:rsid w:val="001A433C"/>
    <w:rsid w:val="001B16E2"/>
    <w:rsid w:val="001B2CF9"/>
    <w:rsid w:val="001C4912"/>
    <w:rsid w:val="001E0B17"/>
    <w:rsid w:val="001F7806"/>
    <w:rsid w:val="002063F8"/>
    <w:rsid w:val="00206D5B"/>
    <w:rsid w:val="002105FD"/>
    <w:rsid w:val="002160E2"/>
    <w:rsid w:val="00225950"/>
    <w:rsid w:val="00230145"/>
    <w:rsid w:val="00234109"/>
    <w:rsid w:val="002349D6"/>
    <w:rsid w:val="00293978"/>
    <w:rsid w:val="00294CE5"/>
    <w:rsid w:val="002A7D63"/>
    <w:rsid w:val="002B000B"/>
    <w:rsid w:val="002B4737"/>
    <w:rsid w:val="002C34DA"/>
    <w:rsid w:val="002C414D"/>
    <w:rsid w:val="002D0775"/>
    <w:rsid w:val="002D49F1"/>
    <w:rsid w:val="002F45A4"/>
    <w:rsid w:val="003016CF"/>
    <w:rsid w:val="00304213"/>
    <w:rsid w:val="0030422E"/>
    <w:rsid w:val="0031756E"/>
    <w:rsid w:val="00320CFB"/>
    <w:rsid w:val="00336A1B"/>
    <w:rsid w:val="00353CFF"/>
    <w:rsid w:val="003541A8"/>
    <w:rsid w:val="003548C8"/>
    <w:rsid w:val="00360D09"/>
    <w:rsid w:val="00375A92"/>
    <w:rsid w:val="00377F63"/>
    <w:rsid w:val="00387FAD"/>
    <w:rsid w:val="003A03D1"/>
    <w:rsid w:val="003B6F4B"/>
    <w:rsid w:val="003C38D7"/>
    <w:rsid w:val="003C3B55"/>
    <w:rsid w:val="003D0FBB"/>
    <w:rsid w:val="003D2669"/>
    <w:rsid w:val="003D34C2"/>
    <w:rsid w:val="003E2104"/>
    <w:rsid w:val="003E5AB4"/>
    <w:rsid w:val="003E7681"/>
    <w:rsid w:val="003F20AA"/>
    <w:rsid w:val="003F4507"/>
    <w:rsid w:val="00406E21"/>
    <w:rsid w:val="00407D87"/>
    <w:rsid w:val="004130D2"/>
    <w:rsid w:val="00415029"/>
    <w:rsid w:val="00416F74"/>
    <w:rsid w:val="0043118E"/>
    <w:rsid w:val="00432061"/>
    <w:rsid w:val="00434CD9"/>
    <w:rsid w:val="004448FF"/>
    <w:rsid w:val="00457AE6"/>
    <w:rsid w:val="004609A1"/>
    <w:rsid w:val="004918E4"/>
    <w:rsid w:val="004B1120"/>
    <w:rsid w:val="004C240F"/>
    <w:rsid w:val="004C2598"/>
    <w:rsid w:val="004C470A"/>
    <w:rsid w:val="004E0AC0"/>
    <w:rsid w:val="00501167"/>
    <w:rsid w:val="00507B00"/>
    <w:rsid w:val="005225D6"/>
    <w:rsid w:val="005267C0"/>
    <w:rsid w:val="0052705E"/>
    <w:rsid w:val="0053212F"/>
    <w:rsid w:val="005616B8"/>
    <w:rsid w:val="0056566A"/>
    <w:rsid w:val="0057371E"/>
    <w:rsid w:val="005746D3"/>
    <w:rsid w:val="00593A32"/>
    <w:rsid w:val="005A18D9"/>
    <w:rsid w:val="005A6CD5"/>
    <w:rsid w:val="005B09C3"/>
    <w:rsid w:val="005B4BFE"/>
    <w:rsid w:val="005C51D2"/>
    <w:rsid w:val="005C6E95"/>
    <w:rsid w:val="005D4858"/>
    <w:rsid w:val="005D6A82"/>
    <w:rsid w:val="005E584C"/>
    <w:rsid w:val="005F3050"/>
    <w:rsid w:val="005F42E9"/>
    <w:rsid w:val="005F44CA"/>
    <w:rsid w:val="005F4F73"/>
    <w:rsid w:val="00601866"/>
    <w:rsid w:val="00624C55"/>
    <w:rsid w:val="00634677"/>
    <w:rsid w:val="00636EC2"/>
    <w:rsid w:val="0064554A"/>
    <w:rsid w:val="006660D5"/>
    <w:rsid w:val="0066681E"/>
    <w:rsid w:val="00675E1A"/>
    <w:rsid w:val="00682258"/>
    <w:rsid w:val="006937E3"/>
    <w:rsid w:val="006A05E9"/>
    <w:rsid w:val="006C2546"/>
    <w:rsid w:val="006D3DA3"/>
    <w:rsid w:val="006E1CEF"/>
    <w:rsid w:val="006E2466"/>
    <w:rsid w:val="006E251B"/>
    <w:rsid w:val="006E6882"/>
    <w:rsid w:val="006E68D1"/>
    <w:rsid w:val="00701C82"/>
    <w:rsid w:val="00702820"/>
    <w:rsid w:val="00703730"/>
    <w:rsid w:val="007153B2"/>
    <w:rsid w:val="00724118"/>
    <w:rsid w:val="007243B7"/>
    <w:rsid w:val="007412C9"/>
    <w:rsid w:val="00751B27"/>
    <w:rsid w:val="007529BC"/>
    <w:rsid w:val="00755B9F"/>
    <w:rsid w:val="00761662"/>
    <w:rsid w:val="00772EDD"/>
    <w:rsid w:val="007759A5"/>
    <w:rsid w:val="00782A34"/>
    <w:rsid w:val="0079025E"/>
    <w:rsid w:val="007A3BDB"/>
    <w:rsid w:val="007A6D1F"/>
    <w:rsid w:val="007B24D2"/>
    <w:rsid w:val="007B4E64"/>
    <w:rsid w:val="007C0DCA"/>
    <w:rsid w:val="007D2ED9"/>
    <w:rsid w:val="007D4167"/>
    <w:rsid w:val="007E5738"/>
    <w:rsid w:val="007E586C"/>
    <w:rsid w:val="007F676C"/>
    <w:rsid w:val="007F7AD8"/>
    <w:rsid w:val="00816A5B"/>
    <w:rsid w:val="00820381"/>
    <w:rsid w:val="00822E24"/>
    <w:rsid w:val="0082763F"/>
    <w:rsid w:val="00832487"/>
    <w:rsid w:val="008510E3"/>
    <w:rsid w:val="00855F67"/>
    <w:rsid w:val="00857B86"/>
    <w:rsid w:val="00860C9E"/>
    <w:rsid w:val="00866BED"/>
    <w:rsid w:val="008715B8"/>
    <w:rsid w:val="0087340E"/>
    <w:rsid w:val="008814AB"/>
    <w:rsid w:val="00893D2F"/>
    <w:rsid w:val="008A1128"/>
    <w:rsid w:val="008A168E"/>
    <w:rsid w:val="008A41F8"/>
    <w:rsid w:val="008A6D6F"/>
    <w:rsid w:val="008B0548"/>
    <w:rsid w:val="008B422D"/>
    <w:rsid w:val="008C3194"/>
    <w:rsid w:val="008C6006"/>
    <w:rsid w:val="008E0EAB"/>
    <w:rsid w:val="008E61A2"/>
    <w:rsid w:val="008E759B"/>
    <w:rsid w:val="008E787B"/>
    <w:rsid w:val="008F0105"/>
    <w:rsid w:val="008F3E47"/>
    <w:rsid w:val="008F7A6A"/>
    <w:rsid w:val="00900CE5"/>
    <w:rsid w:val="009019A8"/>
    <w:rsid w:val="00902686"/>
    <w:rsid w:val="00912A75"/>
    <w:rsid w:val="00922F2B"/>
    <w:rsid w:val="009311E8"/>
    <w:rsid w:val="009316A6"/>
    <w:rsid w:val="00946E2E"/>
    <w:rsid w:val="0096070D"/>
    <w:rsid w:val="00965F36"/>
    <w:rsid w:val="0098429D"/>
    <w:rsid w:val="00993F34"/>
    <w:rsid w:val="00995334"/>
    <w:rsid w:val="009A264F"/>
    <w:rsid w:val="009B3664"/>
    <w:rsid w:val="009D145F"/>
    <w:rsid w:val="009D44DB"/>
    <w:rsid w:val="009F2BE8"/>
    <w:rsid w:val="009F319D"/>
    <w:rsid w:val="00A114BB"/>
    <w:rsid w:val="00A209C3"/>
    <w:rsid w:val="00A24B81"/>
    <w:rsid w:val="00A254B7"/>
    <w:rsid w:val="00A308D1"/>
    <w:rsid w:val="00A5133B"/>
    <w:rsid w:val="00A713F9"/>
    <w:rsid w:val="00A80854"/>
    <w:rsid w:val="00A90119"/>
    <w:rsid w:val="00A90C4C"/>
    <w:rsid w:val="00A924F8"/>
    <w:rsid w:val="00A977F7"/>
    <w:rsid w:val="00AB1D97"/>
    <w:rsid w:val="00AB6D0B"/>
    <w:rsid w:val="00AC42D6"/>
    <w:rsid w:val="00AC4BA5"/>
    <w:rsid w:val="00AD4009"/>
    <w:rsid w:val="00AE7D05"/>
    <w:rsid w:val="00AE7D61"/>
    <w:rsid w:val="00AF4D30"/>
    <w:rsid w:val="00B04542"/>
    <w:rsid w:val="00B113B1"/>
    <w:rsid w:val="00B11D0B"/>
    <w:rsid w:val="00B15C20"/>
    <w:rsid w:val="00B167CF"/>
    <w:rsid w:val="00B2327A"/>
    <w:rsid w:val="00B30728"/>
    <w:rsid w:val="00B4057F"/>
    <w:rsid w:val="00B4492F"/>
    <w:rsid w:val="00B45E81"/>
    <w:rsid w:val="00B47CAE"/>
    <w:rsid w:val="00B544F3"/>
    <w:rsid w:val="00B56509"/>
    <w:rsid w:val="00B605FB"/>
    <w:rsid w:val="00B64005"/>
    <w:rsid w:val="00B75677"/>
    <w:rsid w:val="00B774AB"/>
    <w:rsid w:val="00B95659"/>
    <w:rsid w:val="00BA2DB2"/>
    <w:rsid w:val="00BA6CE1"/>
    <w:rsid w:val="00BA714C"/>
    <w:rsid w:val="00BB074E"/>
    <w:rsid w:val="00BB494A"/>
    <w:rsid w:val="00BC1405"/>
    <w:rsid w:val="00BC5653"/>
    <w:rsid w:val="00BD2863"/>
    <w:rsid w:val="00C20EDB"/>
    <w:rsid w:val="00C26B12"/>
    <w:rsid w:val="00C278D8"/>
    <w:rsid w:val="00C441EF"/>
    <w:rsid w:val="00C5676A"/>
    <w:rsid w:val="00C6145F"/>
    <w:rsid w:val="00C71627"/>
    <w:rsid w:val="00C73CB4"/>
    <w:rsid w:val="00C76B84"/>
    <w:rsid w:val="00C8187D"/>
    <w:rsid w:val="00C97062"/>
    <w:rsid w:val="00C9745D"/>
    <w:rsid w:val="00CB0A85"/>
    <w:rsid w:val="00CB0D3F"/>
    <w:rsid w:val="00CB7233"/>
    <w:rsid w:val="00CC465A"/>
    <w:rsid w:val="00CD7E62"/>
    <w:rsid w:val="00CE5696"/>
    <w:rsid w:val="00CE6FAE"/>
    <w:rsid w:val="00CF2B6D"/>
    <w:rsid w:val="00CF4880"/>
    <w:rsid w:val="00D20B8C"/>
    <w:rsid w:val="00D273EA"/>
    <w:rsid w:val="00D30FCE"/>
    <w:rsid w:val="00D369AE"/>
    <w:rsid w:val="00D36EDE"/>
    <w:rsid w:val="00D41389"/>
    <w:rsid w:val="00D427AC"/>
    <w:rsid w:val="00D47EA0"/>
    <w:rsid w:val="00D5514A"/>
    <w:rsid w:val="00D62F6B"/>
    <w:rsid w:val="00D63518"/>
    <w:rsid w:val="00D65EDF"/>
    <w:rsid w:val="00D733E8"/>
    <w:rsid w:val="00D901A2"/>
    <w:rsid w:val="00D90A6B"/>
    <w:rsid w:val="00DC16ED"/>
    <w:rsid w:val="00DC4FAC"/>
    <w:rsid w:val="00DC6214"/>
    <w:rsid w:val="00DD3F1A"/>
    <w:rsid w:val="00DD660A"/>
    <w:rsid w:val="00DE05C7"/>
    <w:rsid w:val="00DE08E6"/>
    <w:rsid w:val="00DF28C5"/>
    <w:rsid w:val="00DF7417"/>
    <w:rsid w:val="00E10144"/>
    <w:rsid w:val="00E14596"/>
    <w:rsid w:val="00E14BC6"/>
    <w:rsid w:val="00E16E8B"/>
    <w:rsid w:val="00E20C08"/>
    <w:rsid w:val="00E24945"/>
    <w:rsid w:val="00E417BF"/>
    <w:rsid w:val="00E47C87"/>
    <w:rsid w:val="00E61711"/>
    <w:rsid w:val="00E62BD8"/>
    <w:rsid w:val="00E752E6"/>
    <w:rsid w:val="00E761C4"/>
    <w:rsid w:val="00E77DBD"/>
    <w:rsid w:val="00E80200"/>
    <w:rsid w:val="00E9505D"/>
    <w:rsid w:val="00EA054A"/>
    <w:rsid w:val="00EB57FB"/>
    <w:rsid w:val="00EC0A32"/>
    <w:rsid w:val="00EC12A6"/>
    <w:rsid w:val="00ED0C96"/>
    <w:rsid w:val="00EF28C8"/>
    <w:rsid w:val="00F038D1"/>
    <w:rsid w:val="00F04B20"/>
    <w:rsid w:val="00F13B80"/>
    <w:rsid w:val="00F34018"/>
    <w:rsid w:val="00F34AB9"/>
    <w:rsid w:val="00F404D8"/>
    <w:rsid w:val="00F40915"/>
    <w:rsid w:val="00F50E4E"/>
    <w:rsid w:val="00F52033"/>
    <w:rsid w:val="00F56188"/>
    <w:rsid w:val="00F7226C"/>
    <w:rsid w:val="00F917AB"/>
    <w:rsid w:val="00F92122"/>
    <w:rsid w:val="00FA1D1A"/>
    <w:rsid w:val="00FA6483"/>
    <w:rsid w:val="00FD48EB"/>
    <w:rsid w:val="00FE38E0"/>
    <w:rsid w:val="00FF3AA1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D02ED"/>
  <w15:docId w15:val="{8C44E916-2FC4-480E-800B-EE24220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9"/>
    <w:uiPriority w:val="34"/>
    <w:locked/>
    <w:rsid w:val="00D42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18AF-1438-4621-AC2E-2EA0D426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28</cp:revision>
  <cp:lastPrinted>2021-03-17T05:12:00Z</cp:lastPrinted>
  <dcterms:created xsi:type="dcterms:W3CDTF">2021-05-25T09:01:00Z</dcterms:created>
  <dcterms:modified xsi:type="dcterms:W3CDTF">2021-08-30T06:40:00Z</dcterms:modified>
</cp:coreProperties>
</file>