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C8" w:rsidRPr="00AF4D30" w:rsidRDefault="00EF28C8" w:rsidP="00EF28C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D30">
        <w:rPr>
          <w:rFonts w:ascii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EF28C8" w:rsidRPr="00AF4D30" w:rsidRDefault="00EF28C8" w:rsidP="00EF28C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D30">
        <w:rPr>
          <w:rFonts w:ascii="Times New Roman" w:hAnsi="Times New Roman" w:cs="Times New Roman"/>
          <w:b/>
          <w:sz w:val="24"/>
          <w:szCs w:val="24"/>
        </w:rPr>
        <w:t>«Об отдельных решениях, принятых советом директоров эмитента (раскрытие инсайдерской информации)»</w:t>
      </w:r>
    </w:p>
    <w:p w:rsidR="00EF28C8" w:rsidRPr="00AF4D30" w:rsidRDefault="00EF28C8" w:rsidP="00EF28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9"/>
        <w:gridCol w:w="4962"/>
      </w:tblGrid>
      <w:tr w:rsidR="00EF28C8" w:rsidRPr="00AF4D30" w:rsidTr="00070628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AF4D30" w:rsidRDefault="00EF28C8" w:rsidP="00995E8C">
            <w:pPr>
              <w:jc w:val="center"/>
              <w:rPr>
                <w:lang w:eastAsia="en-US"/>
              </w:rPr>
            </w:pPr>
            <w:r w:rsidRPr="00AF4D30">
              <w:rPr>
                <w:lang w:eastAsia="en-US"/>
              </w:rPr>
              <w:t>1. Общие сведения</w:t>
            </w:r>
          </w:p>
        </w:tc>
      </w:tr>
      <w:tr w:rsidR="00EF28C8" w:rsidRPr="00AF4D30" w:rsidTr="00AF4D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AF4D30" w:rsidRDefault="00EF28C8" w:rsidP="00995E8C">
            <w:pPr>
              <w:jc w:val="both"/>
              <w:rPr>
                <w:lang w:eastAsia="en-US"/>
              </w:rPr>
            </w:pPr>
            <w:r w:rsidRPr="00AF4D30">
              <w:rPr>
                <w:lang w:eastAsia="en-US"/>
              </w:rPr>
              <w:t>1.1. 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AF4D30" w:rsidRDefault="00EF28C8" w:rsidP="005C51D2">
            <w:pPr>
              <w:jc w:val="both"/>
              <w:rPr>
                <w:lang w:eastAsia="en-US"/>
              </w:rPr>
            </w:pPr>
            <w:r w:rsidRPr="00AF4D30">
              <w:rPr>
                <w:lang w:eastAsia="en-US"/>
              </w:rPr>
              <w:t>Публичное акционерное общество «</w:t>
            </w:r>
            <w:r w:rsidR="005C51D2" w:rsidRPr="00AF4D30">
              <w:rPr>
                <w:lang w:eastAsia="en-US"/>
              </w:rPr>
              <w:t>Россети Северный Кавказ</w:t>
            </w:r>
            <w:r w:rsidRPr="00AF4D30">
              <w:rPr>
                <w:lang w:eastAsia="en-US"/>
              </w:rPr>
              <w:t>»</w:t>
            </w:r>
          </w:p>
        </w:tc>
      </w:tr>
      <w:tr w:rsidR="00EF28C8" w:rsidRPr="00AF4D30" w:rsidTr="00AF4D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AF4D30" w:rsidRDefault="00EF28C8" w:rsidP="00995E8C">
            <w:pPr>
              <w:jc w:val="both"/>
              <w:rPr>
                <w:lang w:eastAsia="en-US"/>
              </w:rPr>
            </w:pPr>
            <w:r w:rsidRPr="00AF4D30">
              <w:rPr>
                <w:lang w:eastAsia="en-US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AF4D30" w:rsidRDefault="00EF28C8" w:rsidP="005C51D2">
            <w:pPr>
              <w:jc w:val="both"/>
              <w:rPr>
                <w:lang w:eastAsia="en-US"/>
              </w:rPr>
            </w:pPr>
            <w:r w:rsidRPr="00AF4D30">
              <w:rPr>
                <w:lang w:eastAsia="en-US"/>
              </w:rPr>
              <w:t>ПАО «</w:t>
            </w:r>
            <w:r w:rsidR="005C51D2" w:rsidRPr="00AF4D30">
              <w:rPr>
                <w:lang w:eastAsia="en-US"/>
              </w:rPr>
              <w:t>Россети Северный Кавказ</w:t>
            </w:r>
            <w:r w:rsidRPr="00AF4D30">
              <w:rPr>
                <w:lang w:eastAsia="en-US"/>
              </w:rPr>
              <w:t>»</w:t>
            </w:r>
          </w:p>
        </w:tc>
      </w:tr>
      <w:tr w:rsidR="00EF28C8" w:rsidRPr="00AF4D30" w:rsidTr="00AF4D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AF4D30" w:rsidRDefault="00EF28C8" w:rsidP="00995E8C">
            <w:pPr>
              <w:jc w:val="both"/>
              <w:rPr>
                <w:lang w:eastAsia="en-US"/>
              </w:rPr>
            </w:pPr>
            <w:r w:rsidRPr="00AF4D30">
              <w:rPr>
                <w:lang w:eastAsia="en-US"/>
              </w:rPr>
              <w:t>1.3. Место нахождения эмитента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AF4D30" w:rsidRDefault="00EF28C8" w:rsidP="00995E8C">
            <w:pPr>
              <w:jc w:val="both"/>
              <w:rPr>
                <w:lang w:eastAsia="en-US"/>
              </w:rPr>
            </w:pPr>
            <w:r w:rsidRPr="00AF4D30">
              <w:rPr>
                <w:lang w:eastAsia="en-US"/>
              </w:rPr>
              <w:t>Российская Федерация, г. Пятигорск</w:t>
            </w:r>
          </w:p>
        </w:tc>
      </w:tr>
      <w:tr w:rsidR="00EF28C8" w:rsidRPr="00AF4D30" w:rsidTr="00AF4D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AF4D30" w:rsidRDefault="00EF28C8" w:rsidP="00995E8C">
            <w:pPr>
              <w:jc w:val="both"/>
              <w:rPr>
                <w:lang w:eastAsia="en-US"/>
              </w:rPr>
            </w:pPr>
            <w:r w:rsidRPr="00AF4D30">
              <w:rPr>
                <w:lang w:eastAsia="en-US"/>
              </w:rPr>
              <w:t>1.4. ОГРН эмитента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AF4D30" w:rsidRDefault="00EF28C8" w:rsidP="00995E8C">
            <w:pPr>
              <w:jc w:val="both"/>
              <w:rPr>
                <w:lang w:eastAsia="en-US"/>
              </w:rPr>
            </w:pPr>
            <w:r w:rsidRPr="00AF4D30">
              <w:rPr>
                <w:lang w:eastAsia="en-US"/>
              </w:rPr>
              <w:t>1062632029778</w:t>
            </w:r>
          </w:p>
        </w:tc>
      </w:tr>
      <w:tr w:rsidR="00EF28C8" w:rsidRPr="00AF4D30" w:rsidTr="00AF4D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AF4D30" w:rsidRDefault="00EF28C8" w:rsidP="00995E8C">
            <w:pPr>
              <w:jc w:val="both"/>
              <w:rPr>
                <w:lang w:eastAsia="en-US"/>
              </w:rPr>
            </w:pPr>
            <w:r w:rsidRPr="00AF4D30">
              <w:rPr>
                <w:lang w:eastAsia="en-US"/>
              </w:rPr>
              <w:t>1.5. ИНН эмитента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AF4D30" w:rsidRDefault="00EF28C8" w:rsidP="00995E8C">
            <w:pPr>
              <w:jc w:val="both"/>
              <w:rPr>
                <w:lang w:eastAsia="en-US"/>
              </w:rPr>
            </w:pPr>
            <w:r w:rsidRPr="00AF4D30">
              <w:rPr>
                <w:lang w:eastAsia="en-US"/>
              </w:rPr>
              <w:t>2632082033</w:t>
            </w:r>
          </w:p>
        </w:tc>
      </w:tr>
      <w:tr w:rsidR="00EF28C8" w:rsidRPr="00AF4D30" w:rsidTr="00AF4D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AF4D30" w:rsidRDefault="00EF28C8" w:rsidP="00995E8C">
            <w:pPr>
              <w:jc w:val="both"/>
              <w:rPr>
                <w:lang w:eastAsia="en-US"/>
              </w:rPr>
            </w:pPr>
            <w:r w:rsidRPr="00AF4D30">
              <w:rPr>
                <w:lang w:eastAsia="en-US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AF4D30" w:rsidRDefault="00EF28C8" w:rsidP="00995E8C">
            <w:pPr>
              <w:jc w:val="both"/>
              <w:rPr>
                <w:lang w:eastAsia="en-US"/>
              </w:rPr>
            </w:pPr>
            <w:r w:rsidRPr="00AF4D30">
              <w:rPr>
                <w:lang w:eastAsia="en-US"/>
              </w:rPr>
              <w:t>34747-E</w:t>
            </w:r>
          </w:p>
        </w:tc>
      </w:tr>
      <w:tr w:rsidR="00EF28C8" w:rsidRPr="00AF4D30" w:rsidTr="00AF4D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AF4D30" w:rsidRDefault="00EF28C8" w:rsidP="00995E8C">
            <w:pPr>
              <w:jc w:val="both"/>
              <w:rPr>
                <w:lang w:eastAsia="en-US"/>
              </w:rPr>
            </w:pPr>
            <w:r w:rsidRPr="00AF4D30">
              <w:rPr>
                <w:lang w:eastAsia="en-US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E1" w:rsidRPr="00AF4D30" w:rsidRDefault="00B524FB" w:rsidP="00995E8C">
            <w:pPr>
              <w:jc w:val="both"/>
              <w:rPr>
                <w:color w:val="0000FF"/>
                <w:u w:val="single"/>
              </w:rPr>
            </w:pPr>
            <w:hyperlink r:id="rId9" w:history="1">
              <w:r w:rsidR="00EF28C8" w:rsidRPr="00AF4D30">
                <w:rPr>
                  <w:rStyle w:val="a8"/>
                  <w:lang w:val="en-US"/>
                </w:rPr>
                <w:t>http</w:t>
              </w:r>
              <w:r w:rsidR="00EF28C8" w:rsidRPr="00AF4D30">
                <w:rPr>
                  <w:rStyle w:val="a8"/>
                </w:rPr>
                <w:t>://www.mrsk-sk.ru</w:t>
              </w:r>
            </w:hyperlink>
            <w:r w:rsidR="00EF28C8" w:rsidRPr="00AF4D30">
              <w:rPr>
                <w:color w:val="0000FF"/>
                <w:u w:val="single"/>
              </w:rPr>
              <w:t>;</w:t>
            </w:r>
          </w:p>
          <w:p w:rsidR="00BA6CE1" w:rsidRPr="00AF4D30" w:rsidRDefault="00B524FB" w:rsidP="00995E8C">
            <w:pPr>
              <w:jc w:val="both"/>
            </w:pPr>
            <w:hyperlink r:id="rId10" w:history="1">
              <w:r w:rsidR="00BA6CE1" w:rsidRPr="00AF4D30">
                <w:rPr>
                  <w:rStyle w:val="a8"/>
                </w:rPr>
                <w:t>http://www.rossetisk.ru</w:t>
              </w:r>
            </w:hyperlink>
            <w:r w:rsidR="00BA6CE1" w:rsidRPr="00AF4D30">
              <w:t>;</w:t>
            </w:r>
          </w:p>
          <w:p w:rsidR="00EF28C8" w:rsidRPr="00AF4D30" w:rsidRDefault="00B524FB" w:rsidP="00995E8C">
            <w:pPr>
              <w:jc w:val="both"/>
            </w:pPr>
            <w:hyperlink r:id="rId11" w:history="1">
              <w:r w:rsidR="00EF28C8" w:rsidRPr="00AF4D30">
                <w:rPr>
                  <w:rStyle w:val="a8"/>
                </w:rPr>
                <w:t>http://disclosure.skrin.ru/disclosure/2632082033</w:t>
              </w:r>
            </w:hyperlink>
          </w:p>
        </w:tc>
      </w:tr>
      <w:tr w:rsidR="00EF28C8" w:rsidRPr="00AF4D30" w:rsidTr="00AF4D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C8" w:rsidRPr="00772EDD" w:rsidRDefault="00EF28C8" w:rsidP="00995E8C">
            <w:pPr>
              <w:jc w:val="both"/>
              <w:rPr>
                <w:lang w:eastAsia="en-US"/>
              </w:rPr>
            </w:pPr>
            <w:r w:rsidRPr="00772EDD">
              <w:rPr>
                <w:lang w:eastAsia="en-US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C8" w:rsidRPr="00772EDD" w:rsidRDefault="00724118" w:rsidP="003D0FBB">
            <w:pPr>
              <w:jc w:val="both"/>
            </w:pPr>
            <w:r>
              <w:t>02.10</w:t>
            </w:r>
            <w:r w:rsidR="00755B9F" w:rsidRPr="00772EDD">
              <w:t>.2020</w:t>
            </w:r>
          </w:p>
        </w:tc>
      </w:tr>
      <w:tr w:rsidR="00EF28C8" w:rsidRPr="00AF4D30" w:rsidTr="00070628">
        <w:tc>
          <w:tcPr>
            <w:tcW w:w="8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28C8" w:rsidRPr="00AF4D30" w:rsidRDefault="00EF28C8" w:rsidP="00995E8C">
            <w:pPr>
              <w:jc w:val="both"/>
              <w:rPr>
                <w:lang w:eastAsia="en-US"/>
              </w:rPr>
            </w:pPr>
          </w:p>
        </w:tc>
      </w:tr>
      <w:tr w:rsidR="00EF28C8" w:rsidRPr="00AF4D30" w:rsidTr="00070628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AF4D30" w:rsidRDefault="00EF28C8" w:rsidP="00995E8C">
            <w:pPr>
              <w:jc w:val="center"/>
              <w:rPr>
                <w:lang w:eastAsia="en-US"/>
              </w:rPr>
            </w:pPr>
            <w:r w:rsidRPr="00AF4D30">
              <w:rPr>
                <w:lang w:eastAsia="en-US"/>
              </w:rPr>
              <w:t>2. Содержание сообщения</w:t>
            </w:r>
          </w:p>
        </w:tc>
      </w:tr>
      <w:tr w:rsidR="00EF28C8" w:rsidRPr="00AF4D30" w:rsidTr="00070628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C8" w:rsidRPr="001B16E2" w:rsidRDefault="00EF28C8" w:rsidP="00995E8C">
            <w:pPr>
              <w:jc w:val="both"/>
              <w:rPr>
                <w:lang w:eastAsia="en-US"/>
              </w:rPr>
            </w:pPr>
            <w:r w:rsidRPr="00772EDD">
              <w:rPr>
                <w:lang w:eastAsia="en-US"/>
              </w:rPr>
              <w:t xml:space="preserve">2.1. </w:t>
            </w:r>
            <w:r w:rsidRPr="001B16E2">
              <w:rPr>
                <w:lang w:eastAsia="en-US"/>
              </w:rPr>
              <w:t>Кворум заседания совета директо</w:t>
            </w:r>
            <w:r w:rsidR="002C0C3B">
              <w:rPr>
                <w:lang w:eastAsia="en-US"/>
              </w:rPr>
              <w:t>ров эмитента – приняли участие 9</w:t>
            </w:r>
            <w:bookmarkStart w:id="0" w:name="_GoBack"/>
            <w:bookmarkEnd w:id="0"/>
            <w:r w:rsidRPr="001B16E2">
              <w:rPr>
                <w:lang w:eastAsia="en-US"/>
              </w:rPr>
              <w:t xml:space="preserve"> членов совета директоров из 11, кворум имеется.</w:t>
            </w:r>
          </w:p>
          <w:p w:rsidR="00EF28C8" w:rsidRPr="001B16E2" w:rsidRDefault="00EF28C8" w:rsidP="00995E8C">
            <w:pPr>
              <w:jc w:val="both"/>
              <w:rPr>
                <w:lang w:eastAsia="en-US"/>
              </w:rPr>
            </w:pPr>
            <w:r w:rsidRPr="001B16E2">
              <w:rPr>
                <w:lang w:eastAsia="en-US"/>
              </w:rPr>
              <w:t>Результаты голосования по вопрос</w:t>
            </w:r>
            <w:r w:rsidR="00724118">
              <w:rPr>
                <w:lang w:eastAsia="en-US"/>
              </w:rPr>
              <w:t>ам</w:t>
            </w:r>
            <w:r w:rsidRPr="001B16E2">
              <w:rPr>
                <w:lang w:eastAsia="en-US"/>
              </w:rPr>
              <w:t xml:space="preserve"> о принятии решени</w:t>
            </w:r>
            <w:r w:rsidR="00724118">
              <w:rPr>
                <w:lang w:eastAsia="en-US"/>
              </w:rPr>
              <w:t>й</w:t>
            </w:r>
            <w:r w:rsidRPr="001B16E2">
              <w:rPr>
                <w:lang w:eastAsia="en-US"/>
              </w:rPr>
              <w:t>:</w:t>
            </w:r>
          </w:p>
          <w:p w:rsidR="00EF28C8" w:rsidRPr="001B16E2" w:rsidRDefault="00EF28C8" w:rsidP="00995E8C">
            <w:pPr>
              <w:jc w:val="both"/>
              <w:rPr>
                <w:lang w:eastAsia="en-US"/>
              </w:rPr>
            </w:pPr>
          </w:p>
          <w:p w:rsidR="003541A8" w:rsidRPr="001B16E2" w:rsidRDefault="00EF28C8" w:rsidP="003541A8">
            <w:pPr>
              <w:jc w:val="both"/>
              <w:rPr>
                <w:lang w:eastAsia="en-US"/>
              </w:rPr>
            </w:pPr>
            <w:r w:rsidRPr="001B16E2">
              <w:rPr>
                <w:lang w:eastAsia="en-US"/>
              </w:rPr>
              <w:t>По вопрос</w:t>
            </w:r>
            <w:r w:rsidR="00724118">
              <w:rPr>
                <w:lang w:eastAsia="en-US"/>
              </w:rPr>
              <w:t>ам</w:t>
            </w:r>
            <w:r w:rsidR="00206D5B" w:rsidRPr="001B16E2">
              <w:rPr>
                <w:lang w:eastAsia="en-US"/>
              </w:rPr>
              <w:t xml:space="preserve"> </w:t>
            </w:r>
            <w:r w:rsidR="003541A8" w:rsidRPr="001B16E2">
              <w:rPr>
                <w:lang w:eastAsia="en-US"/>
              </w:rPr>
              <w:t>№ 1</w:t>
            </w:r>
            <w:r w:rsidR="00724118">
              <w:rPr>
                <w:lang w:eastAsia="en-US"/>
              </w:rPr>
              <w:t>, № 2, № 3</w:t>
            </w:r>
            <w:r w:rsidR="00682258">
              <w:rPr>
                <w:lang w:eastAsia="en-US"/>
              </w:rPr>
              <w:t xml:space="preserve"> </w:t>
            </w:r>
            <w:r w:rsidR="003541A8" w:rsidRPr="001B16E2">
              <w:rPr>
                <w:lang w:eastAsia="en-US"/>
              </w:rPr>
              <w:t>повестки заседания совета директоров:</w:t>
            </w:r>
          </w:p>
          <w:p w:rsidR="003541A8" w:rsidRPr="001B16E2" w:rsidRDefault="002C0C3B" w:rsidP="003541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Голосовали «ЗА»: 9</w:t>
            </w:r>
            <w:r w:rsidR="003541A8" w:rsidRPr="001B16E2">
              <w:rPr>
                <w:lang w:eastAsia="en-US"/>
              </w:rPr>
              <w:t xml:space="preserve"> человек, «ПРОТИВ»: нет, «ВОЗДЕРЖАЛСЯ»: </w:t>
            </w:r>
            <w:r w:rsidR="00FF79B0" w:rsidRPr="001B16E2">
              <w:rPr>
                <w:lang w:eastAsia="en-US"/>
              </w:rPr>
              <w:t>нет</w:t>
            </w:r>
          </w:p>
          <w:p w:rsidR="003541A8" w:rsidRPr="00AF4D30" w:rsidRDefault="003541A8" w:rsidP="003541A8">
            <w:pPr>
              <w:jc w:val="both"/>
              <w:rPr>
                <w:lang w:eastAsia="en-US"/>
              </w:rPr>
            </w:pPr>
            <w:r w:rsidRPr="001B16E2">
              <w:rPr>
                <w:lang w:eastAsia="en-US"/>
              </w:rPr>
              <w:t>Решени</w:t>
            </w:r>
            <w:r w:rsidR="00724118">
              <w:rPr>
                <w:lang w:eastAsia="en-US"/>
              </w:rPr>
              <w:t>я</w:t>
            </w:r>
            <w:r w:rsidRPr="001B16E2">
              <w:rPr>
                <w:lang w:eastAsia="en-US"/>
              </w:rPr>
              <w:t xml:space="preserve"> по указанн</w:t>
            </w:r>
            <w:r w:rsidR="00724118">
              <w:rPr>
                <w:lang w:eastAsia="en-US"/>
              </w:rPr>
              <w:t>ым</w:t>
            </w:r>
            <w:r w:rsidRPr="001B16E2">
              <w:rPr>
                <w:lang w:eastAsia="en-US"/>
              </w:rPr>
              <w:t xml:space="preserve"> вопрос</w:t>
            </w:r>
            <w:r w:rsidR="00724118">
              <w:rPr>
                <w:lang w:eastAsia="en-US"/>
              </w:rPr>
              <w:t>ам</w:t>
            </w:r>
            <w:r w:rsidRPr="00772EDD">
              <w:rPr>
                <w:lang w:eastAsia="en-US"/>
              </w:rPr>
              <w:t xml:space="preserve"> повестки заседания совета директоров принят</w:t>
            </w:r>
            <w:r w:rsidR="00724118">
              <w:rPr>
                <w:lang w:eastAsia="en-US"/>
              </w:rPr>
              <w:t>ы</w:t>
            </w:r>
            <w:r w:rsidR="00D427AC" w:rsidRPr="00772EDD">
              <w:rPr>
                <w:lang w:eastAsia="en-US"/>
              </w:rPr>
              <w:t xml:space="preserve"> </w:t>
            </w:r>
            <w:r w:rsidR="00FF79B0" w:rsidRPr="00772EDD">
              <w:rPr>
                <w:lang w:eastAsia="en-US"/>
              </w:rPr>
              <w:t>единогласно</w:t>
            </w:r>
            <w:r w:rsidRPr="00772EDD">
              <w:rPr>
                <w:lang w:eastAsia="en-US"/>
              </w:rPr>
              <w:t>.</w:t>
            </w:r>
          </w:p>
          <w:p w:rsidR="003541A8" w:rsidRPr="00AF4D30" w:rsidRDefault="003541A8" w:rsidP="00995E8C">
            <w:pPr>
              <w:jc w:val="both"/>
              <w:rPr>
                <w:lang w:eastAsia="en-US"/>
              </w:rPr>
            </w:pPr>
          </w:p>
          <w:p w:rsidR="00EF28C8" w:rsidRPr="00AF4D30" w:rsidRDefault="00EF28C8" w:rsidP="00DC4FAC">
            <w:pPr>
              <w:tabs>
                <w:tab w:val="left" w:pos="5067"/>
              </w:tabs>
              <w:jc w:val="both"/>
              <w:rPr>
                <w:lang w:eastAsia="en-US"/>
              </w:rPr>
            </w:pPr>
            <w:r w:rsidRPr="00AF4D30">
              <w:rPr>
                <w:lang w:eastAsia="en-US"/>
              </w:rPr>
              <w:t>2.2. Содержание решени</w:t>
            </w:r>
            <w:r w:rsidR="00724118">
              <w:rPr>
                <w:lang w:eastAsia="en-US"/>
              </w:rPr>
              <w:t>й</w:t>
            </w:r>
            <w:r w:rsidRPr="00AF4D30">
              <w:rPr>
                <w:lang w:eastAsia="en-US"/>
              </w:rPr>
              <w:t>, приня</w:t>
            </w:r>
            <w:r w:rsidR="009019A8" w:rsidRPr="00AF4D30">
              <w:rPr>
                <w:lang w:eastAsia="en-US"/>
              </w:rPr>
              <w:t>т</w:t>
            </w:r>
            <w:r w:rsidR="00724118">
              <w:rPr>
                <w:lang w:eastAsia="en-US"/>
              </w:rPr>
              <w:t>ых</w:t>
            </w:r>
            <w:r w:rsidRPr="00AF4D30">
              <w:rPr>
                <w:lang w:eastAsia="en-US"/>
              </w:rPr>
              <w:t xml:space="preserve"> советом директоров эмитента:</w:t>
            </w:r>
          </w:p>
          <w:p w:rsidR="00EF28C8" w:rsidRPr="00AF4D30" w:rsidRDefault="00EF28C8" w:rsidP="00995E8C">
            <w:pPr>
              <w:jc w:val="both"/>
              <w:rPr>
                <w:lang w:eastAsia="en-US"/>
              </w:rPr>
            </w:pPr>
          </w:p>
          <w:p w:rsidR="008B422D" w:rsidRPr="00AF4D30" w:rsidRDefault="00EF28C8" w:rsidP="00DC4FAC">
            <w:pPr>
              <w:jc w:val="both"/>
            </w:pPr>
            <w:r w:rsidRPr="00AF4D30">
              <w:rPr>
                <w:lang w:eastAsia="en-US"/>
              </w:rPr>
              <w:t xml:space="preserve">По вопросу № </w:t>
            </w:r>
            <w:r w:rsidR="008B422D" w:rsidRPr="00AF4D30">
              <w:t>1 «</w:t>
            </w:r>
            <w:r w:rsidR="00724118" w:rsidRPr="00724118">
              <w:t>О согласовании кандидатур на отдельные должности исполнительного аппарата Общества, определенные Советом директоров Общества</w:t>
            </w:r>
            <w:r w:rsidR="008B422D" w:rsidRPr="00AF4D30">
              <w:t>»:</w:t>
            </w:r>
          </w:p>
          <w:p w:rsidR="003B6F4B" w:rsidRPr="00AF4D30" w:rsidRDefault="003B6F4B" w:rsidP="008B422D">
            <w:pPr>
              <w:jc w:val="both"/>
            </w:pPr>
          </w:p>
          <w:p w:rsidR="00D901A2" w:rsidRDefault="00724118" w:rsidP="003D0FBB">
            <w:pPr>
              <w:jc w:val="both"/>
              <w:rPr>
                <w:bCs/>
              </w:rPr>
            </w:pPr>
            <w:r w:rsidRPr="00724118">
              <w:rPr>
                <w:bCs/>
              </w:rPr>
              <w:t>Согласовать кандидатуру Лысенко Александра Петровича на должность директора филиала ПАО «Россети Северный Кавка</w:t>
            </w:r>
            <w:r>
              <w:rPr>
                <w:bCs/>
              </w:rPr>
              <w:t>з» - «Карачаево-Черкесскэнерго»</w:t>
            </w:r>
            <w:r w:rsidR="008F0105" w:rsidRPr="008F0105">
              <w:rPr>
                <w:bCs/>
              </w:rPr>
              <w:t>.</w:t>
            </w:r>
          </w:p>
          <w:p w:rsidR="00724118" w:rsidRDefault="00724118" w:rsidP="003D0FBB">
            <w:pPr>
              <w:jc w:val="both"/>
              <w:rPr>
                <w:bCs/>
              </w:rPr>
            </w:pPr>
          </w:p>
          <w:p w:rsidR="00724118" w:rsidRDefault="00724118" w:rsidP="003D0FBB">
            <w:pPr>
              <w:jc w:val="both"/>
              <w:rPr>
                <w:bCs/>
              </w:rPr>
            </w:pPr>
            <w:r w:rsidRPr="00724118">
              <w:rPr>
                <w:bCs/>
              </w:rPr>
              <w:t xml:space="preserve">По вопросу № </w:t>
            </w:r>
            <w:r>
              <w:rPr>
                <w:bCs/>
              </w:rPr>
              <w:t>2</w:t>
            </w:r>
            <w:r w:rsidRPr="00724118">
              <w:rPr>
                <w:bCs/>
              </w:rPr>
              <w:t xml:space="preserve"> «Об утверждении кредитного плана ПАО «Россети Северный Кавказ» на 4 квартал 2020 года»:</w:t>
            </w:r>
          </w:p>
          <w:p w:rsidR="00724118" w:rsidRDefault="00724118" w:rsidP="003D0FBB">
            <w:pPr>
              <w:jc w:val="both"/>
              <w:rPr>
                <w:lang w:eastAsia="en-US"/>
              </w:rPr>
            </w:pPr>
          </w:p>
          <w:p w:rsidR="00E77DBD" w:rsidRDefault="00724118" w:rsidP="00E77DBD">
            <w:pPr>
              <w:jc w:val="both"/>
              <w:rPr>
                <w:lang w:eastAsia="en-US"/>
              </w:rPr>
            </w:pPr>
            <w:r w:rsidRPr="00724118">
              <w:rPr>
                <w:lang w:eastAsia="en-US"/>
              </w:rPr>
              <w:t>Утвердить кредитный план ПАО «Россети Северный Кавказ» на 4 квартал 2020 года в соответствии с приложением 1 к настоящему решению Совета директоров Общества.</w:t>
            </w:r>
          </w:p>
          <w:p w:rsidR="00724118" w:rsidRDefault="00724118" w:rsidP="00E77DBD">
            <w:pPr>
              <w:jc w:val="both"/>
              <w:rPr>
                <w:lang w:eastAsia="en-US"/>
              </w:rPr>
            </w:pPr>
          </w:p>
          <w:p w:rsidR="00724118" w:rsidRDefault="00724118" w:rsidP="00E77DBD">
            <w:pPr>
              <w:jc w:val="both"/>
              <w:rPr>
                <w:lang w:eastAsia="en-US"/>
              </w:rPr>
            </w:pPr>
            <w:r w:rsidRPr="00724118">
              <w:rPr>
                <w:lang w:eastAsia="en-US"/>
              </w:rPr>
              <w:t xml:space="preserve">По вопросу № </w:t>
            </w:r>
            <w:r>
              <w:rPr>
                <w:lang w:eastAsia="en-US"/>
              </w:rPr>
              <w:t>3</w:t>
            </w:r>
            <w:r w:rsidRPr="00724118">
              <w:rPr>
                <w:lang w:eastAsia="en-US"/>
              </w:rPr>
              <w:t xml:space="preserve"> «Об утверждении перечня первоочередных антикризисных мероприятий в условиях текущей экономической ситуации»:</w:t>
            </w:r>
          </w:p>
          <w:p w:rsidR="00724118" w:rsidRDefault="00724118" w:rsidP="00E77DBD">
            <w:pPr>
              <w:jc w:val="both"/>
              <w:rPr>
                <w:lang w:eastAsia="en-US"/>
              </w:rPr>
            </w:pPr>
          </w:p>
          <w:p w:rsidR="00724118" w:rsidRDefault="00724118" w:rsidP="007241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Утвердить перечень первоочередных антикризисных мероприятий в условиях </w:t>
            </w:r>
            <w:r>
              <w:rPr>
                <w:lang w:eastAsia="en-US"/>
              </w:rPr>
              <w:lastRenderedPageBreak/>
              <w:t>текущей экономической ситуации в соответствии с приложением 2 к настоящему решению Совета директоров Общества.</w:t>
            </w:r>
          </w:p>
          <w:p w:rsidR="00724118" w:rsidRDefault="00724118" w:rsidP="007241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 Утвердить показатели на 2020 год в соответствии с приложением 3 к настоящему решению Совета директоров Общества.</w:t>
            </w:r>
          </w:p>
          <w:p w:rsidR="00724118" w:rsidRPr="00AF4D30" w:rsidRDefault="00724118" w:rsidP="00724118">
            <w:pPr>
              <w:jc w:val="both"/>
              <w:rPr>
                <w:lang w:eastAsia="en-US"/>
              </w:rPr>
            </w:pPr>
          </w:p>
          <w:p w:rsidR="00EF28C8" w:rsidRPr="00772EDD" w:rsidRDefault="00EF28C8" w:rsidP="003E7681">
            <w:pPr>
              <w:jc w:val="both"/>
              <w:rPr>
                <w:lang w:eastAsia="en-US"/>
              </w:rPr>
            </w:pPr>
            <w:r w:rsidRPr="00772EDD">
              <w:rPr>
                <w:lang w:eastAsia="en-US"/>
              </w:rPr>
              <w:t>2.3. Дата проведения заседания совета директоров эмитента, на котором принят</w:t>
            </w:r>
            <w:r w:rsidR="00724118">
              <w:rPr>
                <w:lang w:eastAsia="en-US"/>
              </w:rPr>
              <w:t xml:space="preserve">ы </w:t>
            </w:r>
            <w:r w:rsidR="00ED0C96" w:rsidRPr="00772EDD">
              <w:rPr>
                <w:lang w:eastAsia="en-US"/>
              </w:rPr>
              <w:t>соответствующ</w:t>
            </w:r>
            <w:r w:rsidR="00724118">
              <w:rPr>
                <w:lang w:eastAsia="en-US"/>
              </w:rPr>
              <w:t>и</w:t>
            </w:r>
            <w:r w:rsidR="00A254B7" w:rsidRPr="00772EDD">
              <w:rPr>
                <w:lang w:eastAsia="en-US"/>
              </w:rPr>
              <w:t>е</w:t>
            </w:r>
            <w:r w:rsidR="00ED0C96" w:rsidRPr="00772EDD">
              <w:rPr>
                <w:lang w:eastAsia="en-US"/>
              </w:rPr>
              <w:t xml:space="preserve"> решени</w:t>
            </w:r>
            <w:r w:rsidR="00724118">
              <w:rPr>
                <w:lang w:eastAsia="en-US"/>
              </w:rPr>
              <w:t>я</w:t>
            </w:r>
            <w:r w:rsidRPr="00772EDD">
              <w:rPr>
                <w:lang w:eastAsia="en-US"/>
              </w:rPr>
              <w:t xml:space="preserve"> – </w:t>
            </w:r>
            <w:r w:rsidR="00724118">
              <w:rPr>
                <w:lang w:eastAsia="en-US"/>
              </w:rPr>
              <w:t>29</w:t>
            </w:r>
            <w:r w:rsidR="00E77DBD">
              <w:rPr>
                <w:lang w:eastAsia="en-US"/>
              </w:rPr>
              <w:t>.09</w:t>
            </w:r>
            <w:r w:rsidR="005F4F73" w:rsidRPr="00772EDD">
              <w:rPr>
                <w:lang w:eastAsia="en-US"/>
              </w:rPr>
              <w:t>.2020</w:t>
            </w:r>
            <w:r w:rsidRPr="00772EDD">
              <w:rPr>
                <w:lang w:eastAsia="en-US"/>
              </w:rPr>
              <w:t>.</w:t>
            </w:r>
          </w:p>
          <w:p w:rsidR="00ED0C96" w:rsidRPr="00772EDD" w:rsidRDefault="00ED0C96" w:rsidP="003E7681">
            <w:pPr>
              <w:jc w:val="both"/>
              <w:rPr>
                <w:lang w:eastAsia="en-US"/>
              </w:rPr>
            </w:pPr>
          </w:p>
          <w:p w:rsidR="005F4F73" w:rsidRPr="00AF4D30" w:rsidRDefault="00EF28C8" w:rsidP="00E80200">
            <w:pPr>
              <w:jc w:val="both"/>
              <w:rPr>
                <w:lang w:eastAsia="en-US"/>
              </w:rPr>
            </w:pPr>
            <w:r w:rsidRPr="00772EDD">
              <w:rPr>
                <w:lang w:eastAsia="en-US"/>
              </w:rPr>
              <w:t>2.4. Дата составления и номер протокола заседания совета директоров эмитента, на котором приня</w:t>
            </w:r>
            <w:r w:rsidR="00F038D1" w:rsidRPr="00772EDD">
              <w:rPr>
                <w:lang w:eastAsia="en-US"/>
              </w:rPr>
              <w:t>т</w:t>
            </w:r>
            <w:r w:rsidR="00724118">
              <w:rPr>
                <w:lang w:eastAsia="en-US"/>
              </w:rPr>
              <w:t>ы</w:t>
            </w:r>
            <w:r w:rsidRPr="00772EDD">
              <w:rPr>
                <w:lang w:eastAsia="en-US"/>
              </w:rPr>
              <w:t xml:space="preserve"> соответствующ</w:t>
            </w:r>
            <w:r w:rsidR="00724118">
              <w:rPr>
                <w:lang w:eastAsia="en-US"/>
              </w:rPr>
              <w:t>и</w:t>
            </w:r>
            <w:r w:rsidR="00A254B7" w:rsidRPr="00772EDD">
              <w:rPr>
                <w:lang w:eastAsia="en-US"/>
              </w:rPr>
              <w:t>е</w:t>
            </w:r>
            <w:r w:rsidRPr="00772EDD">
              <w:rPr>
                <w:lang w:eastAsia="en-US"/>
              </w:rPr>
              <w:t xml:space="preserve"> решени</w:t>
            </w:r>
            <w:r w:rsidR="00724118">
              <w:rPr>
                <w:lang w:eastAsia="en-US"/>
              </w:rPr>
              <w:t>я</w:t>
            </w:r>
            <w:r w:rsidRPr="00772EDD">
              <w:rPr>
                <w:lang w:eastAsia="en-US"/>
              </w:rPr>
              <w:t xml:space="preserve"> – </w:t>
            </w:r>
            <w:r w:rsidR="00724118">
              <w:rPr>
                <w:lang w:eastAsia="en-US"/>
              </w:rPr>
              <w:t>02.10</w:t>
            </w:r>
            <w:r w:rsidR="00755B9F" w:rsidRPr="00772EDD">
              <w:rPr>
                <w:lang w:eastAsia="en-US"/>
              </w:rPr>
              <w:t>.2020</w:t>
            </w:r>
            <w:r w:rsidRPr="00772EDD">
              <w:rPr>
                <w:lang w:eastAsia="en-US"/>
              </w:rPr>
              <w:t xml:space="preserve"> № </w:t>
            </w:r>
            <w:r w:rsidR="00AE7D05" w:rsidRPr="00772EDD">
              <w:rPr>
                <w:lang w:eastAsia="en-US"/>
              </w:rPr>
              <w:t>4</w:t>
            </w:r>
            <w:r w:rsidR="001B16E2">
              <w:rPr>
                <w:lang w:eastAsia="en-US"/>
              </w:rPr>
              <w:t>3</w:t>
            </w:r>
            <w:r w:rsidR="00724118">
              <w:rPr>
                <w:lang w:eastAsia="en-US"/>
              </w:rPr>
              <w:t>6</w:t>
            </w:r>
            <w:r w:rsidRPr="00772EDD">
              <w:rPr>
                <w:lang w:eastAsia="en-US"/>
              </w:rPr>
              <w:t>.</w:t>
            </w:r>
          </w:p>
          <w:p w:rsidR="003D0FBB" w:rsidRPr="00AF4D30" w:rsidRDefault="003D0FBB" w:rsidP="00724118">
            <w:pPr>
              <w:jc w:val="both"/>
              <w:rPr>
                <w:lang w:eastAsia="en-US"/>
              </w:rPr>
            </w:pPr>
          </w:p>
        </w:tc>
      </w:tr>
    </w:tbl>
    <w:p w:rsidR="00EF28C8" w:rsidRPr="00AF4D30" w:rsidRDefault="00EF28C8" w:rsidP="00EF28C8">
      <w:pPr>
        <w:jc w:val="both"/>
      </w:pPr>
    </w:p>
    <w:tbl>
      <w:tblPr>
        <w:tblW w:w="8931" w:type="dxa"/>
        <w:tblInd w:w="108" w:type="dxa"/>
        <w:tblLook w:val="00A0" w:firstRow="1" w:lastRow="0" w:firstColumn="1" w:lastColumn="0" w:noHBand="0" w:noVBand="0"/>
      </w:tblPr>
      <w:tblGrid>
        <w:gridCol w:w="8931"/>
      </w:tblGrid>
      <w:tr w:rsidR="00EF28C8" w:rsidRPr="00AF4D30" w:rsidTr="00070628">
        <w:trPr>
          <w:trHeight w:val="33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AF4D30" w:rsidRDefault="00EF28C8" w:rsidP="00995E8C">
            <w:pPr>
              <w:jc w:val="center"/>
              <w:rPr>
                <w:lang w:eastAsia="en-US"/>
              </w:rPr>
            </w:pPr>
            <w:r w:rsidRPr="00AF4D30">
              <w:t>3. Подпись</w:t>
            </w:r>
          </w:p>
        </w:tc>
      </w:tr>
      <w:tr w:rsidR="00EF28C8" w:rsidRPr="00AF4D30" w:rsidTr="00070628">
        <w:trPr>
          <w:trHeight w:val="345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2B" w:rsidRPr="00AF4D30" w:rsidRDefault="00EF28C8" w:rsidP="00995E8C">
            <w:pPr>
              <w:jc w:val="both"/>
            </w:pPr>
            <w:r w:rsidRPr="00AF4D30">
              <w:t xml:space="preserve">3.1. </w:t>
            </w:r>
            <w:r w:rsidR="00922F2B" w:rsidRPr="00AF4D30">
              <w:t>Заместитель д</w:t>
            </w:r>
            <w:r w:rsidR="003E7681" w:rsidRPr="00AF4D30">
              <w:t>иректор</w:t>
            </w:r>
            <w:r w:rsidR="00922F2B" w:rsidRPr="00AF4D30">
              <w:t>а</w:t>
            </w:r>
            <w:r w:rsidR="005F4F73" w:rsidRPr="00AF4D30">
              <w:t xml:space="preserve"> </w:t>
            </w:r>
            <w:r w:rsidR="003E7681" w:rsidRPr="00AF4D30">
              <w:t>Д</w:t>
            </w:r>
            <w:r w:rsidRPr="00AF4D30">
              <w:t>епартамента</w:t>
            </w:r>
          </w:p>
          <w:p w:rsidR="00922F2B" w:rsidRPr="00AF4D30" w:rsidRDefault="005C51D2" w:rsidP="00995E8C">
            <w:pPr>
              <w:jc w:val="both"/>
            </w:pPr>
            <w:r w:rsidRPr="00AF4D30">
              <w:t>к</w:t>
            </w:r>
            <w:r w:rsidR="00EF28C8" w:rsidRPr="00AF4D30">
              <w:t>орпоративного</w:t>
            </w:r>
            <w:r w:rsidR="00922F2B" w:rsidRPr="00AF4D30">
              <w:t xml:space="preserve"> </w:t>
            </w:r>
            <w:r w:rsidR="00EF28C8" w:rsidRPr="00AF4D30">
              <w:t>управления и взаимодействия</w:t>
            </w:r>
          </w:p>
          <w:p w:rsidR="00EF28C8" w:rsidRPr="00772EDD" w:rsidRDefault="00EF28C8" w:rsidP="00995E8C">
            <w:pPr>
              <w:jc w:val="both"/>
            </w:pPr>
            <w:r w:rsidRPr="00AF4D30">
              <w:t xml:space="preserve">с </w:t>
            </w:r>
            <w:r w:rsidRPr="00772EDD">
              <w:t>акционерами</w:t>
            </w:r>
            <w:r w:rsidR="00922F2B" w:rsidRPr="00772EDD">
              <w:t xml:space="preserve"> </w:t>
            </w:r>
            <w:r w:rsidRPr="00772EDD">
              <w:t>ПАО «</w:t>
            </w:r>
            <w:r w:rsidR="005C51D2" w:rsidRPr="00772EDD">
              <w:t>Россети Северный Кавказ</w:t>
            </w:r>
            <w:r w:rsidRPr="00772EDD">
              <w:t>»</w:t>
            </w:r>
          </w:p>
          <w:p w:rsidR="00EF28C8" w:rsidRPr="00772EDD" w:rsidRDefault="00EF28C8" w:rsidP="00995E8C">
            <w:pPr>
              <w:jc w:val="both"/>
            </w:pPr>
            <w:r w:rsidRPr="00772EDD">
              <w:t xml:space="preserve">(на основании доверенности от </w:t>
            </w:r>
            <w:r w:rsidR="00922F2B" w:rsidRPr="00772EDD">
              <w:t>01.01.2020</w:t>
            </w:r>
            <w:r w:rsidRPr="00772EDD">
              <w:t xml:space="preserve"> № </w:t>
            </w:r>
            <w:r w:rsidR="00922F2B" w:rsidRPr="00772EDD">
              <w:t>231</w:t>
            </w:r>
            <w:r w:rsidRPr="00772EDD">
              <w:t>)</w:t>
            </w:r>
            <w:r w:rsidR="00070628" w:rsidRPr="00772EDD">
              <w:t xml:space="preserve"> </w:t>
            </w:r>
            <w:r w:rsidRPr="00772EDD">
              <w:t xml:space="preserve"> _____________ </w:t>
            </w:r>
            <w:r w:rsidR="00070628" w:rsidRPr="00772EDD">
              <w:t xml:space="preserve"> </w:t>
            </w:r>
            <w:r w:rsidR="00922F2B" w:rsidRPr="00772EDD">
              <w:t>В.В. Волковский</w:t>
            </w:r>
          </w:p>
          <w:p w:rsidR="00EF28C8" w:rsidRPr="00772EDD" w:rsidRDefault="00EF28C8" w:rsidP="00995E8C">
            <w:pPr>
              <w:jc w:val="both"/>
            </w:pPr>
            <w:r w:rsidRPr="00772EDD">
              <w:t xml:space="preserve"> </w:t>
            </w:r>
            <w:r w:rsidR="0016685A" w:rsidRPr="00772EDD">
              <w:t xml:space="preserve">                                                                                     </w:t>
            </w:r>
            <w:r w:rsidR="005C51D2" w:rsidRPr="00772EDD">
              <w:t xml:space="preserve"> </w:t>
            </w:r>
            <w:r w:rsidR="00AF4D30" w:rsidRPr="00772EDD">
              <w:t xml:space="preserve"> </w:t>
            </w:r>
            <w:r w:rsidR="0016685A" w:rsidRPr="00772EDD">
              <w:t xml:space="preserve"> </w:t>
            </w:r>
            <w:r w:rsidR="005C51D2" w:rsidRPr="00772EDD">
              <w:t xml:space="preserve"> </w:t>
            </w:r>
            <w:r w:rsidR="0016685A" w:rsidRPr="00772EDD">
              <w:t xml:space="preserve">  </w:t>
            </w:r>
            <w:r w:rsidRPr="00772EDD">
              <w:t>(подпись)</w:t>
            </w:r>
          </w:p>
          <w:p w:rsidR="00EF28C8" w:rsidRPr="00AF4D30" w:rsidRDefault="00EF28C8" w:rsidP="00724118">
            <w:pPr>
              <w:jc w:val="both"/>
              <w:rPr>
                <w:lang w:eastAsia="en-US"/>
              </w:rPr>
            </w:pPr>
            <w:r w:rsidRPr="00772EDD">
              <w:t>3.2. Дата «</w:t>
            </w:r>
            <w:r w:rsidR="00724118">
              <w:t>02</w:t>
            </w:r>
            <w:r w:rsidRPr="00772EDD">
              <w:t xml:space="preserve">» </w:t>
            </w:r>
            <w:r w:rsidR="00724118">
              <w:t>ок</w:t>
            </w:r>
            <w:r w:rsidR="00E77DBD">
              <w:t>тября</w:t>
            </w:r>
            <w:r w:rsidR="008E759B">
              <w:t xml:space="preserve"> </w:t>
            </w:r>
            <w:r w:rsidRPr="00772EDD">
              <w:t>20</w:t>
            </w:r>
            <w:r w:rsidR="00755B9F" w:rsidRPr="00772EDD">
              <w:t>20</w:t>
            </w:r>
            <w:r w:rsidRPr="00772EDD">
              <w:t xml:space="preserve"> г.</w:t>
            </w:r>
            <w:r w:rsidRPr="00AF4D30">
              <w:t xml:space="preserve">                </w:t>
            </w:r>
            <w:r w:rsidR="0016685A" w:rsidRPr="00AF4D30">
              <w:t xml:space="preserve">                </w:t>
            </w:r>
            <w:r w:rsidRPr="00AF4D30">
              <w:t xml:space="preserve">       </w:t>
            </w:r>
            <w:r w:rsidR="00922F2B" w:rsidRPr="00AF4D30">
              <w:t xml:space="preserve"> </w:t>
            </w:r>
            <w:r w:rsidR="00724118">
              <w:t xml:space="preserve"> </w:t>
            </w:r>
            <w:r w:rsidRPr="00AF4D30">
              <w:t xml:space="preserve">   М.П.</w:t>
            </w:r>
          </w:p>
        </w:tc>
      </w:tr>
    </w:tbl>
    <w:p w:rsidR="00DD660A" w:rsidRPr="00124CC4" w:rsidRDefault="00DD660A">
      <w:pPr>
        <w:rPr>
          <w:sz w:val="22"/>
          <w:szCs w:val="22"/>
        </w:rPr>
      </w:pPr>
    </w:p>
    <w:sectPr w:rsidR="00DD660A" w:rsidRPr="00124CC4" w:rsidSect="007F676C">
      <w:headerReference w:type="default" r:id="rId12"/>
      <w:footerReference w:type="even" r:id="rId13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4FB" w:rsidRDefault="00B524FB">
      <w:r>
        <w:separator/>
      </w:r>
    </w:p>
  </w:endnote>
  <w:endnote w:type="continuationSeparator" w:id="0">
    <w:p w:rsidR="00B524FB" w:rsidRDefault="00B5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D22" w:rsidRDefault="00D369AE" w:rsidP="00D874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90A6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0A6B">
      <w:rPr>
        <w:rStyle w:val="a5"/>
        <w:noProof/>
      </w:rPr>
      <w:t>2</w:t>
    </w:r>
    <w:r>
      <w:rPr>
        <w:rStyle w:val="a5"/>
      </w:rPr>
      <w:fldChar w:fldCharType="end"/>
    </w:r>
  </w:p>
  <w:p w:rsidR="00AD7D22" w:rsidRDefault="00B524FB" w:rsidP="00D874D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4FB" w:rsidRDefault="00B524FB">
      <w:r>
        <w:separator/>
      </w:r>
    </w:p>
  </w:footnote>
  <w:footnote w:type="continuationSeparator" w:id="0">
    <w:p w:rsidR="00B524FB" w:rsidRDefault="00B52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E7" w:rsidRPr="00405B58" w:rsidRDefault="00D369AE">
    <w:pPr>
      <w:pStyle w:val="a6"/>
      <w:jc w:val="center"/>
      <w:rPr>
        <w:sz w:val="24"/>
      </w:rPr>
    </w:pPr>
    <w:r w:rsidRPr="00405B58">
      <w:rPr>
        <w:sz w:val="24"/>
      </w:rPr>
      <w:fldChar w:fldCharType="begin"/>
    </w:r>
    <w:r w:rsidR="00D90A6B" w:rsidRPr="00405B58">
      <w:rPr>
        <w:sz w:val="24"/>
      </w:rPr>
      <w:instrText>PAGE   \* MERGEFORMAT</w:instrText>
    </w:r>
    <w:r w:rsidRPr="00405B58">
      <w:rPr>
        <w:sz w:val="24"/>
      </w:rPr>
      <w:fldChar w:fldCharType="separate"/>
    </w:r>
    <w:r w:rsidR="002C0C3B">
      <w:rPr>
        <w:noProof/>
        <w:sz w:val="24"/>
      </w:rPr>
      <w:t>2</w:t>
    </w:r>
    <w:r w:rsidRPr="00405B58">
      <w:rPr>
        <w:sz w:val="24"/>
      </w:rPr>
      <w:fldChar w:fldCharType="end"/>
    </w:r>
  </w:p>
  <w:p w:rsidR="008367E7" w:rsidRDefault="00B524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5751"/>
    <w:multiLevelType w:val="hybridMultilevel"/>
    <w:tmpl w:val="E4041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D45C0"/>
    <w:multiLevelType w:val="hybridMultilevel"/>
    <w:tmpl w:val="E4041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70BFD"/>
    <w:multiLevelType w:val="hybridMultilevel"/>
    <w:tmpl w:val="1472A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A5A40"/>
    <w:multiLevelType w:val="hybridMultilevel"/>
    <w:tmpl w:val="30966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0332B"/>
    <w:multiLevelType w:val="hybridMultilevel"/>
    <w:tmpl w:val="C89A2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4641A"/>
    <w:multiLevelType w:val="hybridMultilevel"/>
    <w:tmpl w:val="98A45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5C7540"/>
    <w:multiLevelType w:val="hybridMultilevel"/>
    <w:tmpl w:val="CE588DB0"/>
    <w:lvl w:ilvl="0" w:tplc="B72ED9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2119BD"/>
    <w:multiLevelType w:val="hybridMultilevel"/>
    <w:tmpl w:val="9D72B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C8"/>
    <w:rsid w:val="0000016D"/>
    <w:rsid w:val="00020CC2"/>
    <w:rsid w:val="00023C13"/>
    <w:rsid w:val="00051F72"/>
    <w:rsid w:val="00066B06"/>
    <w:rsid w:val="00070628"/>
    <w:rsid w:val="000931BA"/>
    <w:rsid w:val="000A0CE8"/>
    <w:rsid w:val="00104AD1"/>
    <w:rsid w:val="00114B32"/>
    <w:rsid w:val="00124CC4"/>
    <w:rsid w:val="0012591A"/>
    <w:rsid w:val="0016685A"/>
    <w:rsid w:val="00171A4E"/>
    <w:rsid w:val="00183B3C"/>
    <w:rsid w:val="00187C53"/>
    <w:rsid w:val="001B16E2"/>
    <w:rsid w:val="001E0B17"/>
    <w:rsid w:val="00206D5B"/>
    <w:rsid w:val="002349D6"/>
    <w:rsid w:val="00293978"/>
    <w:rsid w:val="002C0C3B"/>
    <w:rsid w:val="002C34DA"/>
    <w:rsid w:val="002D0775"/>
    <w:rsid w:val="002D49F1"/>
    <w:rsid w:val="003016CF"/>
    <w:rsid w:val="0030422E"/>
    <w:rsid w:val="003541A8"/>
    <w:rsid w:val="00360D09"/>
    <w:rsid w:val="00375A92"/>
    <w:rsid w:val="00377F63"/>
    <w:rsid w:val="00387FAD"/>
    <w:rsid w:val="003A03D1"/>
    <w:rsid w:val="003B6F4B"/>
    <w:rsid w:val="003D0FBB"/>
    <w:rsid w:val="003D2669"/>
    <w:rsid w:val="003D34C2"/>
    <w:rsid w:val="003E7681"/>
    <w:rsid w:val="003F4507"/>
    <w:rsid w:val="00407D87"/>
    <w:rsid w:val="004130D2"/>
    <w:rsid w:val="00415029"/>
    <w:rsid w:val="00434CD9"/>
    <w:rsid w:val="00457AE6"/>
    <w:rsid w:val="004C240F"/>
    <w:rsid w:val="004C2598"/>
    <w:rsid w:val="004C470A"/>
    <w:rsid w:val="004E0AC0"/>
    <w:rsid w:val="005267C0"/>
    <w:rsid w:val="0052705E"/>
    <w:rsid w:val="0053212F"/>
    <w:rsid w:val="0057371E"/>
    <w:rsid w:val="005A6CD5"/>
    <w:rsid w:val="005B09C3"/>
    <w:rsid w:val="005C51D2"/>
    <w:rsid w:val="005C6E95"/>
    <w:rsid w:val="005D6A82"/>
    <w:rsid w:val="005E584C"/>
    <w:rsid w:val="005F42E9"/>
    <w:rsid w:val="005F44CA"/>
    <w:rsid w:val="005F4F73"/>
    <w:rsid w:val="00624C55"/>
    <w:rsid w:val="006660D5"/>
    <w:rsid w:val="0066681E"/>
    <w:rsid w:val="00682258"/>
    <w:rsid w:val="006C2546"/>
    <w:rsid w:val="006D3DA3"/>
    <w:rsid w:val="006E6882"/>
    <w:rsid w:val="006E68D1"/>
    <w:rsid w:val="00701C82"/>
    <w:rsid w:val="00702820"/>
    <w:rsid w:val="00703730"/>
    <w:rsid w:val="007153B2"/>
    <w:rsid w:val="00724118"/>
    <w:rsid w:val="007529BC"/>
    <w:rsid w:val="00755B9F"/>
    <w:rsid w:val="00761662"/>
    <w:rsid w:val="00772EDD"/>
    <w:rsid w:val="007759A5"/>
    <w:rsid w:val="00782A34"/>
    <w:rsid w:val="0079025E"/>
    <w:rsid w:val="007A3BDB"/>
    <w:rsid w:val="007B24D2"/>
    <w:rsid w:val="007B4E64"/>
    <w:rsid w:val="007D2ED9"/>
    <w:rsid w:val="007D4167"/>
    <w:rsid w:val="007E5738"/>
    <w:rsid w:val="007F676C"/>
    <w:rsid w:val="007F7AD8"/>
    <w:rsid w:val="00816A5B"/>
    <w:rsid w:val="00822E24"/>
    <w:rsid w:val="008510E3"/>
    <w:rsid w:val="00857B86"/>
    <w:rsid w:val="008715B8"/>
    <w:rsid w:val="008814AB"/>
    <w:rsid w:val="008A168E"/>
    <w:rsid w:val="008A41F8"/>
    <w:rsid w:val="008A6D6F"/>
    <w:rsid w:val="008B422D"/>
    <w:rsid w:val="008C3194"/>
    <w:rsid w:val="008C6006"/>
    <w:rsid w:val="008E0EAB"/>
    <w:rsid w:val="008E61A2"/>
    <w:rsid w:val="008E759B"/>
    <w:rsid w:val="008F0105"/>
    <w:rsid w:val="008F3E47"/>
    <w:rsid w:val="008F7A6A"/>
    <w:rsid w:val="009019A8"/>
    <w:rsid w:val="00902686"/>
    <w:rsid w:val="00912A75"/>
    <w:rsid w:val="00922F2B"/>
    <w:rsid w:val="009316A6"/>
    <w:rsid w:val="00946E2E"/>
    <w:rsid w:val="00965F36"/>
    <w:rsid w:val="0098429D"/>
    <w:rsid w:val="00993F34"/>
    <w:rsid w:val="009A264F"/>
    <w:rsid w:val="009B3664"/>
    <w:rsid w:val="009D44DB"/>
    <w:rsid w:val="009F319D"/>
    <w:rsid w:val="00A254B7"/>
    <w:rsid w:val="00A308D1"/>
    <w:rsid w:val="00A90119"/>
    <w:rsid w:val="00A924F8"/>
    <w:rsid w:val="00A977F7"/>
    <w:rsid w:val="00AC4BA5"/>
    <w:rsid w:val="00AD4009"/>
    <w:rsid w:val="00AE7D05"/>
    <w:rsid w:val="00AE7D61"/>
    <w:rsid w:val="00AF4D30"/>
    <w:rsid w:val="00B04542"/>
    <w:rsid w:val="00B11D0B"/>
    <w:rsid w:val="00B15C20"/>
    <w:rsid w:val="00B167CF"/>
    <w:rsid w:val="00B30728"/>
    <w:rsid w:val="00B4057F"/>
    <w:rsid w:val="00B4492F"/>
    <w:rsid w:val="00B524FB"/>
    <w:rsid w:val="00B544F3"/>
    <w:rsid w:val="00B605FB"/>
    <w:rsid w:val="00B64005"/>
    <w:rsid w:val="00B774AB"/>
    <w:rsid w:val="00B95659"/>
    <w:rsid w:val="00BA6CE1"/>
    <w:rsid w:val="00BA714C"/>
    <w:rsid w:val="00BB494A"/>
    <w:rsid w:val="00BC1405"/>
    <w:rsid w:val="00BC5653"/>
    <w:rsid w:val="00C20EDB"/>
    <w:rsid w:val="00C5676A"/>
    <w:rsid w:val="00C71627"/>
    <w:rsid w:val="00C73CB4"/>
    <w:rsid w:val="00C8187D"/>
    <w:rsid w:val="00C9745D"/>
    <w:rsid w:val="00CE5696"/>
    <w:rsid w:val="00CF2B6D"/>
    <w:rsid w:val="00CF4880"/>
    <w:rsid w:val="00D273EA"/>
    <w:rsid w:val="00D369AE"/>
    <w:rsid w:val="00D36EDE"/>
    <w:rsid w:val="00D41389"/>
    <w:rsid w:val="00D427AC"/>
    <w:rsid w:val="00D5514A"/>
    <w:rsid w:val="00D733E8"/>
    <w:rsid w:val="00D901A2"/>
    <w:rsid w:val="00D90A6B"/>
    <w:rsid w:val="00DC4FAC"/>
    <w:rsid w:val="00DC6214"/>
    <w:rsid w:val="00DD660A"/>
    <w:rsid w:val="00DE05C7"/>
    <w:rsid w:val="00DE08E6"/>
    <w:rsid w:val="00DF7417"/>
    <w:rsid w:val="00E10144"/>
    <w:rsid w:val="00E14596"/>
    <w:rsid w:val="00E14BC6"/>
    <w:rsid w:val="00E761C4"/>
    <w:rsid w:val="00E77DBD"/>
    <w:rsid w:val="00E80200"/>
    <w:rsid w:val="00E9505D"/>
    <w:rsid w:val="00EA054A"/>
    <w:rsid w:val="00ED0C96"/>
    <w:rsid w:val="00EF28C8"/>
    <w:rsid w:val="00F038D1"/>
    <w:rsid w:val="00F04B20"/>
    <w:rsid w:val="00F40915"/>
    <w:rsid w:val="00F50E4E"/>
    <w:rsid w:val="00F52033"/>
    <w:rsid w:val="00F7226C"/>
    <w:rsid w:val="00F917AB"/>
    <w:rsid w:val="00FE38E0"/>
    <w:rsid w:val="00FF7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F28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F28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F28C8"/>
  </w:style>
  <w:style w:type="paragraph" w:styleId="a6">
    <w:name w:val="header"/>
    <w:basedOn w:val="a"/>
    <w:link w:val="a7"/>
    <w:uiPriority w:val="99"/>
    <w:rsid w:val="00EF28C8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F28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EF28C8"/>
    <w:rPr>
      <w:color w:val="0000FF"/>
      <w:u w:val="single"/>
    </w:rPr>
  </w:style>
  <w:style w:type="paragraph" w:customStyle="1" w:styleId="ConsPlusNonformat">
    <w:name w:val="ConsPlusNonformat"/>
    <w:uiPriority w:val="99"/>
    <w:rsid w:val="00EF28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"/>
    <w:basedOn w:val="a"/>
    <w:link w:val="aa"/>
    <w:uiPriority w:val="34"/>
    <w:qFormat/>
    <w:rsid w:val="009F319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307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07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"/>
    <w:link w:val="a9"/>
    <w:uiPriority w:val="34"/>
    <w:locked/>
    <w:rsid w:val="00D427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F28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F28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F28C8"/>
  </w:style>
  <w:style w:type="paragraph" w:styleId="a6">
    <w:name w:val="header"/>
    <w:basedOn w:val="a"/>
    <w:link w:val="a7"/>
    <w:uiPriority w:val="99"/>
    <w:rsid w:val="00EF28C8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F28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EF28C8"/>
    <w:rPr>
      <w:color w:val="0000FF"/>
      <w:u w:val="single"/>
    </w:rPr>
  </w:style>
  <w:style w:type="paragraph" w:customStyle="1" w:styleId="ConsPlusNonformat">
    <w:name w:val="ConsPlusNonformat"/>
    <w:uiPriority w:val="99"/>
    <w:rsid w:val="00EF28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"/>
    <w:basedOn w:val="a"/>
    <w:link w:val="aa"/>
    <w:uiPriority w:val="34"/>
    <w:qFormat/>
    <w:rsid w:val="009F319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307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07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"/>
    <w:link w:val="a9"/>
    <w:uiPriority w:val="34"/>
    <w:locked/>
    <w:rsid w:val="00D427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isclosure.skrin.ru/disclosure/263208203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osseti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6DD82-EE25-472B-9923-866B258A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Ежек Антон Юрьевич</dc:creator>
  <cp:lastModifiedBy>Фомина Ольга Александровна</cp:lastModifiedBy>
  <cp:revision>26</cp:revision>
  <cp:lastPrinted>2020-09-10T06:57:00Z</cp:lastPrinted>
  <dcterms:created xsi:type="dcterms:W3CDTF">2020-07-20T05:52:00Z</dcterms:created>
  <dcterms:modified xsi:type="dcterms:W3CDTF">2020-10-02T11:51:00Z</dcterms:modified>
</cp:coreProperties>
</file>