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CAD" w:rsidRPr="00451C80" w:rsidRDefault="00A51CAD" w:rsidP="00A51CAD">
      <w:pPr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bookmarkStart w:id="0" w:name="_GoBack"/>
      <w:bookmarkEnd w:id="0"/>
      <w:r w:rsidRPr="00451C80">
        <w:rPr>
          <w:b/>
          <w:sz w:val="24"/>
          <w:szCs w:val="24"/>
          <w:lang w:eastAsia="ru-RU"/>
        </w:rPr>
        <w:t>Сообщение о существенном факте</w:t>
      </w:r>
    </w:p>
    <w:p w:rsidR="00A51CAD" w:rsidRPr="00451C80" w:rsidRDefault="00A51CAD" w:rsidP="00A51CAD">
      <w:pPr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451C80">
        <w:rPr>
          <w:b/>
          <w:sz w:val="24"/>
          <w:szCs w:val="24"/>
          <w:lang w:eastAsia="ru-RU"/>
        </w:rPr>
        <w:t>«</w:t>
      </w:r>
      <w:r w:rsidR="001F5071" w:rsidRPr="001F5071">
        <w:rPr>
          <w:b/>
          <w:sz w:val="24"/>
          <w:szCs w:val="24"/>
          <w:lang w:eastAsia="ru-RU"/>
        </w:rPr>
        <w:t>О совершении эмитентом сделки, в совершении которой имеется заинтересованность</w:t>
      </w:r>
      <w:r w:rsidRPr="00451C80">
        <w:rPr>
          <w:b/>
          <w:sz w:val="24"/>
          <w:szCs w:val="24"/>
          <w:lang w:eastAsia="ru-RU"/>
        </w:rPr>
        <w:t>»</w:t>
      </w:r>
      <w:r w:rsidR="00810256" w:rsidRPr="00451C80">
        <w:rPr>
          <w:b/>
          <w:sz w:val="24"/>
          <w:szCs w:val="24"/>
          <w:lang w:eastAsia="ru-RU"/>
        </w:rPr>
        <w:t xml:space="preserve"> (раскрытие инсайдерской информации)</w:t>
      </w:r>
    </w:p>
    <w:p w:rsidR="00A51CAD" w:rsidRPr="00451C80" w:rsidRDefault="00A51CAD" w:rsidP="00A51CAD">
      <w:pPr>
        <w:tabs>
          <w:tab w:val="left" w:pos="5131"/>
        </w:tabs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</w:p>
    <w:tbl>
      <w:tblPr>
        <w:tblW w:w="9073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4111"/>
        <w:gridCol w:w="4962"/>
      </w:tblGrid>
      <w:tr w:rsidR="00451C80" w:rsidRPr="00451C80" w:rsidTr="00ED2D17"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AD" w:rsidRPr="00451C80" w:rsidRDefault="00A51CAD" w:rsidP="00FE4942">
            <w:pPr>
              <w:jc w:val="center"/>
              <w:rPr>
                <w:sz w:val="24"/>
                <w:szCs w:val="24"/>
              </w:rPr>
            </w:pPr>
            <w:r w:rsidRPr="00451C80">
              <w:rPr>
                <w:sz w:val="24"/>
                <w:szCs w:val="24"/>
              </w:rPr>
              <w:t>1. Общие сведения</w:t>
            </w:r>
          </w:p>
        </w:tc>
      </w:tr>
      <w:tr w:rsidR="00451C80" w:rsidRPr="00451C80" w:rsidTr="00ED2D1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AD" w:rsidRPr="00451C80" w:rsidRDefault="00A51CAD" w:rsidP="00FE4942">
            <w:pPr>
              <w:contextualSpacing/>
              <w:jc w:val="both"/>
              <w:rPr>
                <w:sz w:val="24"/>
                <w:szCs w:val="24"/>
              </w:rPr>
            </w:pPr>
            <w:r w:rsidRPr="00451C80">
              <w:rPr>
                <w:sz w:val="24"/>
                <w:szCs w:val="24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AD" w:rsidRPr="00451C80" w:rsidRDefault="00A51CAD" w:rsidP="00B74ABB">
            <w:pPr>
              <w:contextualSpacing/>
              <w:jc w:val="both"/>
              <w:rPr>
                <w:sz w:val="24"/>
                <w:szCs w:val="24"/>
              </w:rPr>
            </w:pPr>
            <w:r w:rsidRPr="00451C80">
              <w:rPr>
                <w:sz w:val="24"/>
                <w:szCs w:val="24"/>
              </w:rPr>
              <w:t>Публичное акционерное общество «</w:t>
            </w:r>
            <w:r w:rsidR="00B74ABB">
              <w:rPr>
                <w:sz w:val="24"/>
                <w:szCs w:val="24"/>
              </w:rPr>
              <w:t>Россети</w:t>
            </w:r>
            <w:r w:rsidRPr="00451C80">
              <w:rPr>
                <w:sz w:val="24"/>
                <w:szCs w:val="24"/>
              </w:rPr>
              <w:t xml:space="preserve"> Северн</w:t>
            </w:r>
            <w:r w:rsidR="00B74ABB">
              <w:rPr>
                <w:sz w:val="24"/>
                <w:szCs w:val="24"/>
              </w:rPr>
              <w:t>ый</w:t>
            </w:r>
            <w:r w:rsidRPr="00451C80">
              <w:rPr>
                <w:sz w:val="24"/>
                <w:szCs w:val="24"/>
              </w:rPr>
              <w:t xml:space="preserve"> Кавказ»</w:t>
            </w:r>
          </w:p>
        </w:tc>
      </w:tr>
      <w:tr w:rsidR="00451C80" w:rsidRPr="00451C80" w:rsidTr="00ED2D1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AD" w:rsidRPr="00451C80" w:rsidRDefault="00A51CAD" w:rsidP="00FE4942">
            <w:pPr>
              <w:contextualSpacing/>
              <w:jc w:val="both"/>
              <w:rPr>
                <w:sz w:val="24"/>
                <w:szCs w:val="24"/>
              </w:rPr>
            </w:pPr>
            <w:r w:rsidRPr="00451C80">
              <w:rPr>
                <w:sz w:val="24"/>
                <w:szCs w:val="24"/>
              </w:rPr>
              <w:t>1.2. Сокращенное фирменное наименование эмитента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AD" w:rsidRPr="00451C80" w:rsidRDefault="00A51CAD" w:rsidP="00B74ABB">
            <w:pPr>
              <w:contextualSpacing/>
              <w:jc w:val="both"/>
              <w:rPr>
                <w:sz w:val="24"/>
                <w:szCs w:val="24"/>
              </w:rPr>
            </w:pPr>
            <w:r w:rsidRPr="00451C80">
              <w:rPr>
                <w:sz w:val="24"/>
                <w:szCs w:val="24"/>
              </w:rPr>
              <w:t>ПАО «</w:t>
            </w:r>
            <w:r w:rsidR="00B74ABB">
              <w:rPr>
                <w:sz w:val="24"/>
                <w:szCs w:val="24"/>
              </w:rPr>
              <w:t>Россети</w:t>
            </w:r>
            <w:r w:rsidRPr="00451C80">
              <w:rPr>
                <w:sz w:val="24"/>
                <w:szCs w:val="24"/>
              </w:rPr>
              <w:t xml:space="preserve"> Северн</w:t>
            </w:r>
            <w:r w:rsidR="00B74ABB">
              <w:rPr>
                <w:sz w:val="24"/>
                <w:szCs w:val="24"/>
              </w:rPr>
              <w:t>ый</w:t>
            </w:r>
            <w:r w:rsidRPr="00451C80">
              <w:rPr>
                <w:sz w:val="24"/>
                <w:szCs w:val="24"/>
              </w:rPr>
              <w:t xml:space="preserve"> Кавказ»</w:t>
            </w:r>
          </w:p>
        </w:tc>
      </w:tr>
      <w:tr w:rsidR="00451C80" w:rsidRPr="00451C80" w:rsidTr="00ED2D1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AD" w:rsidRPr="00451C80" w:rsidRDefault="00A51CAD" w:rsidP="00FE4942">
            <w:pPr>
              <w:contextualSpacing/>
              <w:jc w:val="both"/>
              <w:rPr>
                <w:sz w:val="24"/>
                <w:szCs w:val="24"/>
              </w:rPr>
            </w:pPr>
            <w:r w:rsidRPr="00451C80">
              <w:rPr>
                <w:sz w:val="24"/>
                <w:szCs w:val="24"/>
              </w:rPr>
              <w:t>1.3. Место нахождения эмитента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AD" w:rsidRPr="00451C80" w:rsidRDefault="00A51CAD" w:rsidP="00FE4942">
            <w:pPr>
              <w:contextualSpacing/>
              <w:jc w:val="both"/>
              <w:rPr>
                <w:sz w:val="24"/>
                <w:szCs w:val="24"/>
              </w:rPr>
            </w:pPr>
            <w:r w:rsidRPr="00451C80">
              <w:rPr>
                <w:sz w:val="24"/>
                <w:szCs w:val="24"/>
              </w:rPr>
              <w:t>Российская Федерация, г. Пятигорск</w:t>
            </w:r>
          </w:p>
        </w:tc>
      </w:tr>
      <w:tr w:rsidR="00451C80" w:rsidRPr="00451C80" w:rsidTr="00ED2D1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AD" w:rsidRPr="00451C80" w:rsidRDefault="00A51CAD" w:rsidP="00FE4942">
            <w:pPr>
              <w:contextualSpacing/>
              <w:jc w:val="both"/>
              <w:rPr>
                <w:sz w:val="24"/>
                <w:szCs w:val="24"/>
              </w:rPr>
            </w:pPr>
            <w:r w:rsidRPr="00451C80">
              <w:rPr>
                <w:sz w:val="24"/>
                <w:szCs w:val="24"/>
              </w:rPr>
              <w:t>1.4. ОГРН эмитента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AD" w:rsidRPr="00451C80" w:rsidRDefault="00A51CAD" w:rsidP="00FE4942">
            <w:pPr>
              <w:contextualSpacing/>
              <w:jc w:val="both"/>
              <w:rPr>
                <w:sz w:val="24"/>
                <w:szCs w:val="24"/>
              </w:rPr>
            </w:pPr>
            <w:r w:rsidRPr="00451C80">
              <w:rPr>
                <w:sz w:val="24"/>
                <w:szCs w:val="24"/>
              </w:rPr>
              <w:t>1062632029778</w:t>
            </w:r>
          </w:p>
        </w:tc>
      </w:tr>
      <w:tr w:rsidR="00451C80" w:rsidRPr="00451C80" w:rsidTr="00ED2D1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AD" w:rsidRPr="00451C80" w:rsidRDefault="00A51CAD" w:rsidP="00FE4942">
            <w:pPr>
              <w:contextualSpacing/>
              <w:jc w:val="both"/>
              <w:rPr>
                <w:sz w:val="24"/>
                <w:szCs w:val="24"/>
              </w:rPr>
            </w:pPr>
            <w:r w:rsidRPr="00451C80">
              <w:rPr>
                <w:sz w:val="24"/>
                <w:szCs w:val="24"/>
              </w:rPr>
              <w:t>1.5. ИНН эмитента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AD" w:rsidRPr="00451C80" w:rsidRDefault="00A51CAD" w:rsidP="00FE4942">
            <w:pPr>
              <w:contextualSpacing/>
              <w:jc w:val="both"/>
              <w:rPr>
                <w:sz w:val="24"/>
                <w:szCs w:val="24"/>
              </w:rPr>
            </w:pPr>
            <w:r w:rsidRPr="00451C80">
              <w:rPr>
                <w:sz w:val="24"/>
                <w:szCs w:val="24"/>
              </w:rPr>
              <w:t>2632082033</w:t>
            </w:r>
          </w:p>
        </w:tc>
      </w:tr>
      <w:tr w:rsidR="00451C80" w:rsidRPr="00451C80" w:rsidTr="00ED2D1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AD" w:rsidRPr="00451C80" w:rsidRDefault="00A51CAD" w:rsidP="00FE4942">
            <w:pPr>
              <w:contextualSpacing/>
              <w:jc w:val="both"/>
              <w:rPr>
                <w:sz w:val="24"/>
                <w:szCs w:val="24"/>
              </w:rPr>
            </w:pPr>
            <w:r w:rsidRPr="00451C80">
              <w:rPr>
                <w:sz w:val="24"/>
                <w:szCs w:val="24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AD" w:rsidRPr="00451C80" w:rsidRDefault="00A51CAD" w:rsidP="00FE4942">
            <w:pPr>
              <w:contextualSpacing/>
              <w:jc w:val="both"/>
              <w:rPr>
                <w:sz w:val="24"/>
                <w:szCs w:val="24"/>
              </w:rPr>
            </w:pPr>
            <w:r w:rsidRPr="00451C80">
              <w:rPr>
                <w:sz w:val="24"/>
                <w:szCs w:val="24"/>
              </w:rPr>
              <w:t>34747-E</w:t>
            </w:r>
          </w:p>
        </w:tc>
      </w:tr>
      <w:tr w:rsidR="00451C80" w:rsidRPr="00451C80" w:rsidTr="00ED2D1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AD" w:rsidRPr="00451C80" w:rsidRDefault="00A51CAD" w:rsidP="00FE4942">
            <w:pPr>
              <w:contextualSpacing/>
              <w:jc w:val="both"/>
              <w:rPr>
                <w:sz w:val="24"/>
                <w:szCs w:val="24"/>
              </w:rPr>
            </w:pPr>
            <w:r w:rsidRPr="00451C80">
              <w:rPr>
                <w:sz w:val="24"/>
                <w:szCs w:val="24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61" w:rsidRDefault="00B80C5B" w:rsidP="00FE4942">
            <w:pPr>
              <w:contextualSpacing/>
              <w:jc w:val="both"/>
              <w:rPr>
                <w:sz w:val="24"/>
                <w:szCs w:val="24"/>
                <w:u w:val="single"/>
              </w:rPr>
            </w:pPr>
            <w:hyperlink r:id="rId7" w:history="1">
              <w:r w:rsidR="00A51CAD" w:rsidRPr="00451C80">
                <w:rPr>
                  <w:sz w:val="24"/>
                  <w:szCs w:val="24"/>
                  <w:u w:val="single"/>
                  <w:lang w:val="en-US"/>
                </w:rPr>
                <w:t>http</w:t>
              </w:r>
              <w:r w:rsidR="00A51CAD" w:rsidRPr="00451C80">
                <w:rPr>
                  <w:sz w:val="24"/>
                  <w:szCs w:val="24"/>
                  <w:u w:val="single"/>
                </w:rPr>
                <w:t>://www.mrsk-sk.ru</w:t>
              </w:r>
            </w:hyperlink>
            <w:r w:rsidR="00347061">
              <w:rPr>
                <w:sz w:val="24"/>
                <w:szCs w:val="24"/>
                <w:u w:val="single"/>
              </w:rPr>
              <w:t>;</w:t>
            </w:r>
          </w:p>
          <w:p w:rsidR="00347061" w:rsidRDefault="00B80C5B" w:rsidP="00347061">
            <w:pPr>
              <w:contextualSpacing/>
              <w:jc w:val="both"/>
              <w:rPr>
                <w:sz w:val="24"/>
                <w:szCs w:val="24"/>
                <w:u w:val="single"/>
              </w:rPr>
            </w:pPr>
            <w:hyperlink r:id="rId8" w:history="1">
              <w:r w:rsidR="00347061" w:rsidRPr="005355C7">
                <w:rPr>
                  <w:rStyle w:val="ac"/>
                  <w:sz w:val="24"/>
                  <w:szCs w:val="24"/>
                  <w:lang w:val="en-US"/>
                </w:rPr>
                <w:t>http</w:t>
              </w:r>
              <w:r w:rsidR="00347061" w:rsidRPr="005355C7">
                <w:rPr>
                  <w:rStyle w:val="ac"/>
                  <w:sz w:val="24"/>
                  <w:szCs w:val="24"/>
                </w:rPr>
                <w:t>://www.r</w:t>
              </w:r>
              <w:r w:rsidR="00347061" w:rsidRPr="005355C7">
                <w:rPr>
                  <w:rStyle w:val="ac"/>
                  <w:sz w:val="24"/>
                  <w:szCs w:val="24"/>
                  <w:lang w:val="en-US"/>
                </w:rPr>
                <w:t>o</w:t>
              </w:r>
              <w:r w:rsidR="00347061" w:rsidRPr="005355C7">
                <w:rPr>
                  <w:rStyle w:val="ac"/>
                  <w:sz w:val="24"/>
                  <w:szCs w:val="24"/>
                </w:rPr>
                <w:t>s</w:t>
              </w:r>
              <w:r w:rsidR="00347061" w:rsidRPr="005355C7">
                <w:rPr>
                  <w:rStyle w:val="ac"/>
                  <w:sz w:val="24"/>
                  <w:szCs w:val="24"/>
                  <w:lang w:val="en-US"/>
                </w:rPr>
                <w:t>seti</w:t>
              </w:r>
              <w:r w:rsidR="00347061" w:rsidRPr="005355C7">
                <w:rPr>
                  <w:rStyle w:val="ac"/>
                  <w:sz w:val="24"/>
                  <w:szCs w:val="24"/>
                </w:rPr>
                <w:t>sk.ru</w:t>
              </w:r>
            </w:hyperlink>
            <w:r w:rsidR="00347061">
              <w:rPr>
                <w:sz w:val="24"/>
                <w:szCs w:val="24"/>
                <w:u w:val="single"/>
              </w:rPr>
              <w:t>;</w:t>
            </w:r>
          </w:p>
          <w:p w:rsidR="00A51CAD" w:rsidRPr="00451C80" w:rsidRDefault="00B80C5B" w:rsidP="00FE4942">
            <w:pPr>
              <w:contextualSpacing/>
              <w:jc w:val="both"/>
              <w:rPr>
                <w:sz w:val="24"/>
                <w:szCs w:val="24"/>
              </w:rPr>
            </w:pPr>
            <w:hyperlink r:id="rId9" w:history="1">
              <w:r w:rsidR="00A51CAD" w:rsidRPr="00451C80">
                <w:rPr>
                  <w:sz w:val="24"/>
                  <w:szCs w:val="24"/>
                  <w:u w:val="single"/>
                  <w:lang w:eastAsia="ru-RU"/>
                </w:rPr>
                <w:t>http://disclosure.skrin.ru/disclosure/2632082033</w:t>
              </w:r>
            </w:hyperlink>
          </w:p>
        </w:tc>
      </w:tr>
      <w:tr w:rsidR="00451C80" w:rsidRPr="00451C80" w:rsidTr="00ED2D1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AD" w:rsidRPr="00673DFB" w:rsidRDefault="00A51CAD" w:rsidP="00FE4942">
            <w:pPr>
              <w:jc w:val="both"/>
              <w:rPr>
                <w:sz w:val="24"/>
                <w:szCs w:val="24"/>
              </w:rPr>
            </w:pPr>
            <w:r w:rsidRPr="00673DFB">
              <w:rPr>
                <w:sz w:val="24"/>
                <w:szCs w:val="24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AD" w:rsidRPr="00673DFB" w:rsidRDefault="00895388" w:rsidP="00673DFB">
            <w:pPr>
              <w:jc w:val="both"/>
              <w:rPr>
                <w:sz w:val="24"/>
                <w:szCs w:val="24"/>
              </w:rPr>
            </w:pPr>
            <w:r w:rsidRPr="00673DFB">
              <w:rPr>
                <w:sz w:val="24"/>
                <w:szCs w:val="24"/>
              </w:rPr>
              <w:t>1</w:t>
            </w:r>
            <w:r w:rsidR="00673DFB" w:rsidRPr="00673DFB">
              <w:rPr>
                <w:sz w:val="24"/>
                <w:szCs w:val="24"/>
              </w:rPr>
              <w:t>0</w:t>
            </w:r>
            <w:r w:rsidR="00B74ABB" w:rsidRPr="00673DFB">
              <w:rPr>
                <w:sz w:val="24"/>
                <w:szCs w:val="24"/>
              </w:rPr>
              <w:t>.07.2020</w:t>
            </w:r>
          </w:p>
        </w:tc>
      </w:tr>
      <w:tr w:rsidR="00451C80" w:rsidRPr="00451C80" w:rsidTr="00ED2D17">
        <w:tc>
          <w:tcPr>
            <w:tcW w:w="90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1CAD" w:rsidRPr="00451C80" w:rsidRDefault="00A51CAD" w:rsidP="00FE4942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51C80" w:rsidRPr="00451C80" w:rsidTr="00ED2D17"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AD" w:rsidRPr="00451C80" w:rsidRDefault="00A51CAD" w:rsidP="00FE4942">
            <w:pPr>
              <w:contextualSpacing/>
              <w:jc w:val="center"/>
              <w:rPr>
                <w:sz w:val="24"/>
                <w:szCs w:val="24"/>
              </w:rPr>
            </w:pPr>
            <w:r w:rsidRPr="00451C80">
              <w:rPr>
                <w:sz w:val="24"/>
                <w:szCs w:val="24"/>
              </w:rPr>
              <w:t>2. Содержание сообщения</w:t>
            </w:r>
          </w:p>
        </w:tc>
      </w:tr>
      <w:tr w:rsidR="00451C80" w:rsidRPr="00451C80" w:rsidTr="00ED2D17">
        <w:trPr>
          <w:trHeight w:val="274"/>
        </w:trPr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AD" w:rsidRPr="00451C80" w:rsidRDefault="001E49B1" w:rsidP="00FE4942">
            <w:pPr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2.</w:t>
            </w:r>
            <w:r w:rsidR="0026372C">
              <w:rPr>
                <w:bCs/>
                <w:sz w:val="24"/>
                <w:szCs w:val="24"/>
                <w:lang w:eastAsia="ru-RU"/>
              </w:rPr>
              <w:t>1</w:t>
            </w:r>
            <w:r>
              <w:rPr>
                <w:bCs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bCs/>
                <w:sz w:val="24"/>
                <w:szCs w:val="24"/>
                <w:lang w:eastAsia="ru-RU"/>
              </w:rPr>
              <w:t>Категория сделки</w:t>
            </w:r>
            <w:r w:rsidRPr="001E49B1">
              <w:rPr>
                <w:bCs/>
                <w:sz w:val="24"/>
                <w:szCs w:val="24"/>
                <w:lang w:eastAsia="ru-RU"/>
              </w:rPr>
              <w:t xml:space="preserve"> (существенная сделка, не являющаяся крупной; крупная сделка; сделка, в совершении которой имелась заинтересованность; крупная сделка, которая одновременно является сделкой, в совершении которой имелась заинтересованность)</w:t>
            </w:r>
            <w:r w:rsidR="00A51CAD" w:rsidRPr="00451C80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="000646D4" w:rsidRPr="00451C80">
              <w:rPr>
                <w:bCs/>
                <w:sz w:val="24"/>
                <w:szCs w:val="24"/>
                <w:lang w:eastAsia="ru-RU"/>
              </w:rPr>
              <w:t>–</w:t>
            </w:r>
            <w:r w:rsidR="00A51CAD" w:rsidRPr="00451C80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="00A51CAD" w:rsidRPr="00451C80">
              <w:rPr>
                <w:b/>
                <w:bCs/>
                <w:i/>
                <w:sz w:val="24"/>
                <w:szCs w:val="24"/>
                <w:lang w:eastAsia="ru-RU"/>
              </w:rPr>
              <w:t>сделка, в совершении которой имелась заинтересованность.</w:t>
            </w:r>
            <w:proofErr w:type="gramEnd"/>
          </w:p>
          <w:p w:rsidR="00A51CAD" w:rsidRPr="00451C80" w:rsidRDefault="00A51CAD" w:rsidP="00FE4942">
            <w:pPr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</w:p>
          <w:p w:rsidR="00A51CAD" w:rsidRPr="00451C80" w:rsidRDefault="00A51CAD" w:rsidP="00FE4942">
            <w:pPr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451C80">
              <w:rPr>
                <w:bCs/>
                <w:sz w:val="24"/>
                <w:szCs w:val="24"/>
                <w:lang w:eastAsia="ru-RU"/>
              </w:rPr>
              <w:t>2.</w:t>
            </w:r>
            <w:r w:rsidR="0026372C">
              <w:rPr>
                <w:bCs/>
                <w:sz w:val="24"/>
                <w:szCs w:val="24"/>
                <w:lang w:eastAsia="ru-RU"/>
              </w:rPr>
              <w:t>2</w:t>
            </w:r>
            <w:r w:rsidRPr="00451C80">
              <w:rPr>
                <w:bCs/>
                <w:sz w:val="24"/>
                <w:szCs w:val="24"/>
                <w:lang w:eastAsia="ru-RU"/>
              </w:rPr>
              <w:t>. Вид и предмет сделки</w:t>
            </w:r>
          </w:p>
          <w:p w:rsidR="00A51CAD" w:rsidRPr="00451C80" w:rsidRDefault="000646D4" w:rsidP="00FE4942">
            <w:pPr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451C80">
              <w:rPr>
                <w:bCs/>
                <w:sz w:val="24"/>
                <w:szCs w:val="24"/>
                <w:lang w:eastAsia="ru-RU"/>
              </w:rPr>
              <w:t>– вид сделки:</w:t>
            </w:r>
          </w:p>
          <w:p w:rsidR="00A51CAD" w:rsidRDefault="00B74ABB" w:rsidP="00FE4942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Договор займа</w:t>
            </w:r>
            <w:r w:rsidR="00A51CAD" w:rsidRPr="00451C80">
              <w:rPr>
                <w:b/>
                <w:bCs/>
                <w:i/>
                <w:sz w:val="24"/>
                <w:szCs w:val="24"/>
                <w:lang w:eastAsia="ru-RU"/>
              </w:rPr>
              <w:t>;</w:t>
            </w:r>
          </w:p>
          <w:p w:rsidR="00FF088B" w:rsidRPr="00451C80" w:rsidRDefault="00FF088B" w:rsidP="00FE4942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</w:p>
          <w:p w:rsidR="00A51CAD" w:rsidRPr="00451C80" w:rsidRDefault="00A51CAD" w:rsidP="00FE4942">
            <w:pPr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451C80">
              <w:rPr>
                <w:bCs/>
                <w:sz w:val="24"/>
                <w:szCs w:val="24"/>
                <w:lang w:eastAsia="ru-RU"/>
              </w:rPr>
              <w:t>– предмет сделки:</w:t>
            </w:r>
          </w:p>
          <w:p w:rsidR="00A51CAD" w:rsidRPr="00451C80" w:rsidRDefault="00044E4B" w:rsidP="009E53EA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044E4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Займодавец предоставляет Заемщику в заем денежные средства в пределах Совокупного лимита задолженности, а Заемщик обязуется возвратить Займодавцу полученные денежные средства и, кроме этого, уплатить Займодавцу проценты за пользование денежными средствами, предусмотренные Договором займа</w:t>
            </w:r>
            <w:r w:rsidR="00A51CAD" w:rsidRPr="00451C80">
              <w:rPr>
                <w:b/>
                <w:bCs/>
                <w:i/>
                <w:sz w:val="24"/>
                <w:szCs w:val="24"/>
                <w:lang w:eastAsia="ru-RU"/>
              </w:rPr>
              <w:t>.</w:t>
            </w:r>
          </w:p>
          <w:p w:rsidR="00673DFB" w:rsidRPr="00451C80" w:rsidRDefault="00673DFB" w:rsidP="00673DFB">
            <w:pPr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</w:p>
          <w:p w:rsidR="00A51CAD" w:rsidRPr="00451C80" w:rsidRDefault="00A51CAD" w:rsidP="00FE4942">
            <w:pPr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451C80">
              <w:rPr>
                <w:bCs/>
                <w:sz w:val="24"/>
                <w:szCs w:val="24"/>
                <w:lang w:eastAsia="ru-RU"/>
              </w:rPr>
              <w:t>2.</w:t>
            </w:r>
            <w:r w:rsidR="0026372C">
              <w:rPr>
                <w:bCs/>
                <w:sz w:val="24"/>
                <w:szCs w:val="24"/>
                <w:lang w:eastAsia="ru-RU"/>
              </w:rPr>
              <w:t>3</w:t>
            </w:r>
            <w:r w:rsidRPr="00451C80">
              <w:rPr>
                <w:bCs/>
                <w:sz w:val="24"/>
                <w:szCs w:val="24"/>
                <w:lang w:eastAsia="ru-RU"/>
              </w:rPr>
              <w:t>. Содержание сделки, в том числе гражданские права и обязанности, на установление, изменение или прекращение которых направлена совершенная сделка:</w:t>
            </w:r>
          </w:p>
          <w:p w:rsidR="00FD69BA" w:rsidRPr="00FD69BA" w:rsidRDefault="00FD69BA" w:rsidP="00FD69BA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FD69BA">
              <w:rPr>
                <w:b/>
                <w:bCs/>
                <w:i/>
                <w:sz w:val="24"/>
                <w:szCs w:val="24"/>
                <w:lang w:eastAsia="ru-RU"/>
              </w:rPr>
              <w:t>Стороны Договора займа:</w:t>
            </w:r>
          </w:p>
          <w:p w:rsidR="00FD69BA" w:rsidRPr="00FD69BA" w:rsidRDefault="00FD69BA" w:rsidP="00FD69BA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FD69BA">
              <w:rPr>
                <w:b/>
                <w:bCs/>
                <w:i/>
                <w:sz w:val="24"/>
                <w:szCs w:val="24"/>
                <w:lang w:eastAsia="ru-RU"/>
              </w:rPr>
              <w:t>ПАО «Россети Северный Кавказ» (Заемщик);</w:t>
            </w:r>
          </w:p>
          <w:p w:rsidR="00FD69BA" w:rsidRPr="00FD69BA" w:rsidRDefault="00FD69BA" w:rsidP="00FD69BA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FD69BA">
              <w:rPr>
                <w:b/>
                <w:bCs/>
                <w:i/>
                <w:sz w:val="24"/>
                <w:szCs w:val="24"/>
                <w:lang w:eastAsia="ru-RU"/>
              </w:rPr>
              <w:t>ПАО «Россети» (Займодавец).</w:t>
            </w:r>
          </w:p>
          <w:p w:rsidR="00FD69BA" w:rsidRPr="00FD69BA" w:rsidRDefault="00FD69BA" w:rsidP="00FD69BA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FD69BA">
              <w:rPr>
                <w:b/>
                <w:bCs/>
                <w:i/>
                <w:sz w:val="24"/>
                <w:szCs w:val="24"/>
                <w:lang w:eastAsia="ru-RU"/>
              </w:rPr>
              <w:t>Предмет Договора займа:</w:t>
            </w:r>
          </w:p>
          <w:p w:rsidR="00FD69BA" w:rsidRPr="00FD69BA" w:rsidRDefault="00FD69BA" w:rsidP="00FD69BA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FD69BA">
              <w:rPr>
                <w:b/>
                <w:bCs/>
                <w:i/>
                <w:sz w:val="24"/>
                <w:szCs w:val="24"/>
                <w:lang w:eastAsia="ru-RU"/>
              </w:rPr>
              <w:t xml:space="preserve">Займодавец предоставляет Заемщику в заем денежные средства в пределах Совокупного лимита задолженности, а Заемщик обязуется возвратить Займодавцу полученные денежные средства и, кроме этого, уплатить Займодавцу проценты за пользование денежными средствами, предусмотренные </w:t>
            </w:r>
            <w:r w:rsidRPr="00FD69BA">
              <w:rPr>
                <w:b/>
                <w:bCs/>
                <w:i/>
                <w:sz w:val="24"/>
                <w:szCs w:val="24"/>
                <w:lang w:eastAsia="ru-RU"/>
              </w:rPr>
              <w:lastRenderedPageBreak/>
              <w:t>Договором займа.</w:t>
            </w:r>
          </w:p>
          <w:p w:rsidR="00FD69BA" w:rsidRPr="00FD69BA" w:rsidRDefault="00FD69BA" w:rsidP="00FD69BA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FD69BA">
              <w:rPr>
                <w:b/>
                <w:bCs/>
                <w:i/>
                <w:sz w:val="24"/>
                <w:szCs w:val="24"/>
                <w:lang w:eastAsia="ru-RU"/>
              </w:rPr>
              <w:t>Совокупный лимит задолженности - максимальная единовременная сумма задолженности Заемщика по Договору займа.</w:t>
            </w:r>
          </w:p>
          <w:p w:rsidR="00FD69BA" w:rsidRPr="00FD69BA" w:rsidRDefault="00FD69BA" w:rsidP="00FD69BA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FD69BA">
              <w:rPr>
                <w:b/>
                <w:bCs/>
                <w:i/>
                <w:sz w:val="24"/>
                <w:szCs w:val="24"/>
                <w:lang w:eastAsia="ru-RU"/>
              </w:rPr>
              <w:t>Транш - денежные средства, предоставляемые Займодавцем Заемщику на условиях, предусмотренных в Заявлении.</w:t>
            </w:r>
          </w:p>
          <w:p w:rsidR="00FD69BA" w:rsidRPr="00FD69BA" w:rsidRDefault="00FD69BA" w:rsidP="00FD69BA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FD69BA">
              <w:rPr>
                <w:b/>
                <w:bCs/>
                <w:i/>
                <w:sz w:val="24"/>
                <w:szCs w:val="24"/>
                <w:lang w:eastAsia="ru-RU"/>
              </w:rPr>
              <w:t>Заявление – заявление на использование займа, направляемое Заемщиком Займодавцу на получение Транша в соответствии с условиями Договора займа, составленное Заемщиком по форме, указанной в Договоре займа.</w:t>
            </w:r>
          </w:p>
          <w:p w:rsidR="00FD69BA" w:rsidRPr="00FD69BA" w:rsidRDefault="00FD69BA" w:rsidP="00FD69BA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FD69BA">
              <w:rPr>
                <w:b/>
                <w:bCs/>
                <w:i/>
                <w:sz w:val="24"/>
                <w:szCs w:val="24"/>
                <w:lang w:eastAsia="ru-RU"/>
              </w:rPr>
              <w:t>Целевое назначение:</w:t>
            </w:r>
          </w:p>
          <w:p w:rsidR="00FD69BA" w:rsidRPr="00FD69BA" w:rsidRDefault="00FD69BA" w:rsidP="00FD69BA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FD69BA">
              <w:rPr>
                <w:b/>
                <w:bCs/>
                <w:i/>
                <w:sz w:val="24"/>
                <w:szCs w:val="24"/>
                <w:lang w:eastAsia="ru-RU"/>
              </w:rPr>
              <w:t>Пополнение оборотных средств.</w:t>
            </w:r>
          </w:p>
          <w:p w:rsidR="00FD69BA" w:rsidRPr="00FD69BA" w:rsidRDefault="00FD69BA" w:rsidP="00FD69BA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FD69BA">
              <w:rPr>
                <w:b/>
                <w:bCs/>
                <w:i/>
                <w:sz w:val="24"/>
                <w:szCs w:val="24"/>
                <w:lang w:eastAsia="ru-RU"/>
              </w:rPr>
              <w:t>Совокупный лимит задолженности: до 4 524 700 000 (Четыре миллиарда пятьсот двадцать четыре миллиона семьсот тысяч) рублей 00 копеек.</w:t>
            </w:r>
          </w:p>
          <w:p w:rsidR="00FD69BA" w:rsidRPr="00FD69BA" w:rsidRDefault="00FD69BA" w:rsidP="00FD69BA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FD69BA">
              <w:rPr>
                <w:b/>
                <w:bCs/>
                <w:i/>
                <w:sz w:val="24"/>
                <w:szCs w:val="24"/>
                <w:lang w:eastAsia="ru-RU"/>
              </w:rPr>
              <w:t>Вид займа: процентный заем.</w:t>
            </w:r>
          </w:p>
          <w:p w:rsidR="00FD69BA" w:rsidRPr="00FD69BA" w:rsidRDefault="00FD69BA" w:rsidP="00FD69BA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FD69BA">
              <w:rPr>
                <w:b/>
                <w:bCs/>
                <w:i/>
                <w:sz w:val="24"/>
                <w:szCs w:val="24"/>
                <w:lang w:eastAsia="ru-RU"/>
              </w:rPr>
              <w:t xml:space="preserve">Процентная ставка: с момента получения Заемщиком от Займодавца денежных средств до момента выполнения Заемщиком своих обязательств по Договору, на Сумму займа, фактически полученную Заемщиком, начисляются проценты. </w:t>
            </w:r>
          </w:p>
          <w:p w:rsidR="00FD69BA" w:rsidRPr="00FD69BA" w:rsidRDefault="00FD69BA" w:rsidP="00FD69BA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FD69BA">
              <w:rPr>
                <w:b/>
                <w:bCs/>
                <w:i/>
                <w:sz w:val="24"/>
                <w:szCs w:val="24"/>
                <w:lang w:eastAsia="ru-RU"/>
              </w:rPr>
              <w:t xml:space="preserve">Процентная ставка устанавливается в размере индикатора </w:t>
            </w:r>
            <w:proofErr w:type="spellStart"/>
            <w:r w:rsidRPr="00FD69BA">
              <w:rPr>
                <w:b/>
                <w:bCs/>
                <w:i/>
                <w:sz w:val="24"/>
                <w:szCs w:val="24"/>
                <w:lang w:eastAsia="ru-RU"/>
              </w:rPr>
              <w:t>MosPrime</w:t>
            </w:r>
            <w:proofErr w:type="spellEnd"/>
            <w:r w:rsidRPr="00FD69BA">
              <w:rPr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69BA">
              <w:rPr>
                <w:b/>
                <w:bCs/>
                <w:i/>
                <w:sz w:val="24"/>
                <w:szCs w:val="24"/>
                <w:lang w:eastAsia="ru-RU"/>
              </w:rPr>
              <w:t>Rate</w:t>
            </w:r>
            <w:proofErr w:type="spellEnd"/>
            <w:r w:rsidRPr="00FD69BA">
              <w:rPr>
                <w:b/>
                <w:bCs/>
                <w:i/>
                <w:sz w:val="24"/>
                <w:szCs w:val="24"/>
                <w:lang w:eastAsia="ru-RU"/>
              </w:rPr>
              <w:t xml:space="preserve">, рассчитанного для срока 3 месяца и публикуемого Саморегулируемой организацией «Национальная финансовая ассоциация», увеличенного на 1,87% </w:t>
            </w:r>
            <w:proofErr w:type="gramStart"/>
            <w:r w:rsidRPr="00FD69BA">
              <w:rPr>
                <w:b/>
                <w:bCs/>
                <w:i/>
                <w:sz w:val="24"/>
                <w:szCs w:val="24"/>
                <w:lang w:eastAsia="ru-RU"/>
              </w:rPr>
              <w:t>годовых</w:t>
            </w:r>
            <w:proofErr w:type="gramEnd"/>
            <w:r w:rsidRPr="00FD69BA">
              <w:rPr>
                <w:b/>
                <w:bCs/>
                <w:i/>
                <w:sz w:val="24"/>
                <w:szCs w:val="24"/>
                <w:lang w:eastAsia="ru-RU"/>
              </w:rPr>
              <w:t>.</w:t>
            </w:r>
          </w:p>
          <w:p w:rsidR="00FD69BA" w:rsidRPr="00FD69BA" w:rsidRDefault="00FD69BA" w:rsidP="00FD69BA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FD69BA">
              <w:rPr>
                <w:b/>
                <w:bCs/>
                <w:i/>
                <w:sz w:val="24"/>
                <w:szCs w:val="24"/>
                <w:lang w:eastAsia="ru-RU"/>
              </w:rPr>
              <w:t xml:space="preserve">Дата, на которую фиксируется индикатор </w:t>
            </w:r>
            <w:proofErr w:type="spellStart"/>
            <w:r w:rsidRPr="00FD69BA">
              <w:rPr>
                <w:b/>
                <w:bCs/>
                <w:i/>
                <w:sz w:val="24"/>
                <w:szCs w:val="24"/>
                <w:lang w:eastAsia="ru-RU"/>
              </w:rPr>
              <w:t>MosPrime</w:t>
            </w:r>
            <w:proofErr w:type="spellEnd"/>
            <w:r w:rsidRPr="00FD69BA">
              <w:rPr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69BA">
              <w:rPr>
                <w:b/>
                <w:bCs/>
                <w:i/>
                <w:sz w:val="24"/>
                <w:szCs w:val="24"/>
                <w:lang w:eastAsia="ru-RU"/>
              </w:rPr>
              <w:t>Rate</w:t>
            </w:r>
            <w:proofErr w:type="spellEnd"/>
            <w:r w:rsidRPr="00FD69BA">
              <w:rPr>
                <w:b/>
                <w:bCs/>
                <w:i/>
                <w:sz w:val="24"/>
                <w:szCs w:val="24"/>
                <w:lang w:eastAsia="ru-RU"/>
              </w:rPr>
              <w:t xml:space="preserve">, определяется в Заявлении Заемщика. Процентная ставка по Траншу изменяется на величину изменения индикатора </w:t>
            </w:r>
            <w:proofErr w:type="spellStart"/>
            <w:r w:rsidRPr="00FD69BA">
              <w:rPr>
                <w:b/>
                <w:bCs/>
                <w:i/>
                <w:sz w:val="24"/>
                <w:szCs w:val="24"/>
                <w:lang w:eastAsia="ru-RU"/>
              </w:rPr>
              <w:t>MosPrime</w:t>
            </w:r>
            <w:proofErr w:type="spellEnd"/>
            <w:r w:rsidRPr="00FD69BA">
              <w:rPr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69BA">
              <w:rPr>
                <w:b/>
                <w:bCs/>
                <w:i/>
                <w:sz w:val="24"/>
                <w:szCs w:val="24"/>
                <w:lang w:eastAsia="ru-RU"/>
              </w:rPr>
              <w:t>Rate</w:t>
            </w:r>
            <w:proofErr w:type="spellEnd"/>
            <w:r w:rsidRPr="00FD69BA">
              <w:rPr>
                <w:b/>
                <w:bCs/>
                <w:i/>
                <w:sz w:val="24"/>
                <w:szCs w:val="24"/>
                <w:lang w:eastAsia="ru-RU"/>
              </w:rPr>
              <w:t xml:space="preserve"> с периодичностью, установленной в Заявлении Заемщика, но не реже чем 1 раз в 3 месяца.</w:t>
            </w:r>
          </w:p>
          <w:p w:rsidR="00FD69BA" w:rsidRPr="00FD69BA" w:rsidRDefault="00FD69BA" w:rsidP="00FD69BA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FD69BA">
              <w:rPr>
                <w:b/>
                <w:bCs/>
                <w:i/>
                <w:sz w:val="24"/>
                <w:szCs w:val="24"/>
                <w:lang w:eastAsia="ru-RU"/>
              </w:rPr>
              <w:t xml:space="preserve">Порядок уплаты процентов: выплата процентов, начисленных за период </w:t>
            </w:r>
            <w:proofErr w:type="gramStart"/>
            <w:r w:rsidRPr="00FD69BA">
              <w:rPr>
                <w:b/>
                <w:bCs/>
                <w:i/>
                <w:sz w:val="24"/>
                <w:szCs w:val="24"/>
                <w:lang w:eastAsia="ru-RU"/>
              </w:rPr>
              <w:t>с даты предоставления</w:t>
            </w:r>
            <w:proofErr w:type="gramEnd"/>
            <w:r w:rsidRPr="00FD69BA">
              <w:rPr>
                <w:b/>
                <w:bCs/>
                <w:i/>
                <w:sz w:val="24"/>
                <w:szCs w:val="24"/>
                <w:lang w:eastAsia="ru-RU"/>
              </w:rPr>
              <w:t xml:space="preserve"> Суммы займа или Транша по Договору займа до фактического погашения Суммы займа, осуществляется не позднее 31.12.2025.</w:t>
            </w:r>
          </w:p>
          <w:p w:rsidR="00FD69BA" w:rsidRPr="00FD69BA" w:rsidRDefault="00FD69BA" w:rsidP="00FD69BA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FD69BA">
              <w:rPr>
                <w:b/>
                <w:bCs/>
                <w:i/>
                <w:sz w:val="24"/>
                <w:szCs w:val="24"/>
                <w:lang w:eastAsia="ru-RU"/>
              </w:rPr>
              <w:t>Срок погашения Суммы займа: не позднее 31.12.2022.</w:t>
            </w:r>
          </w:p>
          <w:p w:rsidR="00FD69BA" w:rsidRPr="00FD69BA" w:rsidRDefault="00FD69BA" w:rsidP="00FD69BA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FD69BA">
              <w:rPr>
                <w:b/>
                <w:bCs/>
                <w:i/>
                <w:sz w:val="24"/>
                <w:szCs w:val="24"/>
                <w:lang w:eastAsia="ru-RU"/>
              </w:rPr>
              <w:t>Цена Договора займа:</w:t>
            </w:r>
          </w:p>
          <w:p w:rsidR="00FD69BA" w:rsidRPr="00FD69BA" w:rsidRDefault="00FD69BA" w:rsidP="00FD69BA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FD69BA">
              <w:rPr>
                <w:b/>
                <w:bCs/>
                <w:i/>
                <w:sz w:val="24"/>
                <w:szCs w:val="24"/>
                <w:lang w:eastAsia="ru-RU"/>
              </w:rPr>
              <w:t>Цена Договора займа состоит из суммы денежных средств, предоставленных Заемщику Заимодавцем в заем в пределах Совокупного лимита задолженности в сумме, не превышающей 4 524 700 000 (Четыре миллиарда пятьсот двадцать четыре миллиона семьсот тысяч) рублей 00 копеек и суммы процентов, начисленных по процентной ставке.</w:t>
            </w:r>
          </w:p>
          <w:p w:rsidR="00FD69BA" w:rsidRPr="00FD69BA" w:rsidRDefault="00FD69BA" w:rsidP="00FD69BA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FD69BA">
              <w:rPr>
                <w:b/>
                <w:bCs/>
                <w:i/>
                <w:sz w:val="24"/>
                <w:szCs w:val="24"/>
                <w:lang w:eastAsia="ru-RU"/>
              </w:rPr>
              <w:t>Иные существенные условия Договора/порядок их определения:</w:t>
            </w:r>
          </w:p>
          <w:p w:rsidR="00FD69BA" w:rsidRPr="00FD69BA" w:rsidRDefault="00FD69BA" w:rsidP="00FD69BA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FD69BA">
              <w:rPr>
                <w:b/>
                <w:bCs/>
                <w:i/>
                <w:sz w:val="24"/>
                <w:szCs w:val="24"/>
                <w:lang w:eastAsia="ru-RU"/>
              </w:rPr>
              <w:t>Порядок предоставления денежных средств:</w:t>
            </w:r>
          </w:p>
          <w:p w:rsidR="00FD69BA" w:rsidRPr="00FD69BA" w:rsidRDefault="00FD69BA" w:rsidP="00FD69BA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FD69BA">
              <w:rPr>
                <w:b/>
                <w:bCs/>
                <w:i/>
                <w:sz w:val="24"/>
                <w:szCs w:val="24"/>
                <w:lang w:eastAsia="ru-RU"/>
              </w:rPr>
              <w:t>Денежные средства предоставляются одним или несколькими Траншами, без ограничения по числу траншей.</w:t>
            </w:r>
          </w:p>
          <w:p w:rsidR="00FD69BA" w:rsidRPr="00FD69BA" w:rsidRDefault="00FD69BA" w:rsidP="00FD69BA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FD69BA">
              <w:rPr>
                <w:b/>
                <w:bCs/>
                <w:i/>
                <w:sz w:val="24"/>
                <w:szCs w:val="24"/>
                <w:lang w:eastAsia="ru-RU"/>
              </w:rPr>
              <w:t>Общая сумма задолженности по Траншам (без учета задолженности по начисленным процентам) по Договору займа не может превышать Совокупный лимит задолженности.</w:t>
            </w:r>
          </w:p>
          <w:p w:rsidR="00FD69BA" w:rsidRPr="00FD69BA" w:rsidRDefault="00FD69BA" w:rsidP="00FD69BA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FD69BA">
              <w:rPr>
                <w:b/>
                <w:bCs/>
                <w:i/>
                <w:sz w:val="24"/>
                <w:szCs w:val="24"/>
                <w:lang w:eastAsia="ru-RU"/>
              </w:rPr>
              <w:t>Дополнительные условия:</w:t>
            </w:r>
          </w:p>
          <w:p w:rsidR="00FD69BA" w:rsidRPr="00FD69BA" w:rsidRDefault="00FD69BA" w:rsidP="00FD69BA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FD69BA">
              <w:rPr>
                <w:b/>
                <w:bCs/>
                <w:i/>
                <w:sz w:val="24"/>
                <w:szCs w:val="24"/>
                <w:lang w:eastAsia="ru-RU"/>
              </w:rPr>
              <w:t>Займодавец вправе в одностороннем порядке изменять процентную ставку по всем и/или отдельным действующим и/или вновь выдаваемым Траншам, в том числе, в связи с изменением конъюнктуры рынка и/или изменением условий фондирования Займодавца и/или изменением группы кредитоспособности Заемщика.</w:t>
            </w:r>
          </w:p>
          <w:p w:rsidR="00FD69BA" w:rsidRPr="00FD69BA" w:rsidRDefault="00FD69BA" w:rsidP="00FD69BA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FD69BA">
              <w:rPr>
                <w:b/>
                <w:bCs/>
                <w:i/>
                <w:sz w:val="24"/>
                <w:szCs w:val="24"/>
                <w:lang w:eastAsia="ru-RU"/>
              </w:rPr>
              <w:t xml:space="preserve">Займодавец имеет право отказать в предоставлении Транша. </w:t>
            </w:r>
          </w:p>
          <w:p w:rsidR="00FD69BA" w:rsidRPr="00FD69BA" w:rsidRDefault="00FD69BA" w:rsidP="00FD69BA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FD69BA">
              <w:rPr>
                <w:b/>
                <w:bCs/>
                <w:i/>
                <w:sz w:val="24"/>
                <w:szCs w:val="24"/>
                <w:lang w:eastAsia="ru-RU"/>
              </w:rPr>
              <w:t>Займодавец имеет право потребовать от Заемщика досрочного полного или частичного возврата Траншей и уплаты начисленных процентов и пени при нарушении Заемщиком условий Договора займа или Транша.</w:t>
            </w:r>
          </w:p>
          <w:p w:rsidR="00FD69BA" w:rsidRPr="00FD69BA" w:rsidRDefault="00FD69BA" w:rsidP="00FD69BA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FD69BA">
              <w:rPr>
                <w:b/>
                <w:bCs/>
                <w:i/>
                <w:sz w:val="24"/>
                <w:szCs w:val="24"/>
                <w:lang w:eastAsia="ru-RU"/>
              </w:rPr>
              <w:t xml:space="preserve">Заемщик принимает на себя обязательство при получении требования Займодавца о досрочном погашении Траншей погасить в указанный в требовании </w:t>
            </w:r>
            <w:r w:rsidRPr="00FD69BA">
              <w:rPr>
                <w:b/>
                <w:bCs/>
                <w:i/>
                <w:sz w:val="24"/>
                <w:szCs w:val="24"/>
                <w:lang w:eastAsia="ru-RU"/>
              </w:rPr>
              <w:lastRenderedPageBreak/>
              <w:t>срок задолженность по Траншам и уплатить проценты и пени, начисленные на дату погашения.</w:t>
            </w:r>
          </w:p>
          <w:p w:rsidR="00FD69BA" w:rsidRPr="00FD69BA" w:rsidRDefault="00FD69BA" w:rsidP="00FD69BA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FD69BA">
              <w:rPr>
                <w:b/>
                <w:bCs/>
                <w:i/>
                <w:sz w:val="24"/>
                <w:szCs w:val="24"/>
                <w:lang w:eastAsia="ru-RU"/>
              </w:rPr>
              <w:t>Заемщик имеет право по согласованию с Займодавцем досрочно погасить задолженность по всем или отдельным действующим Траншам и проценты за пользование денежными средствами.</w:t>
            </w:r>
          </w:p>
          <w:p w:rsidR="00FD69BA" w:rsidRPr="00FD69BA" w:rsidRDefault="00FD69BA" w:rsidP="00FD69BA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FD69BA">
              <w:rPr>
                <w:b/>
                <w:bCs/>
                <w:i/>
                <w:sz w:val="24"/>
                <w:szCs w:val="24"/>
                <w:lang w:eastAsia="ru-RU"/>
              </w:rPr>
              <w:t>Срок действия Договора займа:</w:t>
            </w:r>
          </w:p>
          <w:p w:rsidR="00895388" w:rsidRPr="00044E4B" w:rsidRDefault="00FD69BA" w:rsidP="00FD69BA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FD69BA">
              <w:rPr>
                <w:b/>
                <w:bCs/>
                <w:i/>
                <w:sz w:val="24"/>
                <w:szCs w:val="24"/>
                <w:lang w:eastAsia="ru-RU"/>
              </w:rPr>
              <w:t>Договор займа вступает в силу с момента подписания и действует до полного исполнения сторонами своих</w:t>
            </w:r>
            <w:r>
              <w:rPr>
                <w:b/>
                <w:bCs/>
                <w:i/>
                <w:sz w:val="24"/>
                <w:szCs w:val="24"/>
                <w:lang w:eastAsia="ru-RU"/>
              </w:rPr>
              <w:t xml:space="preserve"> обязательств по Договору займа</w:t>
            </w:r>
            <w:r w:rsidR="00895388" w:rsidRPr="00895388">
              <w:rPr>
                <w:b/>
                <w:bCs/>
                <w:i/>
                <w:sz w:val="24"/>
                <w:szCs w:val="24"/>
                <w:lang w:eastAsia="ru-RU"/>
              </w:rPr>
              <w:t>.</w:t>
            </w:r>
          </w:p>
          <w:p w:rsidR="00FF088B" w:rsidRDefault="00FF088B" w:rsidP="00160D0A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</w:p>
          <w:p w:rsidR="00A51CAD" w:rsidRPr="00451C80" w:rsidRDefault="00A51CAD" w:rsidP="00FE4942">
            <w:pPr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451C80">
              <w:rPr>
                <w:bCs/>
                <w:sz w:val="24"/>
                <w:szCs w:val="24"/>
                <w:lang w:eastAsia="ru-RU"/>
              </w:rPr>
              <w:t>2.</w:t>
            </w:r>
            <w:r w:rsidR="0026372C">
              <w:rPr>
                <w:bCs/>
                <w:sz w:val="24"/>
                <w:szCs w:val="24"/>
                <w:lang w:eastAsia="ru-RU"/>
              </w:rPr>
              <w:t>4</w:t>
            </w:r>
            <w:r w:rsidRPr="00451C80">
              <w:rPr>
                <w:bCs/>
                <w:sz w:val="24"/>
                <w:szCs w:val="24"/>
                <w:lang w:eastAsia="ru-RU"/>
              </w:rPr>
              <w:t>. Срок исполнения обязательств по сделке, стороны и выгодоприобретатели по сделке, размер сделки в денежном выражении и в процентах от стоимости активов эмитента</w:t>
            </w:r>
            <w:r w:rsidR="001E49B1" w:rsidRPr="001E49B1">
              <w:rPr>
                <w:bCs/>
                <w:sz w:val="24"/>
                <w:szCs w:val="24"/>
                <w:lang w:eastAsia="ru-RU"/>
              </w:rPr>
              <w:t xml:space="preserve"> или лица, предоставившего обеспечение по облигациям эмитента, которое совершило сделку</w:t>
            </w:r>
            <w:r w:rsidRPr="00451C80">
              <w:rPr>
                <w:bCs/>
                <w:sz w:val="24"/>
                <w:szCs w:val="24"/>
                <w:lang w:eastAsia="ru-RU"/>
              </w:rPr>
              <w:t>:</w:t>
            </w:r>
          </w:p>
          <w:p w:rsidR="00A51CAD" w:rsidRPr="00451C80" w:rsidRDefault="00A51CAD" w:rsidP="00FE4942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451C80">
              <w:rPr>
                <w:bCs/>
                <w:sz w:val="24"/>
                <w:szCs w:val="24"/>
                <w:lang w:eastAsia="ru-RU"/>
              </w:rPr>
              <w:t>– срок исполнения обязательств по сделке:</w:t>
            </w:r>
          </w:p>
          <w:p w:rsidR="00FA3658" w:rsidRPr="00FA3658" w:rsidRDefault="00FA3658" w:rsidP="00FA3658">
            <w:pPr>
              <w:contextualSpacing/>
              <w:jc w:val="both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A3658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Срок погашения займа не позднее 31.12.2022. Заемщик обязуется вернуть фактически полученную Сумму траншей в срок, указанный в Заявлении, но не позднее 31.12.2022 (единой суммой либо частями</w:t>
            </w:r>
            <w:r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по согласованию с Займодавцем)</w:t>
            </w:r>
            <w:r w:rsidRPr="00FA3658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F74250" w:rsidRDefault="00FA3658" w:rsidP="00FA3658">
            <w:pPr>
              <w:contextualSpacing/>
              <w:jc w:val="both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A3658"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Выплата процентов, начисленных за период </w:t>
            </w:r>
            <w:proofErr w:type="gramStart"/>
            <w:r w:rsidRPr="00FA3658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с даты предоставления</w:t>
            </w:r>
            <w:proofErr w:type="gramEnd"/>
            <w:r w:rsidRPr="00FA3658"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Суммы займа или Транша по Договору займа до фактического погашения Суммы займа, осуще</w:t>
            </w:r>
            <w:r>
              <w:rPr>
                <w:b/>
                <w:bCs/>
                <w:i/>
                <w:iCs/>
                <w:sz w:val="24"/>
                <w:szCs w:val="24"/>
                <w:lang w:eastAsia="ru-RU"/>
              </w:rPr>
              <w:t>ствляется не позднее 31.12.2025</w:t>
            </w:r>
            <w:r w:rsidR="00B011D9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B011D9" w:rsidRDefault="00B011D9" w:rsidP="00160D0A">
            <w:pPr>
              <w:contextualSpacing/>
              <w:jc w:val="both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A51CAD" w:rsidRPr="00451C80" w:rsidRDefault="00A51CAD" w:rsidP="00FE4942">
            <w:pPr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451C80">
              <w:rPr>
                <w:bCs/>
                <w:sz w:val="24"/>
                <w:szCs w:val="24"/>
                <w:lang w:eastAsia="ru-RU"/>
              </w:rPr>
              <w:t>– стороны и выгодоприобретатели по сделке:</w:t>
            </w:r>
          </w:p>
          <w:p w:rsidR="00FA3658" w:rsidRPr="00FA3658" w:rsidRDefault="00FA3658" w:rsidP="00FA3658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FA3658">
              <w:rPr>
                <w:b/>
                <w:bCs/>
                <w:i/>
                <w:sz w:val="24"/>
                <w:szCs w:val="24"/>
                <w:lang w:eastAsia="ru-RU"/>
              </w:rPr>
              <w:t>ПАО «Рос</w:t>
            </w:r>
            <w:r>
              <w:rPr>
                <w:b/>
                <w:bCs/>
                <w:i/>
                <w:sz w:val="24"/>
                <w:szCs w:val="24"/>
                <w:lang w:eastAsia="ru-RU"/>
              </w:rPr>
              <w:t>сети Северный Кавказ» - Заемщик</w:t>
            </w:r>
          </w:p>
          <w:p w:rsidR="00BF6107" w:rsidRDefault="00FA3658" w:rsidP="00FA3658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sz w:val="24"/>
                <w:szCs w:val="24"/>
                <w:lang w:eastAsia="ru-RU"/>
              </w:rPr>
              <w:t xml:space="preserve">ПАО «Россети» - </w:t>
            </w:r>
            <w:r w:rsidRPr="00FA3658">
              <w:rPr>
                <w:b/>
                <w:bCs/>
                <w:i/>
                <w:sz w:val="24"/>
                <w:szCs w:val="24"/>
                <w:lang w:eastAsia="ru-RU"/>
              </w:rPr>
              <w:t>Займ</w:t>
            </w:r>
            <w:r>
              <w:rPr>
                <w:b/>
                <w:bCs/>
                <w:i/>
                <w:sz w:val="24"/>
                <w:szCs w:val="24"/>
                <w:lang w:eastAsia="ru-RU"/>
              </w:rPr>
              <w:t>одавец</w:t>
            </w:r>
          </w:p>
          <w:p w:rsidR="00C97076" w:rsidRDefault="005C31D7" w:rsidP="00BF6107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5C31D7">
              <w:rPr>
                <w:b/>
                <w:bCs/>
                <w:i/>
                <w:sz w:val="24"/>
                <w:szCs w:val="24"/>
                <w:lang w:eastAsia="ru-RU"/>
              </w:rPr>
              <w:t>Выгодоприобретатели по сделке отсутствуют.</w:t>
            </w:r>
          </w:p>
          <w:p w:rsidR="005C31D7" w:rsidRPr="00451C80" w:rsidRDefault="005C31D7" w:rsidP="00FE4942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</w:p>
          <w:p w:rsidR="00A51CAD" w:rsidRPr="00451C80" w:rsidRDefault="00A51CAD" w:rsidP="00FE4942">
            <w:pPr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451C80">
              <w:rPr>
                <w:bCs/>
                <w:sz w:val="24"/>
                <w:szCs w:val="24"/>
                <w:lang w:eastAsia="ru-RU"/>
              </w:rPr>
              <w:t>– размер сделки в денежном выражении:</w:t>
            </w:r>
          </w:p>
          <w:p w:rsidR="00FA3658" w:rsidRDefault="00FD69BA" w:rsidP="00160D0A">
            <w:pPr>
              <w:contextualSpacing/>
              <w:jc w:val="both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69B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Цена Договора займа состоит из суммы денежных средств, предоставленных Заемщику Заимодавцем в заем в пределах Совокупного лимита задолженности в сумме, не превышающей 4 524 700 000 (Четыре миллиарда пятьсот двадцать четыре миллиона семьсот тысяч) рублей 00 копеек и суммы процентов, н</w:t>
            </w:r>
            <w:r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ачисленных по процентной ставке</w:t>
            </w:r>
            <w:r w:rsidR="00FA3658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5C31D7" w:rsidRDefault="005C31D7" w:rsidP="00160D0A">
            <w:pPr>
              <w:contextualSpacing/>
              <w:jc w:val="both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A51CAD" w:rsidRPr="00451C80" w:rsidRDefault="00A51CAD" w:rsidP="00FE4942">
            <w:pPr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451C80">
              <w:rPr>
                <w:bCs/>
                <w:sz w:val="24"/>
                <w:szCs w:val="24"/>
                <w:lang w:eastAsia="ru-RU"/>
              </w:rPr>
              <w:t>– в процентах от стоимости активов эмитента:</w:t>
            </w:r>
          </w:p>
          <w:p w:rsidR="00A51CAD" w:rsidRPr="00451C80" w:rsidRDefault="00FA3658" w:rsidP="00FE4942">
            <w:pPr>
              <w:contextualSpacing/>
              <w:jc w:val="both"/>
              <w:rPr>
                <w:bCs/>
                <w:i/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sz w:val="24"/>
                <w:szCs w:val="24"/>
                <w:lang w:eastAsia="ru-RU"/>
              </w:rPr>
              <w:t>13,02</w:t>
            </w:r>
            <w:r w:rsidR="00A51CAD" w:rsidRPr="00451C80">
              <w:rPr>
                <w:b/>
                <w:bCs/>
                <w:i/>
                <w:sz w:val="24"/>
                <w:szCs w:val="24"/>
                <w:lang w:eastAsia="ru-RU"/>
              </w:rPr>
              <w:t xml:space="preserve"> %.</w:t>
            </w:r>
          </w:p>
          <w:p w:rsidR="00A51CAD" w:rsidRPr="00451C80" w:rsidRDefault="00A51CAD" w:rsidP="00FE4942">
            <w:pPr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</w:p>
          <w:p w:rsidR="00A51CAD" w:rsidRPr="00451C80" w:rsidRDefault="00A51CAD" w:rsidP="00FE4942">
            <w:pPr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451C80">
              <w:rPr>
                <w:bCs/>
                <w:sz w:val="24"/>
                <w:szCs w:val="24"/>
                <w:lang w:eastAsia="ru-RU"/>
              </w:rPr>
              <w:t>2.</w:t>
            </w:r>
            <w:r w:rsidR="0026372C">
              <w:rPr>
                <w:bCs/>
                <w:sz w:val="24"/>
                <w:szCs w:val="24"/>
                <w:lang w:eastAsia="ru-RU"/>
              </w:rPr>
              <w:t>5</w:t>
            </w:r>
            <w:r w:rsidRPr="00451C80">
              <w:rPr>
                <w:bCs/>
                <w:sz w:val="24"/>
                <w:szCs w:val="24"/>
                <w:lang w:eastAsia="ru-RU"/>
              </w:rPr>
              <w:t xml:space="preserve">. Стоимость активов эмитента </w:t>
            </w:r>
            <w:r w:rsidR="001E49B1" w:rsidRPr="001E49B1">
              <w:rPr>
                <w:bCs/>
                <w:sz w:val="24"/>
                <w:szCs w:val="24"/>
                <w:lang w:eastAsia="ru-RU"/>
              </w:rPr>
              <w:t xml:space="preserve">или лица, предоставившего обеспечение по облигациям эмитента, которое совершило сделку, </w:t>
            </w:r>
            <w:r w:rsidRPr="00451C80">
              <w:rPr>
                <w:bCs/>
                <w:sz w:val="24"/>
                <w:szCs w:val="24"/>
                <w:lang w:eastAsia="ru-RU"/>
              </w:rPr>
              <w:t xml:space="preserve">на дату окончания последнего завершенного отчетного периода, предшествующего совершению сделки (заключению договора) – </w:t>
            </w:r>
            <w:r w:rsidR="00895388">
              <w:rPr>
                <w:b/>
                <w:bCs/>
                <w:i/>
                <w:sz w:val="24"/>
                <w:szCs w:val="24"/>
                <w:lang w:eastAsia="ru-RU"/>
              </w:rPr>
              <w:t>34 758 386</w:t>
            </w:r>
            <w:r w:rsidRPr="00451C80">
              <w:rPr>
                <w:b/>
                <w:bCs/>
                <w:i/>
                <w:sz w:val="24"/>
                <w:szCs w:val="24"/>
                <w:lang w:eastAsia="ru-RU"/>
              </w:rPr>
              <w:t xml:space="preserve"> тыс. руб. на 3</w:t>
            </w:r>
            <w:r w:rsidR="00895388">
              <w:rPr>
                <w:b/>
                <w:bCs/>
                <w:i/>
                <w:sz w:val="24"/>
                <w:szCs w:val="24"/>
                <w:lang w:eastAsia="ru-RU"/>
              </w:rPr>
              <w:t>1</w:t>
            </w:r>
            <w:r w:rsidR="00C97076">
              <w:rPr>
                <w:b/>
                <w:bCs/>
                <w:i/>
                <w:sz w:val="24"/>
                <w:szCs w:val="24"/>
                <w:lang w:eastAsia="ru-RU"/>
              </w:rPr>
              <w:t>.0</w:t>
            </w:r>
            <w:r w:rsidR="00895388">
              <w:rPr>
                <w:b/>
                <w:bCs/>
                <w:i/>
                <w:sz w:val="24"/>
                <w:szCs w:val="24"/>
                <w:lang w:eastAsia="ru-RU"/>
              </w:rPr>
              <w:t>3</w:t>
            </w:r>
            <w:r w:rsidRPr="00451C80">
              <w:rPr>
                <w:b/>
                <w:bCs/>
                <w:i/>
                <w:sz w:val="24"/>
                <w:szCs w:val="24"/>
                <w:lang w:eastAsia="ru-RU"/>
              </w:rPr>
              <w:t>.20</w:t>
            </w:r>
            <w:r w:rsidR="00895388">
              <w:rPr>
                <w:b/>
                <w:bCs/>
                <w:i/>
                <w:sz w:val="24"/>
                <w:szCs w:val="24"/>
                <w:lang w:eastAsia="ru-RU"/>
              </w:rPr>
              <w:t>20</w:t>
            </w:r>
            <w:r w:rsidRPr="00451C80">
              <w:rPr>
                <w:b/>
                <w:bCs/>
                <w:i/>
                <w:sz w:val="24"/>
                <w:szCs w:val="24"/>
                <w:lang w:eastAsia="ru-RU"/>
              </w:rPr>
              <w:t>.</w:t>
            </w:r>
          </w:p>
          <w:p w:rsidR="00A51CAD" w:rsidRPr="00451C80" w:rsidRDefault="00A51CAD" w:rsidP="00FE4942">
            <w:pPr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</w:p>
          <w:p w:rsidR="00A51CAD" w:rsidRDefault="00A51CAD" w:rsidP="00FE4942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451C80">
              <w:rPr>
                <w:bCs/>
                <w:sz w:val="24"/>
                <w:szCs w:val="24"/>
                <w:lang w:eastAsia="ru-RU"/>
              </w:rPr>
              <w:t>2.</w:t>
            </w:r>
            <w:r w:rsidR="0026372C">
              <w:rPr>
                <w:bCs/>
                <w:sz w:val="24"/>
                <w:szCs w:val="24"/>
                <w:lang w:eastAsia="ru-RU"/>
              </w:rPr>
              <w:t>6</w:t>
            </w:r>
            <w:r w:rsidRPr="00451C80">
              <w:rPr>
                <w:bCs/>
                <w:sz w:val="24"/>
                <w:szCs w:val="24"/>
                <w:lang w:eastAsia="ru-RU"/>
              </w:rPr>
              <w:t>. Дата совершения сделки (заключения договора</w:t>
            </w:r>
            <w:r w:rsidRPr="005D69CB">
              <w:rPr>
                <w:bCs/>
                <w:sz w:val="24"/>
                <w:szCs w:val="24"/>
                <w:lang w:eastAsia="ru-RU"/>
              </w:rPr>
              <w:t xml:space="preserve">) </w:t>
            </w:r>
            <w:r w:rsidRPr="00673DFB">
              <w:rPr>
                <w:bCs/>
                <w:sz w:val="24"/>
                <w:szCs w:val="24"/>
                <w:lang w:eastAsia="ru-RU"/>
              </w:rPr>
              <w:t xml:space="preserve">– </w:t>
            </w:r>
            <w:r w:rsidR="00895388" w:rsidRPr="00673DFB">
              <w:rPr>
                <w:b/>
                <w:bCs/>
                <w:i/>
                <w:sz w:val="24"/>
                <w:szCs w:val="24"/>
                <w:lang w:eastAsia="ru-RU"/>
              </w:rPr>
              <w:t>1</w:t>
            </w:r>
            <w:r w:rsidR="00673DFB" w:rsidRPr="00673DFB">
              <w:rPr>
                <w:b/>
                <w:bCs/>
                <w:i/>
                <w:sz w:val="24"/>
                <w:szCs w:val="24"/>
                <w:lang w:eastAsia="ru-RU"/>
              </w:rPr>
              <w:t>0</w:t>
            </w:r>
            <w:r w:rsidR="00895388" w:rsidRPr="00673DFB">
              <w:rPr>
                <w:b/>
                <w:bCs/>
                <w:i/>
                <w:sz w:val="24"/>
                <w:szCs w:val="24"/>
                <w:lang w:eastAsia="ru-RU"/>
              </w:rPr>
              <w:t>.07.2020</w:t>
            </w:r>
            <w:r w:rsidRPr="00673DFB">
              <w:rPr>
                <w:b/>
                <w:bCs/>
                <w:i/>
                <w:sz w:val="24"/>
                <w:szCs w:val="24"/>
                <w:lang w:eastAsia="ru-RU"/>
              </w:rPr>
              <w:t>.</w:t>
            </w:r>
          </w:p>
          <w:p w:rsidR="0026372C" w:rsidRDefault="0026372C" w:rsidP="00FE4942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</w:p>
          <w:p w:rsidR="0026372C" w:rsidRPr="00451C80" w:rsidRDefault="0026372C" w:rsidP="0026372C">
            <w:pPr>
              <w:pStyle w:val="ConsPlusNormal"/>
              <w:jc w:val="both"/>
              <w:rPr>
                <w:bCs/>
              </w:rPr>
            </w:pPr>
            <w:r w:rsidRPr="00451C80">
              <w:rPr>
                <w:bCs/>
              </w:rPr>
              <w:t xml:space="preserve">2.7. </w:t>
            </w:r>
            <w:proofErr w:type="gramStart"/>
            <w:r w:rsidRPr="00451C80">
              <w:rPr>
                <w:bCs/>
              </w:rPr>
              <w:t>Полное и сокращенное фирменные наименования (для некоммерческой организации – наименование), место нахождения юридического лица или фамилия, имя, отчество (если имеется) физического лица, признанного в соответствии с законодательством Российской Федерации лицом, заинтересованным в совершении эмитентом сделки, основание (основания), по которому (по которым) такое лицо признано заинтересованным в совершении сделки, доля участия заинтересованного лица в уставном (складочном) капитале (доля принадлежащих заинтересованному лицу акций</w:t>
            </w:r>
            <w:proofErr w:type="gramEnd"/>
            <w:r w:rsidRPr="00451C80">
              <w:rPr>
                <w:bCs/>
              </w:rPr>
              <w:t>) эмитента и юридического лица, являющегося стороной в сделке:</w:t>
            </w:r>
          </w:p>
          <w:p w:rsidR="0026372C" w:rsidRDefault="0026372C" w:rsidP="00FE4942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</w:p>
          <w:p w:rsidR="0026372C" w:rsidRDefault="0026372C" w:rsidP="0026372C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451C80">
              <w:rPr>
                <w:bCs/>
                <w:sz w:val="24"/>
                <w:szCs w:val="24"/>
                <w:lang w:eastAsia="ru-RU"/>
              </w:rPr>
              <w:lastRenderedPageBreak/>
              <w:t xml:space="preserve">– </w:t>
            </w:r>
            <w:r w:rsidRPr="00451C80">
              <w:rPr>
                <w:bCs/>
                <w:sz w:val="24"/>
                <w:szCs w:val="24"/>
              </w:rPr>
              <w:t>лицо, заинтересованное в совершении эмитентом сделки:</w:t>
            </w:r>
          </w:p>
          <w:p w:rsidR="0026372C" w:rsidRDefault="0026372C" w:rsidP="0026372C">
            <w:pPr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451C80">
              <w:rPr>
                <w:bCs/>
                <w:sz w:val="24"/>
                <w:szCs w:val="24"/>
              </w:rPr>
              <w:t xml:space="preserve">полное и сокращенное фирменные наименования </w:t>
            </w:r>
            <w:r w:rsidRPr="00451C80">
              <w:rPr>
                <w:bCs/>
                <w:sz w:val="24"/>
                <w:szCs w:val="24"/>
                <w:lang w:eastAsia="ru-RU"/>
              </w:rPr>
              <w:t xml:space="preserve">– </w:t>
            </w:r>
            <w:r w:rsidRPr="00775EA9">
              <w:rPr>
                <w:b/>
                <w:bCs/>
                <w:i/>
                <w:sz w:val="24"/>
                <w:szCs w:val="24"/>
                <w:lang w:eastAsia="ru-RU"/>
              </w:rPr>
              <w:t>Публичное акционерн</w:t>
            </w:r>
            <w:r w:rsidR="003569BC">
              <w:rPr>
                <w:b/>
                <w:bCs/>
                <w:i/>
                <w:sz w:val="24"/>
                <w:szCs w:val="24"/>
                <w:lang w:eastAsia="ru-RU"/>
              </w:rPr>
              <w:t xml:space="preserve">ое общество «Российские сети»; </w:t>
            </w:r>
            <w:r w:rsidRPr="00775EA9">
              <w:rPr>
                <w:b/>
                <w:bCs/>
                <w:i/>
                <w:sz w:val="24"/>
                <w:szCs w:val="24"/>
                <w:lang w:eastAsia="ru-RU"/>
              </w:rPr>
              <w:t>ПАО «Россети»</w:t>
            </w:r>
          </w:p>
          <w:p w:rsidR="0026372C" w:rsidRPr="00451C80" w:rsidRDefault="0026372C" w:rsidP="0026372C">
            <w:pPr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r w:rsidRPr="00451C80">
              <w:rPr>
                <w:bCs/>
                <w:sz w:val="24"/>
                <w:szCs w:val="24"/>
                <w:lang w:eastAsia="ru-RU"/>
              </w:rPr>
              <w:t xml:space="preserve">место нахождения – </w:t>
            </w:r>
            <w:r w:rsidRPr="00451C80">
              <w:rPr>
                <w:b/>
                <w:bCs/>
                <w:i/>
                <w:sz w:val="24"/>
                <w:szCs w:val="24"/>
              </w:rPr>
              <w:t>Россия, г. Москва</w:t>
            </w:r>
            <w:r w:rsidR="00775EA9">
              <w:rPr>
                <w:b/>
                <w:bCs/>
                <w:i/>
                <w:sz w:val="24"/>
                <w:szCs w:val="24"/>
              </w:rPr>
              <w:t>;</w:t>
            </w:r>
          </w:p>
          <w:p w:rsidR="0026372C" w:rsidRDefault="00895388" w:rsidP="0026372C">
            <w:pPr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895388">
              <w:rPr>
                <w:bCs/>
                <w:sz w:val="24"/>
                <w:szCs w:val="24"/>
              </w:rPr>
              <w:t xml:space="preserve">– </w:t>
            </w:r>
            <w:r w:rsidR="0026372C" w:rsidRPr="00451C80">
              <w:rPr>
                <w:bCs/>
                <w:sz w:val="24"/>
                <w:szCs w:val="24"/>
              </w:rPr>
              <w:t>основание признания лица заинтересованным:</w:t>
            </w:r>
            <w:r w:rsidR="0026372C">
              <w:rPr>
                <w:bCs/>
                <w:sz w:val="24"/>
                <w:szCs w:val="24"/>
              </w:rPr>
              <w:t xml:space="preserve"> </w:t>
            </w:r>
            <w:r w:rsidRPr="006D540C">
              <w:rPr>
                <w:b/>
                <w:bCs/>
                <w:i/>
                <w:sz w:val="24"/>
                <w:szCs w:val="24"/>
              </w:rPr>
              <w:t>контролирующее лицо ПАО «Россети Северный Кавказ», одновременно являющееся стороной сделки</w:t>
            </w:r>
            <w:r w:rsidR="0026372C" w:rsidRPr="006D540C">
              <w:rPr>
                <w:b/>
                <w:bCs/>
                <w:i/>
                <w:sz w:val="24"/>
                <w:szCs w:val="24"/>
                <w:lang w:eastAsia="ru-RU"/>
              </w:rPr>
              <w:t>;</w:t>
            </w:r>
          </w:p>
          <w:p w:rsidR="0026372C" w:rsidRDefault="0026372C" w:rsidP="0026372C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451C80">
              <w:rPr>
                <w:bCs/>
                <w:sz w:val="24"/>
                <w:szCs w:val="24"/>
              </w:rPr>
              <w:t>– доля участия заинтересованного лица в уставном капитале (доля принадлежащих заинтересованному лицу акций) ПАО «</w:t>
            </w:r>
            <w:r w:rsidR="00895388">
              <w:rPr>
                <w:bCs/>
                <w:sz w:val="24"/>
                <w:szCs w:val="24"/>
              </w:rPr>
              <w:t>Россети</w:t>
            </w:r>
            <w:r w:rsidRPr="00451C80">
              <w:rPr>
                <w:bCs/>
                <w:sz w:val="24"/>
                <w:szCs w:val="24"/>
              </w:rPr>
              <w:t xml:space="preserve"> Северн</w:t>
            </w:r>
            <w:r w:rsidR="00895388">
              <w:rPr>
                <w:bCs/>
                <w:sz w:val="24"/>
                <w:szCs w:val="24"/>
              </w:rPr>
              <w:t>ый</w:t>
            </w:r>
            <w:r w:rsidRPr="00451C80">
              <w:rPr>
                <w:bCs/>
                <w:sz w:val="24"/>
                <w:szCs w:val="24"/>
              </w:rPr>
              <w:t xml:space="preserve"> Кавказ»</w:t>
            </w:r>
            <w:r>
              <w:rPr>
                <w:bCs/>
                <w:sz w:val="24"/>
                <w:szCs w:val="24"/>
              </w:rPr>
              <w:t>:</w:t>
            </w:r>
          </w:p>
          <w:p w:rsidR="00FD5B03" w:rsidRPr="00451C80" w:rsidRDefault="0026372C" w:rsidP="00895388">
            <w:pPr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r w:rsidRPr="00451C80">
              <w:rPr>
                <w:b/>
                <w:bCs/>
                <w:i/>
                <w:sz w:val="24"/>
                <w:szCs w:val="24"/>
              </w:rPr>
              <w:t xml:space="preserve">доля участия ПАО «Россети» в уставном капитале </w:t>
            </w:r>
            <w:r w:rsidR="00FD5B03" w:rsidRPr="00FD5B03">
              <w:rPr>
                <w:b/>
                <w:bCs/>
                <w:i/>
                <w:sz w:val="24"/>
                <w:szCs w:val="24"/>
              </w:rPr>
              <w:t>(доля принадлежащих заинтересованному лицу акций)</w:t>
            </w:r>
            <w:r w:rsidR="00FD5B03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451C80">
              <w:rPr>
                <w:b/>
                <w:bCs/>
                <w:i/>
                <w:sz w:val="24"/>
                <w:szCs w:val="24"/>
              </w:rPr>
              <w:t>ПАО «</w:t>
            </w:r>
            <w:r w:rsidR="00895388">
              <w:rPr>
                <w:b/>
                <w:bCs/>
                <w:i/>
                <w:sz w:val="24"/>
                <w:szCs w:val="24"/>
              </w:rPr>
              <w:t>Россети</w:t>
            </w:r>
            <w:r w:rsidRPr="00451C80">
              <w:rPr>
                <w:b/>
                <w:bCs/>
                <w:i/>
                <w:sz w:val="24"/>
                <w:szCs w:val="24"/>
              </w:rPr>
              <w:t xml:space="preserve"> Северн</w:t>
            </w:r>
            <w:r w:rsidR="00895388">
              <w:rPr>
                <w:b/>
                <w:bCs/>
                <w:i/>
                <w:sz w:val="24"/>
                <w:szCs w:val="24"/>
              </w:rPr>
              <w:t>ый</w:t>
            </w:r>
            <w:r w:rsidRPr="00451C80">
              <w:rPr>
                <w:b/>
                <w:bCs/>
                <w:i/>
                <w:sz w:val="24"/>
                <w:szCs w:val="24"/>
              </w:rPr>
              <w:t xml:space="preserve"> Кавказ» составля</w:t>
            </w:r>
            <w:r>
              <w:rPr>
                <w:b/>
                <w:bCs/>
                <w:i/>
                <w:sz w:val="24"/>
                <w:szCs w:val="24"/>
              </w:rPr>
              <w:t>ет</w:t>
            </w:r>
            <w:r w:rsidRPr="00451C80">
              <w:rPr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b/>
                <w:bCs/>
                <w:i/>
                <w:sz w:val="24"/>
                <w:szCs w:val="24"/>
              </w:rPr>
              <w:t>98,6</w:t>
            </w:r>
            <w:r w:rsidR="00895388">
              <w:rPr>
                <w:b/>
                <w:bCs/>
                <w:i/>
                <w:sz w:val="24"/>
                <w:szCs w:val="24"/>
              </w:rPr>
              <w:t>1</w:t>
            </w:r>
            <w:r>
              <w:rPr>
                <w:b/>
                <w:bCs/>
                <w:i/>
                <w:sz w:val="24"/>
                <w:szCs w:val="24"/>
              </w:rPr>
              <w:t xml:space="preserve"> %</w:t>
            </w:r>
            <w:r w:rsidR="00FD5B03">
              <w:rPr>
                <w:b/>
                <w:bCs/>
                <w:i/>
                <w:sz w:val="24"/>
                <w:szCs w:val="24"/>
              </w:rPr>
              <w:t>;</w:t>
            </w:r>
          </w:p>
          <w:p w:rsidR="0026372C" w:rsidRPr="0026372C" w:rsidRDefault="0026372C" w:rsidP="0026372C">
            <w:pPr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</w:p>
          <w:p w:rsidR="0026372C" w:rsidRDefault="0026372C" w:rsidP="0026372C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451C80">
              <w:rPr>
                <w:bCs/>
                <w:sz w:val="24"/>
                <w:szCs w:val="24"/>
                <w:lang w:eastAsia="ru-RU"/>
              </w:rPr>
              <w:t xml:space="preserve">– </w:t>
            </w:r>
            <w:r w:rsidRPr="00451C80">
              <w:rPr>
                <w:bCs/>
                <w:sz w:val="24"/>
                <w:szCs w:val="24"/>
              </w:rPr>
              <w:t>лицо, заинтересованное в совершении эмитентом сделки:</w:t>
            </w:r>
          </w:p>
          <w:p w:rsidR="00895388" w:rsidRDefault="00895388" w:rsidP="00895388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895388">
              <w:rPr>
                <w:b/>
                <w:bCs/>
                <w:i/>
                <w:sz w:val="24"/>
                <w:szCs w:val="24"/>
                <w:lang w:eastAsia="ru-RU"/>
              </w:rPr>
              <w:t>Майоров</w:t>
            </w:r>
            <w:r>
              <w:rPr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895388">
              <w:rPr>
                <w:b/>
                <w:bCs/>
                <w:i/>
                <w:sz w:val="24"/>
                <w:szCs w:val="24"/>
                <w:lang w:eastAsia="ru-RU"/>
              </w:rPr>
              <w:t>Андрей Владимирович</w:t>
            </w:r>
          </w:p>
          <w:p w:rsidR="0026372C" w:rsidRDefault="0026372C" w:rsidP="00895388">
            <w:pPr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451C80">
              <w:rPr>
                <w:b/>
                <w:bCs/>
                <w:i/>
                <w:sz w:val="24"/>
                <w:szCs w:val="24"/>
              </w:rPr>
              <w:t>–</w:t>
            </w:r>
            <w:r w:rsidRPr="00451C80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451C80">
              <w:rPr>
                <w:bCs/>
                <w:sz w:val="24"/>
                <w:szCs w:val="24"/>
              </w:rPr>
              <w:t>основание признания лица заинтересованным: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895388" w:rsidRPr="00895388">
              <w:rPr>
                <w:b/>
                <w:bCs/>
                <w:i/>
                <w:sz w:val="24"/>
                <w:szCs w:val="24"/>
                <w:lang w:eastAsia="ru-RU"/>
              </w:rPr>
              <w:t>член Совета директоров ПАО «Россети Северный Кавказ», одновременно являющийся</w:t>
            </w:r>
            <w:r w:rsidR="00895388">
              <w:rPr>
                <w:b/>
                <w:bCs/>
                <w:i/>
                <w:sz w:val="24"/>
                <w:szCs w:val="24"/>
                <w:lang w:eastAsia="ru-RU"/>
              </w:rPr>
              <w:t xml:space="preserve"> членом Правления ПАО «Россети»</w:t>
            </w:r>
            <w:r>
              <w:rPr>
                <w:bCs/>
                <w:sz w:val="24"/>
                <w:szCs w:val="24"/>
                <w:lang w:eastAsia="ru-RU"/>
              </w:rPr>
              <w:t>;</w:t>
            </w:r>
          </w:p>
          <w:p w:rsidR="00FD5B03" w:rsidRPr="00FD5B03" w:rsidRDefault="00FD5B03" w:rsidP="00FD5B03">
            <w:pPr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451C80">
              <w:rPr>
                <w:bCs/>
                <w:sz w:val="24"/>
                <w:szCs w:val="24"/>
                <w:lang w:eastAsia="ru-RU"/>
              </w:rPr>
              <w:t xml:space="preserve">– </w:t>
            </w:r>
            <w:r w:rsidRPr="00451C80">
              <w:rPr>
                <w:bCs/>
                <w:sz w:val="24"/>
                <w:szCs w:val="24"/>
              </w:rPr>
              <w:t>доля участия заинтересованного лица в уставных капиталах (доля принадлежащих заинтересованному лицу акций) ПАО «</w:t>
            </w:r>
            <w:r w:rsidR="00895388">
              <w:rPr>
                <w:bCs/>
                <w:sz w:val="24"/>
                <w:szCs w:val="24"/>
              </w:rPr>
              <w:t>Россети</w:t>
            </w:r>
            <w:r w:rsidRPr="00451C80">
              <w:rPr>
                <w:bCs/>
                <w:sz w:val="24"/>
                <w:szCs w:val="24"/>
              </w:rPr>
              <w:t xml:space="preserve"> Северн</w:t>
            </w:r>
            <w:r w:rsidR="00895388">
              <w:rPr>
                <w:bCs/>
                <w:sz w:val="24"/>
                <w:szCs w:val="24"/>
              </w:rPr>
              <w:t>ый</w:t>
            </w:r>
            <w:r w:rsidRPr="00451C80">
              <w:rPr>
                <w:bCs/>
                <w:sz w:val="24"/>
                <w:szCs w:val="24"/>
              </w:rPr>
              <w:t xml:space="preserve"> Кавказ» </w:t>
            </w:r>
            <w:r w:rsidR="00895388">
              <w:rPr>
                <w:bCs/>
                <w:sz w:val="24"/>
                <w:szCs w:val="24"/>
              </w:rPr>
              <w:t xml:space="preserve">и ПАО «Россети» </w:t>
            </w:r>
            <w:r>
              <w:rPr>
                <w:b/>
                <w:bCs/>
                <w:i/>
                <w:sz w:val="24"/>
                <w:szCs w:val="24"/>
              </w:rPr>
              <w:t>отсутствует;</w:t>
            </w:r>
          </w:p>
          <w:p w:rsidR="0026372C" w:rsidRDefault="0026372C" w:rsidP="0026372C">
            <w:pPr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</w:p>
          <w:p w:rsidR="0026372C" w:rsidRPr="00451C80" w:rsidRDefault="0026372C" w:rsidP="0026372C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451C80">
              <w:rPr>
                <w:bCs/>
                <w:sz w:val="24"/>
                <w:szCs w:val="24"/>
                <w:lang w:eastAsia="ru-RU"/>
              </w:rPr>
              <w:t xml:space="preserve">– </w:t>
            </w:r>
            <w:r w:rsidRPr="00451C80">
              <w:rPr>
                <w:bCs/>
                <w:sz w:val="24"/>
                <w:szCs w:val="24"/>
              </w:rPr>
              <w:t>лицо, заинтересованное в совершении эмитентом сделки:</w:t>
            </w:r>
          </w:p>
          <w:p w:rsidR="00895388" w:rsidRDefault="00895388" w:rsidP="00895388">
            <w:pPr>
              <w:contextualSpacing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895388">
              <w:rPr>
                <w:b/>
                <w:bCs/>
                <w:i/>
                <w:sz w:val="24"/>
                <w:szCs w:val="24"/>
                <w:lang w:eastAsia="ru-RU"/>
              </w:rPr>
              <w:t>Гребцов Павел Владимирович</w:t>
            </w:r>
          </w:p>
          <w:p w:rsidR="0026372C" w:rsidRDefault="0026372C" w:rsidP="00895388">
            <w:pPr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451C80">
              <w:rPr>
                <w:b/>
                <w:bCs/>
                <w:i/>
                <w:sz w:val="24"/>
                <w:szCs w:val="24"/>
              </w:rPr>
              <w:t>–</w:t>
            </w:r>
            <w:r w:rsidRPr="00451C80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451C80">
              <w:rPr>
                <w:bCs/>
                <w:sz w:val="24"/>
                <w:szCs w:val="24"/>
              </w:rPr>
              <w:t>основание признания лица заинтересованным: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895388" w:rsidRPr="00895388">
              <w:rPr>
                <w:b/>
                <w:bCs/>
                <w:i/>
                <w:sz w:val="24"/>
                <w:szCs w:val="24"/>
              </w:rPr>
              <w:t>член Совета директоров ПАО «Россети Северный Кавказ», одновременно являющийся</w:t>
            </w:r>
            <w:r w:rsidR="00895388">
              <w:rPr>
                <w:b/>
                <w:bCs/>
                <w:i/>
                <w:sz w:val="24"/>
                <w:szCs w:val="24"/>
              </w:rPr>
              <w:t xml:space="preserve"> членом Правления ПАО «Россети»</w:t>
            </w:r>
            <w:r>
              <w:rPr>
                <w:bCs/>
                <w:sz w:val="24"/>
                <w:szCs w:val="24"/>
                <w:lang w:eastAsia="ru-RU"/>
              </w:rPr>
              <w:t>;</w:t>
            </w:r>
          </w:p>
          <w:p w:rsidR="00FD5B03" w:rsidRPr="00FD5B03" w:rsidRDefault="00FD5B03" w:rsidP="00FD5B03">
            <w:pPr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451C80">
              <w:rPr>
                <w:bCs/>
                <w:sz w:val="24"/>
                <w:szCs w:val="24"/>
                <w:lang w:eastAsia="ru-RU"/>
              </w:rPr>
              <w:t xml:space="preserve">– </w:t>
            </w:r>
            <w:r w:rsidRPr="00451C80">
              <w:rPr>
                <w:bCs/>
                <w:sz w:val="24"/>
                <w:szCs w:val="24"/>
              </w:rPr>
              <w:t xml:space="preserve">доля участия заинтересованного лица в уставных капиталах (доля принадлежащих заинтересованному лицу акций) </w:t>
            </w:r>
            <w:r w:rsidR="00895388" w:rsidRPr="00895388">
              <w:rPr>
                <w:bCs/>
                <w:sz w:val="24"/>
                <w:szCs w:val="24"/>
              </w:rPr>
              <w:t>ПАО «Россети Северный Кавказ» и ПАО «Россети»</w:t>
            </w:r>
            <w:r w:rsidRPr="00451C80">
              <w:rPr>
                <w:bCs/>
                <w:sz w:val="24"/>
                <w:szCs w:val="24"/>
              </w:rPr>
              <w:t xml:space="preserve"> </w:t>
            </w:r>
            <w:r w:rsidR="00895388">
              <w:rPr>
                <w:b/>
                <w:bCs/>
                <w:i/>
                <w:sz w:val="24"/>
                <w:szCs w:val="24"/>
              </w:rPr>
              <w:t>отсутствует.</w:t>
            </w:r>
          </w:p>
          <w:p w:rsidR="0026372C" w:rsidRDefault="0026372C" w:rsidP="0026372C">
            <w:pPr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</w:p>
          <w:p w:rsidR="00A51CAD" w:rsidRDefault="001E49B1" w:rsidP="001E49B1">
            <w:pPr>
              <w:pStyle w:val="ConsPlusNormal"/>
              <w:jc w:val="both"/>
              <w:rPr>
                <w:b/>
                <w:bCs/>
                <w:i/>
              </w:rPr>
            </w:pPr>
            <w:r>
              <w:rPr>
                <w:bCs/>
              </w:rPr>
              <w:t>2.8</w:t>
            </w:r>
            <w:r w:rsidR="00A51CAD" w:rsidRPr="00451C80">
              <w:rPr>
                <w:bCs/>
              </w:rPr>
              <w:t xml:space="preserve">. </w:t>
            </w:r>
            <w:proofErr w:type="gramStart"/>
            <w:r>
              <w:rPr>
                <w:bCs/>
              </w:rPr>
              <w:t>С</w:t>
            </w:r>
            <w:r w:rsidRPr="001E49B1">
              <w:rPr>
                <w:bCs/>
              </w:rPr>
              <w:t>ведения о принятии решения о согласии на совершение или о последующем одобрении сделки в случае, когда такое решение было принято уполномоченным органом управления эмитента или лица, предоставившего обеспечение по облигациям эмитента, которое совершило сделку (наименование органа управления организации, принявшего решение о согласии на совершение или о последующем одобрении сделки, дата принятия указанного решения, дата составления и номер протокола собрания (заседания</w:t>
            </w:r>
            <w:proofErr w:type="gramEnd"/>
            <w:r w:rsidRPr="001E49B1">
              <w:rPr>
                <w:bCs/>
              </w:rPr>
              <w:t>) органа управления организации, на котором принято указанное решение, если оно принималось коллегиальным органом управления организации), или указание на то, что решение о согласии на совершение или о последующем одобрении сделки не принималось</w:t>
            </w:r>
            <w:r w:rsidR="00A51CAD" w:rsidRPr="00451C80">
              <w:rPr>
                <w:bCs/>
              </w:rPr>
              <w:t xml:space="preserve"> </w:t>
            </w:r>
            <w:r w:rsidR="001B22E8" w:rsidRPr="00451C80">
              <w:rPr>
                <w:bCs/>
              </w:rPr>
              <w:t>–</w:t>
            </w:r>
            <w:r w:rsidR="00A51CAD" w:rsidRPr="00451C80">
              <w:rPr>
                <w:bCs/>
              </w:rPr>
              <w:t xml:space="preserve"> </w:t>
            </w:r>
            <w:r w:rsidR="00A51CAD" w:rsidRPr="00451C80">
              <w:rPr>
                <w:b/>
                <w:bCs/>
                <w:i/>
              </w:rPr>
              <w:t>решение о согласии на совершение или о последующем одобрении такой сделки не принималось.</w:t>
            </w:r>
          </w:p>
          <w:p w:rsidR="00B8679B" w:rsidRPr="00451C80" w:rsidRDefault="00B8679B" w:rsidP="001E49B1">
            <w:pPr>
              <w:pStyle w:val="ConsPlusNormal"/>
              <w:jc w:val="both"/>
              <w:rPr>
                <w:bCs/>
              </w:rPr>
            </w:pPr>
          </w:p>
        </w:tc>
      </w:tr>
    </w:tbl>
    <w:p w:rsidR="00A51CAD" w:rsidRPr="00451C80" w:rsidRDefault="00A51CAD" w:rsidP="00A51CAD">
      <w:pPr>
        <w:contextualSpacing/>
        <w:jc w:val="both"/>
        <w:rPr>
          <w:sz w:val="24"/>
          <w:szCs w:val="24"/>
          <w:lang w:eastAsia="ru-RU"/>
        </w:rPr>
      </w:pPr>
    </w:p>
    <w:tbl>
      <w:tblPr>
        <w:tblW w:w="9039" w:type="dxa"/>
        <w:tblLook w:val="00A0" w:firstRow="1" w:lastRow="0" w:firstColumn="1" w:lastColumn="0" w:noHBand="0" w:noVBand="0"/>
      </w:tblPr>
      <w:tblGrid>
        <w:gridCol w:w="9039"/>
      </w:tblGrid>
      <w:tr w:rsidR="00451C80" w:rsidRPr="00451C80" w:rsidTr="00ED2D17">
        <w:trPr>
          <w:trHeight w:val="331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AD" w:rsidRPr="00451C80" w:rsidRDefault="00A51CAD" w:rsidP="00FE4942">
            <w:pPr>
              <w:contextualSpacing/>
              <w:jc w:val="center"/>
              <w:rPr>
                <w:sz w:val="24"/>
                <w:szCs w:val="24"/>
              </w:rPr>
            </w:pPr>
            <w:r w:rsidRPr="00451C80">
              <w:rPr>
                <w:sz w:val="24"/>
                <w:szCs w:val="24"/>
              </w:rPr>
              <w:t>3. Подпись</w:t>
            </w:r>
          </w:p>
        </w:tc>
      </w:tr>
      <w:tr w:rsidR="00A51CAD" w:rsidRPr="00451C80" w:rsidTr="00ED2D17">
        <w:trPr>
          <w:trHeight w:val="34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80" w:rsidRPr="00451C80" w:rsidRDefault="00A51CAD" w:rsidP="00FE4942">
            <w:pPr>
              <w:contextualSpacing/>
              <w:jc w:val="both"/>
              <w:rPr>
                <w:sz w:val="24"/>
                <w:szCs w:val="24"/>
              </w:rPr>
            </w:pPr>
            <w:r w:rsidRPr="00451C80">
              <w:rPr>
                <w:sz w:val="24"/>
                <w:szCs w:val="24"/>
              </w:rPr>
              <w:t xml:space="preserve">3.1. </w:t>
            </w:r>
            <w:r w:rsidR="00673DFB">
              <w:rPr>
                <w:sz w:val="24"/>
                <w:szCs w:val="24"/>
              </w:rPr>
              <w:t>Д</w:t>
            </w:r>
            <w:r w:rsidRPr="00451C80">
              <w:rPr>
                <w:sz w:val="24"/>
                <w:szCs w:val="24"/>
              </w:rPr>
              <w:t>иректор Департамента</w:t>
            </w:r>
            <w:r w:rsidR="007B6080" w:rsidRPr="00451C80">
              <w:rPr>
                <w:sz w:val="24"/>
                <w:szCs w:val="24"/>
              </w:rPr>
              <w:t xml:space="preserve"> </w:t>
            </w:r>
            <w:r w:rsidRPr="00451C80">
              <w:rPr>
                <w:sz w:val="24"/>
                <w:szCs w:val="24"/>
              </w:rPr>
              <w:t>корпоративного</w:t>
            </w:r>
          </w:p>
          <w:p w:rsidR="00A51CAD" w:rsidRPr="00451C80" w:rsidRDefault="007B6080" w:rsidP="00FE4942">
            <w:pPr>
              <w:contextualSpacing/>
              <w:jc w:val="both"/>
              <w:rPr>
                <w:sz w:val="24"/>
                <w:szCs w:val="24"/>
              </w:rPr>
            </w:pPr>
            <w:r w:rsidRPr="00451C80">
              <w:rPr>
                <w:sz w:val="24"/>
                <w:szCs w:val="24"/>
              </w:rPr>
              <w:t>у</w:t>
            </w:r>
            <w:r w:rsidR="00A51CAD" w:rsidRPr="00451C80">
              <w:rPr>
                <w:sz w:val="24"/>
                <w:szCs w:val="24"/>
              </w:rPr>
              <w:t>правления</w:t>
            </w:r>
            <w:r w:rsidRPr="00451C80">
              <w:rPr>
                <w:sz w:val="24"/>
                <w:szCs w:val="24"/>
              </w:rPr>
              <w:t xml:space="preserve"> и взаимодействия с акционерами</w:t>
            </w:r>
          </w:p>
          <w:p w:rsidR="00A51CAD" w:rsidRPr="00451C80" w:rsidRDefault="00A51CAD" w:rsidP="00FE4942">
            <w:pPr>
              <w:contextualSpacing/>
              <w:jc w:val="both"/>
              <w:rPr>
                <w:sz w:val="24"/>
                <w:szCs w:val="24"/>
              </w:rPr>
            </w:pPr>
            <w:r w:rsidRPr="00451C80">
              <w:rPr>
                <w:sz w:val="24"/>
                <w:szCs w:val="24"/>
              </w:rPr>
              <w:t>ПАО «</w:t>
            </w:r>
            <w:r w:rsidR="00895388">
              <w:rPr>
                <w:sz w:val="24"/>
                <w:szCs w:val="24"/>
              </w:rPr>
              <w:t>Россети</w:t>
            </w:r>
            <w:r w:rsidRPr="00451C80">
              <w:rPr>
                <w:sz w:val="24"/>
                <w:szCs w:val="24"/>
              </w:rPr>
              <w:t xml:space="preserve"> Северн</w:t>
            </w:r>
            <w:r w:rsidR="00895388">
              <w:rPr>
                <w:sz w:val="24"/>
                <w:szCs w:val="24"/>
              </w:rPr>
              <w:t>ый</w:t>
            </w:r>
            <w:r w:rsidRPr="00451C80">
              <w:rPr>
                <w:sz w:val="24"/>
                <w:szCs w:val="24"/>
              </w:rPr>
              <w:t xml:space="preserve"> Кавказ»</w:t>
            </w:r>
          </w:p>
          <w:p w:rsidR="00A51CAD" w:rsidRPr="00451C80" w:rsidRDefault="00A51CAD" w:rsidP="00FE4942">
            <w:pPr>
              <w:contextualSpacing/>
              <w:jc w:val="both"/>
              <w:rPr>
                <w:sz w:val="24"/>
                <w:szCs w:val="24"/>
              </w:rPr>
            </w:pPr>
            <w:r w:rsidRPr="00451C80">
              <w:rPr>
                <w:sz w:val="24"/>
                <w:szCs w:val="24"/>
              </w:rPr>
              <w:t xml:space="preserve">(на основании доверенности от </w:t>
            </w:r>
            <w:r w:rsidR="00673DFB">
              <w:rPr>
                <w:sz w:val="24"/>
                <w:szCs w:val="24"/>
              </w:rPr>
              <w:t>08.07.2019</w:t>
            </w:r>
            <w:r w:rsidRPr="00451C80">
              <w:rPr>
                <w:sz w:val="24"/>
                <w:szCs w:val="24"/>
              </w:rPr>
              <w:t xml:space="preserve"> № </w:t>
            </w:r>
            <w:r w:rsidR="00673DFB">
              <w:rPr>
                <w:sz w:val="24"/>
                <w:szCs w:val="24"/>
              </w:rPr>
              <w:t>568</w:t>
            </w:r>
            <w:r w:rsidR="007B6080" w:rsidRPr="00451C80">
              <w:rPr>
                <w:sz w:val="24"/>
                <w:szCs w:val="24"/>
              </w:rPr>
              <w:t xml:space="preserve">)  </w:t>
            </w:r>
            <w:r w:rsidRPr="00451C80">
              <w:rPr>
                <w:sz w:val="24"/>
                <w:szCs w:val="24"/>
              </w:rPr>
              <w:t>____</w:t>
            </w:r>
            <w:r w:rsidR="007B6080" w:rsidRPr="00451C80">
              <w:rPr>
                <w:sz w:val="24"/>
                <w:szCs w:val="24"/>
              </w:rPr>
              <w:t>__</w:t>
            </w:r>
            <w:r w:rsidRPr="00451C80">
              <w:rPr>
                <w:sz w:val="24"/>
                <w:szCs w:val="24"/>
              </w:rPr>
              <w:t>_</w:t>
            </w:r>
            <w:r w:rsidR="00DD6394">
              <w:rPr>
                <w:sz w:val="24"/>
                <w:szCs w:val="24"/>
              </w:rPr>
              <w:t>__</w:t>
            </w:r>
            <w:r w:rsidRPr="00451C80">
              <w:rPr>
                <w:sz w:val="24"/>
                <w:szCs w:val="24"/>
              </w:rPr>
              <w:t xml:space="preserve">____  </w:t>
            </w:r>
            <w:r w:rsidR="00673DFB">
              <w:rPr>
                <w:sz w:val="24"/>
                <w:szCs w:val="24"/>
              </w:rPr>
              <w:t>М.Х. Кумукова</w:t>
            </w:r>
          </w:p>
          <w:p w:rsidR="00A51CAD" w:rsidRPr="00673DFB" w:rsidRDefault="00A51CAD" w:rsidP="00FE4942">
            <w:pPr>
              <w:contextualSpacing/>
              <w:jc w:val="both"/>
              <w:rPr>
                <w:sz w:val="24"/>
                <w:szCs w:val="24"/>
              </w:rPr>
            </w:pPr>
            <w:r w:rsidRPr="00451C80">
              <w:rPr>
                <w:sz w:val="24"/>
                <w:szCs w:val="24"/>
              </w:rPr>
              <w:t xml:space="preserve">                                                                                       </w:t>
            </w:r>
            <w:r w:rsidR="00FF088B">
              <w:rPr>
                <w:sz w:val="24"/>
                <w:szCs w:val="24"/>
              </w:rPr>
              <w:t xml:space="preserve">   </w:t>
            </w:r>
            <w:r w:rsidRPr="00451C80">
              <w:rPr>
                <w:sz w:val="24"/>
                <w:szCs w:val="24"/>
              </w:rPr>
              <w:t xml:space="preserve">  </w:t>
            </w:r>
            <w:r w:rsidRPr="00673DFB">
              <w:rPr>
                <w:sz w:val="24"/>
                <w:szCs w:val="24"/>
              </w:rPr>
              <w:t>(подпись)</w:t>
            </w:r>
          </w:p>
          <w:p w:rsidR="00A51CAD" w:rsidRPr="00451C80" w:rsidRDefault="00A51CAD" w:rsidP="00673DFB">
            <w:pPr>
              <w:contextualSpacing/>
              <w:jc w:val="both"/>
              <w:rPr>
                <w:sz w:val="24"/>
                <w:szCs w:val="24"/>
              </w:rPr>
            </w:pPr>
            <w:r w:rsidRPr="00673DFB">
              <w:rPr>
                <w:sz w:val="24"/>
                <w:szCs w:val="24"/>
              </w:rPr>
              <w:t>3.2. Дата «</w:t>
            </w:r>
            <w:r w:rsidR="00895388" w:rsidRPr="00673DFB">
              <w:rPr>
                <w:sz w:val="24"/>
                <w:szCs w:val="24"/>
              </w:rPr>
              <w:t>1</w:t>
            </w:r>
            <w:r w:rsidR="00673DFB" w:rsidRPr="00673DFB">
              <w:rPr>
                <w:sz w:val="24"/>
                <w:szCs w:val="24"/>
              </w:rPr>
              <w:t>0</w:t>
            </w:r>
            <w:r w:rsidRPr="00673DFB">
              <w:rPr>
                <w:sz w:val="24"/>
                <w:szCs w:val="24"/>
              </w:rPr>
              <w:t xml:space="preserve">» </w:t>
            </w:r>
            <w:r w:rsidR="00895388" w:rsidRPr="00673DFB">
              <w:rPr>
                <w:sz w:val="24"/>
                <w:szCs w:val="24"/>
              </w:rPr>
              <w:t>июля</w:t>
            </w:r>
            <w:r w:rsidRPr="00673DFB">
              <w:rPr>
                <w:sz w:val="24"/>
                <w:szCs w:val="24"/>
              </w:rPr>
              <w:t xml:space="preserve"> 20</w:t>
            </w:r>
            <w:r w:rsidR="00895388" w:rsidRPr="00673DFB">
              <w:rPr>
                <w:sz w:val="24"/>
                <w:szCs w:val="24"/>
              </w:rPr>
              <w:t>20</w:t>
            </w:r>
            <w:r w:rsidRPr="00673DFB">
              <w:rPr>
                <w:sz w:val="24"/>
                <w:szCs w:val="24"/>
              </w:rPr>
              <w:t xml:space="preserve"> г.</w:t>
            </w:r>
            <w:r w:rsidRPr="00451C80">
              <w:rPr>
                <w:sz w:val="24"/>
                <w:szCs w:val="24"/>
              </w:rPr>
              <w:t xml:space="preserve">                             </w:t>
            </w:r>
            <w:r w:rsidR="00895388">
              <w:rPr>
                <w:sz w:val="24"/>
                <w:szCs w:val="24"/>
              </w:rPr>
              <w:t xml:space="preserve">   </w:t>
            </w:r>
            <w:r w:rsidRPr="00451C80">
              <w:rPr>
                <w:sz w:val="24"/>
                <w:szCs w:val="24"/>
              </w:rPr>
              <w:t xml:space="preserve">       </w:t>
            </w:r>
            <w:r w:rsidR="00405680">
              <w:rPr>
                <w:sz w:val="24"/>
                <w:szCs w:val="24"/>
              </w:rPr>
              <w:t xml:space="preserve"> </w:t>
            </w:r>
            <w:r w:rsidRPr="00451C80">
              <w:rPr>
                <w:sz w:val="24"/>
                <w:szCs w:val="24"/>
              </w:rPr>
              <w:t xml:space="preserve"> </w:t>
            </w:r>
            <w:r w:rsidR="00FF088B">
              <w:rPr>
                <w:sz w:val="24"/>
                <w:szCs w:val="24"/>
              </w:rPr>
              <w:t xml:space="preserve">  </w:t>
            </w:r>
            <w:r w:rsidR="00DD6394">
              <w:rPr>
                <w:sz w:val="24"/>
                <w:szCs w:val="24"/>
              </w:rPr>
              <w:t xml:space="preserve">   </w:t>
            </w:r>
            <w:r w:rsidRPr="00451C80">
              <w:rPr>
                <w:sz w:val="24"/>
                <w:szCs w:val="24"/>
              </w:rPr>
              <w:t xml:space="preserve">  М.П.</w:t>
            </w:r>
          </w:p>
        </w:tc>
      </w:tr>
    </w:tbl>
    <w:p w:rsidR="00283365" w:rsidRPr="00451C80" w:rsidRDefault="00283365"/>
    <w:sectPr w:rsidR="00283365" w:rsidRPr="00451C80" w:rsidSect="00D81436">
      <w:headerReference w:type="default" r:id="rId10"/>
      <w:pgSz w:w="11906" w:h="16838"/>
      <w:pgMar w:top="1134" w:right="850" w:bottom="851" w:left="1701" w:header="42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C5B" w:rsidRDefault="00B80C5B">
      <w:r>
        <w:separator/>
      </w:r>
    </w:p>
  </w:endnote>
  <w:endnote w:type="continuationSeparator" w:id="0">
    <w:p w:rsidR="00B80C5B" w:rsidRDefault="00B80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C5B" w:rsidRDefault="00B80C5B">
      <w:r>
        <w:separator/>
      </w:r>
    </w:p>
  </w:footnote>
  <w:footnote w:type="continuationSeparator" w:id="0">
    <w:p w:rsidR="00B80C5B" w:rsidRDefault="00B80C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B92" w:rsidRPr="00783AD3" w:rsidRDefault="00EA4A89">
    <w:pPr>
      <w:pStyle w:val="a3"/>
      <w:jc w:val="center"/>
      <w:rPr>
        <w:sz w:val="24"/>
      </w:rPr>
    </w:pPr>
    <w:r w:rsidRPr="00783AD3">
      <w:rPr>
        <w:sz w:val="24"/>
      </w:rPr>
      <w:fldChar w:fldCharType="begin"/>
    </w:r>
    <w:r w:rsidRPr="00783AD3">
      <w:rPr>
        <w:sz w:val="24"/>
      </w:rPr>
      <w:instrText>PAGE   \* MERGEFORMAT</w:instrText>
    </w:r>
    <w:r w:rsidRPr="00783AD3">
      <w:rPr>
        <w:sz w:val="24"/>
      </w:rPr>
      <w:fldChar w:fldCharType="separate"/>
    </w:r>
    <w:r w:rsidR="00ED2D17">
      <w:rPr>
        <w:noProof/>
        <w:sz w:val="24"/>
      </w:rPr>
      <w:t>4</w:t>
    </w:r>
    <w:r w:rsidRPr="00783AD3">
      <w:rPr>
        <w:sz w:val="24"/>
      </w:rPr>
      <w:fldChar w:fldCharType="end"/>
    </w:r>
  </w:p>
  <w:p w:rsidR="002E3B92" w:rsidRDefault="00B80C5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CAD"/>
    <w:rsid w:val="00005A1A"/>
    <w:rsid w:val="00023771"/>
    <w:rsid w:val="000377A6"/>
    <w:rsid w:val="0004497C"/>
    <w:rsid w:val="00044E4B"/>
    <w:rsid w:val="00050233"/>
    <w:rsid w:val="00064519"/>
    <w:rsid w:val="000646D4"/>
    <w:rsid w:val="00085235"/>
    <w:rsid w:val="000C0888"/>
    <w:rsid w:val="000D59F1"/>
    <w:rsid w:val="000F2DA6"/>
    <w:rsid w:val="001371B7"/>
    <w:rsid w:val="00160D0A"/>
    <w:rsid w:val="00172A5E"/>
    <w:rsid w:val="001A0A50"/>
    <w:rsid w:val="001A41FB"/>
    <w:rsid w:val="001B22E8"/>
    <w:rsid w:val="001E49B1"/>
    <w:rsid w:val="001F5071"/>
    <w:rsid w:val="00207501"/>
    <w:rsid w:val="00225A6B"/>
    <w:rsid w:val="0022645F"/>
    <w:rsid w:val="002562B4"/>
    <w:rsid w:val="0026252D"/>
    <w:rsid w:val="002631A8"/>
    <w:rsid w:val="0026372C"/>
    <w:rsid w:val="00272477"/>
    <w:rsid w:val="0028290A"/>
    <w:rsid w:val="00283365"/>
    <w:rsid w:val="00297FD0"/>
    <w:rsid w:val="002E75DE"/>
    <w:rsid w:val="00303838"/>
    <w:rsid w:val="00347061"/>
    <w:rsid w:val="003569BC"/>
    <w:rsid w:val="003653E8"/>
    <w:rsid w:val="00382AF1"/>
    <w:rsid w:val="0038475E"/>
    <w:rsid w:val="003A6523"/>
    <w:rsid w:val="003B6780"/>
    <w:rsid w:val="003F0539"/>
    <w:rsid w:val="003F2569"/>
    <w:rsid w:val="0040533D"/>
    <w:rsid w:val="00405680"/>
    <w:rsid w:val="00420363"/>
    <w:rsid w:val="00421E53"/>
    <w:rsid w:val="00423157"/>
    <w:rsid w:val="00451C80"/>
    <w:rsid w:val="004A6C73"/>
    <w:rsid w:val="004D16D0"/>
    <w:rsid w:val="004E3999"/>
    <w:rsid w:val="005015F1"/>
    <w:rsid w:val="00530B0B"/>
    <w:rsid w:val="00541E62"/>
    <w:rsid w:val="00574B43"/>
    <w:rsid w:val="005B64E6"/>
    <w:rsid w:val="005C095A"/>
    <w:rsid w:val="005C31D7"/>
    <w:rsid w:val="005D69CB"/>
    <w:rsid w:val="005D7F1E"/>
    <w:rsid w:val="005F2D58"/>
    <w:rsid w:val="005F5291"/>
    <w:rsid w:val="00634A3D"/>
    <w:rsid w:val="00673DFB"/>
    <w:rsid w:val="006754A4"/>
    <w:rsid w:val="006A460D"/>
    <w:rsid w:val="006D540C"/>
    <w:rsid w:val="006E28B1"/>
    <w:rsid w:val="00720AEE"/>
    <w:rsid w:val="0073622E"/>
    <w:rsid w:val="00746C74"/>
    <w:rsid w:val="00775EA9"/>
    <w:rsid w:val="00782D5C"/>
    <w:rsid w:val="00786E4B"/>
    <w:rsid w:val="007B6080"/>
    <w:rsid w:val="007D038F"/>
    <w:rsid w:val="007D11BC"/>
    <w:rsid w:val="00810256"/>
    <w:rsid w:val="00844CA4"/>
    <w:rsid w:val="008771D3"/>
    <w:rsid w:val="008906DB"/>
    <w:rsid w:val="00893FFB"/>
    <w:rsid w:val="00895388"/>
    <w:rsid w:val="008A58A0"/>
    <w:rsid w:val="008E305D"/>
    <w:rsid w:val="008F0605"/>
    <w:rsid w:val="00974A2C"/>
    <w:rsid w:val="00980FF4"/>
    <w:rsid w:val="009C3A0A"/>
    <w:rsid w:val="009E53EA"/>
    <w:rsid w:val="00A21975"/>
    <w:rsid w:val="00A30956"/>
    <w:rsid w:val="00A51CAD"/>
    <w:rsid w:val="00A76560"/>
    <w:rsid w:val="00A95F54"/>
    <w:rsid w:val="00AB0FF9"/>
    <w:rsid w:val="00B011D9"/>
    <w:rsid w:val="00B07CC5"/>
    <w:rsid w:val="00B26D6D"/>
    <w:rsid w:val="00B74ABB"/>
    <w:rsid w:val="00B80C5B"/>
    <w:rsid w:val="00B8679B"/>
    <w:rsid w:val="00BB3B2D"/>
    <w:rsid w:val="00BB484E"/>
    <w:rsid w:val="00BC405C"/>
    <w:rsid w:val="00BF6107"/>
    <w:rsid w:val="00C73907"/>
    <w:rsid w:val="00C86B3E"/>
    <w:rsid w:val="00C97076"/>
    <w:rsid w:val="00CB375B"/>
    <w:rsid w:val="00CE0415"/>
    <w:rsid w:val="00D02BBB"/>
    <w:rsid w:val="00D06B06"/>
    <w:rsid w:val="00D152FF"/>
    <w:rsid w:val="00D3646B"/>
    <w:rsid w:val="00D55E61"/>
    <w:rsid w:val="00D61096"/>
    <w:rsid w:val="00D74E80"/>
    <w:rsid w:val="00DA7AC9"/>
    <w:rsid w:val="00DD6394"/>
    <w:rsid w:val="00E443C8"/>
    <w:rsid w:val="00EA4A89"/>
    <w:rsid w:val="00EB4C63"/>
    <w:rsid w:val="00ED2D17"/>
    <w:rsid w:val="00ED7B71"/>
    <w:rsid w:val="00EE210A"/>
    <w:rsid w:val="00EE6B04"/>
    <w:rsid w:val="00EE7491"/>
    <w:rsid w:val="00EF2811"/>
    <w:rsid w:val="00F03BD5"/>
    <w:rsid w:val="00F74250"/>
    <w:rsid w:val="00F76908"/>
    <w:rsid w:val="00FA3658"/>
    <w:rsid w:val="00FC1A3A"/>
    <w:rsid w:val="00FD412F"/>
    <w:rsid w:val="00FD5B03"/>
    <w:rsid w:val="00FD69BA"/>
    <w:rsid w:val="00FF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1C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1CAD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A51C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BB3B2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B3B2D"/>
  </w:style>
  <w:style w:type="character" w:customStyle="1" w:styleId="a7">
    <w:name w:val="Текст примечания Знак"/>
    <w:basedOn w:val="a0"/>
    <w:link w:val="a6"/>
    <w:uiPriority w:val="99"/>
    <w:semiHidden/>
    <w:rsid w:val="00BB3B2D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B3B2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B3B2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B3B2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3B2D"/>
    <w:rPr>
      <w:rFonts w:ascii="Tahoma" w:eastAsia="Times New Roman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3470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1C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1CAD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A51C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BB3B2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B3B2D"/>
  </w:style>
  <w:style w:type="character" w:customStyle="1" w:styleId="a7">
    <w:name w:val="Текст примечания Знак"/>
    <w:basedOn w:val="a0"/>
    <w:link w:val="a6"/>
    <w:uiPriority w:val="99"/>
    <w:semiHidden/>
    <w:rsid w:val="00BB3B2D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B3B2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B3B2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B3B2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3B2D"/>
    <w:rPr>
      <w:rFonts w:ascii="Tahoma" w:eastAsia="Times New Roman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3470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setis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rsk-sk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isclosure.skrin.ru/disclosure/26320820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1577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Ежек Антон Юрьевич</dc:creator>
  <cp:lastModifiedBy>Фомина Ольга Александровна</cp:lastModifiedBy>
  <cp:revision>10</cp:revision>
  <cp:lastPrinted>2019-06-21T13:36:00Z</cp:lastPrinted>
  <dcterms:created xsi:type="dcterms:W3CDTF">2020-01-09T05:24:00Z</dcterms:created>
  <dcterms:modified xsi:type="dcterms:W3CDTF">2020-07-10T09:45:00Z</dcterms:modified>
</cp:coreProperties>
</file>