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043D1" w:rsidRPr="00D718B0" w:rsidRDefault="00C043D1" w:rsidP="0080696D">
      <w:pPr>
        <w:tabs>
          <w:tab w:val="left" w:pos="3905"/>
        </w:tabs>
        <w:rPr>
          <w:sz w:val="28"/>
          <w:szCs w:val="28"/>
        </w:rPr>
      </w:pPr>
    </w:p>
    <w:p w:rsidR="00FB5084" w:rsidRPr="005B508B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B508B">
        <w:rPr>
          <w:b/>
          <w:bCs/>
          <w:color w:val="000000"/>
          <w:sz w:val="26"/>
          <w:szCs w:val="26"/>
          <w:lang w:bidi="ru-RU"/>
        </w:rPr>
        <w:t>ПРОТОКОЛ № 15</w:t>
      </w:r>
      <w:r w:rsidR="004D2DA7">
        <w:rPr>
          <w:b/>
          <w:bCs/>
          <w:color w:val="000000"/>
          <w:sz w:val="26"/>
          <w:szCs w:val="26"/>
          <w:lang w:bidi="ru-RU"/>
        </w:rPr>
        <w:t>7</w:t>
      </w:r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B508B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B508B">
        <w:rPr>
          <w:b/>
          <w:bCs/>
          <w:color w:val="000000"/>
          <w:sz w:val="26"/>
          <w:szCs w:val="26"/>
          <w:lang w:bidi="ru-RU"/>
        </w:rPr>
        <w:t>Совета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B508B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5B508B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FB5084" w:rsidRPr="005B508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5B508B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5B508B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5B508B">
        <w:rPr>
          <w:color w:val="000000"/>
          <w:sz w:val="26"/>
          <w:szCs w:val="26"/>
          <w:lang w:bidi="ru-RU"/>
        </w:rPr>
        <w:t xml:space="preserve">                   </w:t>
      </w:r>
      <w:r w:rsidRPr="005B508B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5B508B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5B508B">
        <w:rPr>
          <w:color w:val="000000"/>
          <w:sz w:val="26"/>
          <w:szCs w:val="26"/>
          <w:lang w:bidi="ru-RU"/>
        </w:rPr>
        <w:t>, дом 13а</w:t>
      </w:r>
      <w:r w:rsidR="00BE04B8" w:rsidRPr="005B508B">
        <w:rPr>
          <w:color w:val="000000"/>
          <w:sz w:val="26"/>
          <w:szCs w:val="26"/>
          <w:lang w:bidi="ru-RU"/>
        </w:rPr>
        <w:t>, ПАО «</w:t>
      </w:r>
      <w:r w:rsidR="00D035E0" w:rsidRPr="005B508B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5B508B">
        <w:rPr>
          <w:color w:val="000000"/>
          <w:sz w:val="26"/>
          <w:szCs w:val="26"/>
          <w:lang w:bidi="ru-RU"/>
        </w:rPr>
        <w:t>»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2F6CA0" w:rsidRPr="005B508B">
        <w:rPr>
          <w:bCs/>
          <w:color w:val="000000"/>
          <w:sz w:val="26"/>
          <w:szCs w:val="26"/>
          <w:lang w:bidi="ru-RU"/>
        </w:rPr>
        <w:t>1</w:t>
      </w:r>
      <w:r w:rsidR="004D2DA7">
        <w:rPr>
          <w:bCs/>
          <w:color w:val="000000"/>
          <w:sz w:val="26"/>
          <w:szCs w:val="26"/>
          <w:lang w:bidi="ru-RU"/>
        </w:rPr>
        <w:t>4</w:t>
      </w:r>
      <w:r w:rsidR="002F6CA0" w:rsidRPr="005B508B">
        <w:rPr>
          <w:bCs/>
          <w:color w:val="000000"/>
          <w:sz w:val="26"/>
          <w:szCs w:val="26"/>
          <w:lang w:bidi="ru-RU"/>
        </w:rPr>
        <w:t>.0</w:t>
      </w:r>
      <w:r w:rsidR="004D2DA7">
        <w:rPr>
          <w:bCs/>
          <w:color w:val="000000"/>
          <w:sz w:val="26"/>
          <w:szCs w:val="26"/>
          <w:lang w:bidi="ru-RU"/>
        </w:rPr>
        <w:t>5</w:t>
      </w:r>
      <w:r w:rsidR="00BE04B8" w:rsidRPr="005B508B">
        <w:rPr>
          <w:bCs/>
          <w:color w:val="000000"/>
          <w:sz w:val="26"/>
          <w:szCs w:val="26"/>
          <w:lang w:bidi="ru-RU"/>
        </w:rPr>
        <w:t>.</w:t>
      </w:r>
      <w:r w:rsidR="000B71E3" w:rsidRPr="005B508B">
        <w:rPr>
          <w:bCs/>
          <w:color w:val="000000"/>
          <w:sz w:val="26"/>
          <w:szCs w:val="26"/>
          <w:lang w:bidi="ru-RU"/>
        </w:rPr>
        <w:t>2020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5B508B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5B508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4D2DA7">
        <w:rPr>
          <w:bCs/>
          <w:color w:val="000000"/>
          <w:sz w:val="26"/>
          <w:szCs w:val="26"/>
          <w:lang w:bidi="ru-RU"/>
        </w:rPr>
        <w:t>15</w:t>
      </w:r>
      <w:r w:rsidR="003A5203" w:rsidRPr="005B508B">
        <w:rPr>
          <w:bCs/>
          <w:color w:val="000000"/>
          <w:sz w:val="26"/>
          <w:szCs w:val="26"/>
          <w:lang w:bidi="ru-RU"/>
        </w:rPr>
        <w:t>.</w:t>
      </w:r>
      <w:r w:rsidR="00D035E0" w:rsidRPr="005B508B">
        <w:rPr>
          <w:bCs/>
          <w:color w:val="000000"/>
          <w:sz w:val="26"/>
          <w:szCs w:val="26"/>
          <w:lang w:bidi="ru-RU"/>
        </w:rPr>
        <w:t>0</w:t>
      </w:r>
      <w:r w:rsidR="004D2DA7">
        <w:rPr>
          <w:bCs/>
          <w:color w:val="000000"/>
          <w:sz w:val="26"/>
          <w:szCs w:val="26"/>
          <w:lang w:bidi="ru-RU"/>
        </w:rPr>
        <w:t>5</w:t>
      </w:r>
      <w:r w:rsidR="000B71E3" w:rsidRPr="005B508B">
        <w:rPr>
          <w:bCs/>
          <w:color w:val="000000"/>
          <w:sz w:val="26"/>
          <w:szCs w:val="26"/>
          <w:lang w:bidi="ru-RU"/>
        </w:rPr>
        <w:t>.2020</w:t>
      </w:r>
      <w:r w:rsidRPr="005B508B">
        <w:rPr>
          <w:color w:val="000000"/>
          <w:sz w:val="26"/>
          <w:szCs w:val="26"/>
          <w:lang w:bidi="ru-RU"/>
        </w:rPr>
        <w:t>.</w:t>
      </w: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Всего</w:t>
      </w:r>
      <w:r w:rsidR="00222362" w:rsidRPr="005B508B">
        <w:rPr>
          <w:color w:val="000000"/>
          <w:sz w:val="26"/>
          <w:szCs w:val="26"/>
          <w:lang w:bidi="ru-RU"/>
        </w:rPr>
        <w:t xml:space="preserve"> членов Комитета</w:t>
      </w:r>
      <w:r w:rsidRPr="005B508B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5B508B">
        <w:rPr>
          <w:color w:val="000000"/>
          <w:sz w:val="26"/>
          <w:szCs w:val="26"/>
          <w:lang w:bidi="ru-RU"/>
        </w:rPr>
        <w:t xml:space="preserve"> </w:t>
      </w:r>
      <w:r w:rsidR="00D035E0" w:rsidRPr="005B508B">
        <w:rPr>
          <w:color w:val="000000"/>
          <w:sz w:val="26"/>
          <w:szCs w:val="26"/>
          <w:lang w:bidi="ru-RU"/>
        </w:rPr>
        <w:t>ПАО «Россети Северный</w:t>
      </w:r>
      <w:r w:rsidRPr="005B508B">
        <w:rPr>
          <w:color w:val="000000"/>
          <w:sz w:val="26"/>
          <w:szCs w:val="26"/>
          <w:lang w:bidi="ru-RU"/>
        </w:rPr>
        <w:t xml:space="preserve"> Кавказ» -</w:t>
      </w:r>
      <w:r w:rsidR="00222362" w:rsidRPr="005B508B">
        <w:rPr>
          <w:color w:val="000000"/>
          <w:sz w:val="26"/>
          <w:szCs w:val="26"/>
          <w:lang w:bidi="ru-RU"/>
        </w:rPr>
        <w:t xml:space="preserve"> 10</w:t>
      </w:r>
      <w:r w:rsidR="00FB5084" w:rsidRPr="005B508B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B508B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В заочном заседании приняли</w:t>
      </w:r>
      <w:r w:rsidR="00FB5084" w:rsidRPr="005B508B">
        <w:rPr>
          <w:color w:val="000000"/>
          <w:sz w:val="26"/>
          <w:szCs w:val="26"/>
          <w:lang w:bidi="ru-RU"/>
        </w:rPr>
        <w:t xml:space="preserve"> участие</w:t>
      </w:r>
      <w:r w:rsidRPr="005B508B">
        <w:rPr>
          <w:color w:val="000000"/>
          <w:sz w:val="26"/>
          <w:szCs w:val="26"/>
          <w:lang w:bidi="ru-RU"/>
        </w:rPr>
        <w:t>:</w:t>
      </w:r>
      <w:r w:rsidR="00FB5084" w:rsidRPr="005B508B">
        <w:rPr>
          <w:color w:val="000000"/>
          <w:sz w:val="26"/>
          <w:szCs w:val="26"/>
          <w:lang w:bidi="ru-RU"/>
        </w:rPr>
        <w:t xml:space="preserve"> </w:t>
      </w:r>
      <w:r w:rsidR="00222362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22362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22362" w:rsidRPr="005B508B">
        <w:rPr>
          <w:color w:val="000000"/>
          <w:sz w:val="26"/>
          <w:szCs w:val="26"/>
          <w:lang w:bidi="ru-RU"/>
        </w:rPr>
        <w:t xml:space="preserve"> Ю.Г.,</w:t>
      </w:r>
      <w:r w:rsidRPr="005B508B">
        <w:rPr>
          <w:color w:val="000000"/>
          <w:sz w:val="26"/>
          <w:szCs w:val="26"/>
          <w:lang w:bidi="ru-RU"/>
        </w:rPr>
        <w:t xml:space="preserve"> </w:t>
      </w:r>
      <w:r w:rsidR="008E1313" w:rsidRPr="005B508B">
        <w:rPr>
          <w:color w:val="000000"/>
          <w:sz w:val="26"/>
          <w:szCs w:val="26"/>
          <w:lang w:bidi="ru-RU"/>
        </w:rPr>
        <w:t xml:space="preserve">                   Иванова Т.А., </w:t>
      </w:r>
      <w:r w:rsidR="004F7E52" w:rsidRPr="005B508B">
        <w:rPr>
          <w:color w:val="000000"/>
          <w:sz w:val="26"/>
          <w:szCs w:val="26"/>
          <w:lang w:bidi="ru-RU"/>
        </w:rPr>
        <w:t xml:space="preserve">Пешков А.В., </w:t>
      </w:r>
      <w:r w:rsidR="0083520A" w:rsidRPr="005B508B">
        <w:rPr>
          <w:color w:val="000000"/>
          <w:sz w:val="26"/>
          <w:szCs w:val="26"/>
          <w:lang w:bidi="ru-RU"/>
        </w:rPr>
        <w:t xml:space="preserve">Бобков Д.А., </w:t>
      </w:r>
      <w:r w:rsidR="00C643C7" w:rsidRPr="005B508B">
        <w:rPr>
          <w:color w:val="000000"/>
          <w:sz w:val="26"/>
          <w:szCs w:val="26"/>
          <w:lang w:bidi="ru-RU"/>
        </w:rPr>
        <w:t xml:space="preserve">Звягинцева А.Л., </w:t>
      </w:r>
      <w:r w:rsidR="00D81EDD">
        <w:rPr>
          <w:color w:val="000000"/>
          <w:sz w:val="26"/>
          <w:szCs w:val="26"/>
          <w:lang w:bidi="ru-RU"/>
        </w:rPr>
        <w:t xml:space="preserve">Осипова Е.Н.,                         </w:t>
      </w:r>
      <w:r w:rsidR="004D2DA7">
        <w:rPr>
          <w:color w:val="000000"/>
          <w:sz w:val="26"/>
          <w:szCs w:val="26"/>
          <w:lang w:bidi="ru-RU"/>
        </w:rPr>
        <w:t xml:space="preserve">Гурьянов Д.Л., </w:t>
      </w:r>
      <w:r w:rsidR="00D64923" w:rsidRPr="00EB3E26">
        <w:rPr>
          <w:color w:val="000000"/>
          <w:sz w:val="26"/>
          <w:szCs w:val="26"/>
          <w:lang w:bidi="ru-RU"/>
        </w:rPr>
        <w:t>Дынькин П.Б.</w:t>
      </w:r>
      <w:r w:rsidR="00D81EDD" w:rsidRPr="00EB3E26">
        <w:rPr>
          <w:color w:val="000000"/>
          <w:sz w:val="26"/>
          <w:szCs w:val="26"/>
          <w:lang w:bidi="ru-RU"/>
        </w:rPr>
        <w:t>,</w:t>
      </w:r>
      <w:r w:rsidR="00D81EDD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4F7E52" w:rsidRPr="005B508B">
        <w:rPr>
          <w:color w:val="000000"/>
          <w:sz w:val="26"/>
          <w:szCs w:val="26"/>
          <w:lang w:bidi="ru-RU"/>
        </w:rPr>
        <w:t>Кильчуков</w:t>
      </w:r>
      <w:proofErr w:type="spellEnd"/>
      <w:r w:rsidR="004F7E52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751A16" w:rsidRPr="005B508B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B508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Кворум имеется.</w:t>
      </w:r>
    </w:p>
    <w:p w:rsidR="00667DBF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851FDD" w:rsidRPr="005B508B" w:rsidRDefault="00851FDD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FB5084" w:rsidRPr="005B508B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5B508B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5B508B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976954" w:rsidRPr="00976954" w:rsidRDefault="00696623" w:rsidP="00976954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bCs/>
          <w:sz w:val="26"/>
          <w:szCs w:val="26"/>
        </w:rPr>
      </w:pPr>
      <w:bookmarkStart w:id="2" w:name="bookmark4"/>
      <w:r w:rsidRPr="005B508B">
        <w:rPr>
          <w:sz w:val="26"/>
          <w:szCs w:val="26"/>
        </w:rPr>
        <w:t xml:space="preserve">1. </w:t>
      </w:r>
      <w:r w:rsidR="00976954" w:rsidRPr="00976954">
        <w:rPr>
          <w:bCs/>
          <w:sz w:val="26"/>
          <w:szCs w:val="26"/>
        </w:rPr>
        <w:t>О рекомендациях Совету директоров ПАО «Россети Северный Кавказ» по вопросу «О рассмотрении отчета об исполнении бизнес-плана ПАО «Россети Северный Кавказ» за 2019 год».</w:t>
      </w:r>
    </w:p>
    <w:p w:rsidR="00976954" w:rsidRPr="00976954" w:rsidRDefault="00696623" w:rsidP="00976954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B508B">
        <w:rPr>
          <w:sz w:val="26"/>
          <w:szCs w:val="26"/>
        </w:rPr>
        <w:t xml:space="preserve">2. </w:t>
      </w:r>
      <w:r w:rsidR="00976954" w:rsidRPr="00976954">
        <w:rPr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инвестиционной прог</w:t>
      </w:r>
      <w:r w:rsidR="00AF4181">
        <w:rPr>
          <w:sz w:val="26"/>
          <w:szCs w:val="26"/>
        </w:rPr>
        <w:t xml:space="preserve">раммы Общества </w:t>
      </w:r>
      <w:r w:rsidR="00976954" w:rsidRPr="00976954">
        <w:rPr>
          <w:sz w:val="26"/>
          <w:szCs w:val="26"/>
        </w:rPr>
        <w:t>за 4 квартал 2019 года и 2019 год».</w:t>
      </w:r>
    </w:p>
    <w:p w:rsidR="00851FDD" w:rsidRDefault="00976954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6954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за 1 квартал 2020 года о ходе реализации инвестиционных проектов ПАО «Россети Северный Кавказ», включенных в перечень приоритетных объектов».</w:t>
      </w:r>
    </w:p>
    <w:p w:rsidR="00976954" w:rsidRPr="005B508B" w:rsidRDefault="00976954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5B508B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5B508B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5B508B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976954" w:rsidRPr="00976954" w:rsidRDefault="00F12BD9" w:rsidP="009F095D">
      <w:pPr>
        <w:jc w:val="both"/>
        <w:rPr>
          <w:bCs/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Вопрос</w:t>
      </w:r>
      <w:r w:rsidR="00D867E6" w:rsidRPr="005B508B">
        <w:rPr>
          <w:color w:val="000000"/>
          <w:sz w:val="26"/>
          <w:szCs w:val="26"/>
        </w:rPr>
        <w:t xml:space="preserve"> </w:t>
      </w:r>
      <w:r w:rsidRPr="005B508B">
        <w:rPr>
          <w:color w:val="000000"/>
          <w:sz w:val="26"/>
          <w:szCs w:val="26"/>
        </w:rPr>
        <w:t>№</w:t>
      </w:r>
      <w:r w:rsidR="002C4F2A" w:rsidRPr="005B508B">
        <w:rPr>
          <w:color w:val="000000"/>
          <w:sz w:val="26"/>
          <w:szCs w:val="26"/>
        </w:rPr>
        <w:t xml:space="preserve">1: </w:t>
      </w:r>
      <w:r w:rsidR="00976954" w:rsidRPr="00976954">
        <w:rPr>
          <w:bCs/>
          <w:color w:val="000000"/>
          <w:sz w:val="26"/>
          <w:szCs w:val="26"/>
        </w:rPr>
        <w:t>О рекомендациях Совету директоров ПАО «Россети Северный Кавказ» по вопросу «О рассмотрении отчета об исполнении бизнес-плана ПАО «Россети Северный Кавказ» за 2019 год».</w:t>
      </w:r>
    </w:p>
    <w:p w:rsidR="002C4F2A" w:rsidRPr="005B508B" w:rsidRDefault="002C4F2A" w:rsidP="006F63EA">
      <w:pPr>
        <w:jc w:val="both"/>
        <w:rPr>
          <w:color w:val="000000"/>
          <w:sz w:val="26"/>
          <w:szCs w:val="26"/>
        </w:rPr>
      </w:pPr>
      <w:r w:rsidRPr="005B508B">
        <w:rPr>
          <w:color w:val="000000"/>
          <w:sz w:val="26"/>
          <w:szCs w:val="26"/>
        </w:rPr>
        <w:t>Решение:</w:t>
      </w:r>
    </w:p>
    <w:p w:rsidR="00976954" w:rsidRPr="00976954" w:rsidRDefault="00976954" w:rsidP="00976954">
      <w:pPr>
        <w:ind w:firstLine="709"/>
        <w:jc w:val="both"/>
        <w:rPr>
          <w:rFonts w:eastAsia="SimSun"/>
          <w:bCs/>
          <w:sz w:val="26"/>
          <w:szCs w:val="26"/>
        </w:rPr>
      </w:pPr>
      <w:r w:rsidRPr="00976954">
        <w:rPr>
          <w:rFonts w:eastAsia="SimSun"/>
          <w:bCs/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976954" w:rsidRPr="00976954" w:rsidRDefault="00976954" w:rsidP="00976954">
      <w:pPr>
        <w:ind w:firstLine="709"/>
        <w:jc w:val="both"/>
        <w:rPr>
          <w:rFonts w:eastAsia="SimSun"/>
          <w:bCs/>
          <w:sz w:val="26"/>
          <w:szCs w:val="26"/>
        </w:rPr>
      </w:pPr>
      <w:r w:rsidRPr="00976954">
        <w:rPr>
          <w:rFonts w:eastAsia="SimSun"/>
          <w:bCs/>
          <w:sz w:val="26"/>
          <w:szCs w:val="26"/>
        </w:rPr>
        <w:t>«1. Принять к сведению отчет об исполнении бизнес-плана Общества за 2019 год в соответствии с Приложением к настоящему решению Совета директоров.</w:t>
      </w:r>
    </w:p>
    <w:p w:rsidR="00976954" w:rsidRPr="00976954" w:rsidRDefault="00976954" w:rsidP="00976954">
      <w:pPr>
        <w:ind w:firstLine="709"/>
        <w:jc w:val="both"/>
        <w:rPr>
          <w:rFonts w:eastAsia="SimSun"/>
          <w:bCs/>
          <w:sz w:val="26"/>
          <w:szCs w:val="26"/>
        </w:rPr>
      </w:pPr>
      <w:r w:rsidRPr="00976954">
        <w:rPr>
          <w:rFonts w:eastAsia="SimSun"/>
          <w:bCs/>
          <w:sz w:val="26"/>
          <w:szCs w:val="26"/>
        </w:rPr>
        <w:lastRenderedPageBreak/>
        <w:t>2. Отметить отклонения основных параметров бизнес-плана по итогам 2019 года в соответствии с Приложением к настоящему решению Совета директоров.</w:t>
      </w:r>
    </w:p>
    <w:p w:rsidR="00976954" w:rsidRPr="00976954" w:rsidRDefault="00976954" w:rsidP="00976954">
      <w:pPr>
        <w:ind w:firstLine="709"/>
        <w:jc w:val="both"/>
        <w:rPr>
          <w:rFonts w:eastAsia="SimSun"/>
          <w:bCs/>
          <w:sz w:val="26"/>
          <w:szCs w:val="26"/>
        </w:rPr>
      </w:pPr>
      <w:r w:rsidRPr="00976954">
        <w:rPr>
          <w:rFonts w:eastAsia="SimSun"/>
          <w:bCs/>
          <w:sz w:val="26"/>
          <w:szCs w:val="26"/>
        </w:rPr>
        <w:t>3. Поручить Единоличному исполнительному органу Общества обеспечить в 2020 году выполнение работ в части оформления имущественных прав с учетом не выполненных в 2019 году, а также представление в рамках Отчета об исполнении бизнес-плана сведений о результатах выполнения вышеуказанных работ 2019 года».</w:t>
      </w:r>
    </w:p>
    <w:p w:rsidR="005B508B" w:rsidRPr="005B508B" w:rsidRDefault="005B508B" w:rsidP="00976954">
      <w:pPr>
        <w:tabs>
          <w:tab w:val="left" w:pos="709"/>
          <w:tab w:val="left" w:pos="993"/>
        </w:tabs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060BD8" w:rsidRDefault="00FB5084" w:rsidP="00A125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2363C8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363C8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363C8" w:rsidRPr="005B508B">
        <w:rPr>
          <w:color w:val="000000"/>
          <w:sz w:val="26"/>
          <w:szCs w:val="26"/>
          <w:lang w:bidi="ru-RU"/>
        </w:rPr>
        <w:t xml:space="preserve"> Ю.Г</w:t>
      </w:r>
      <w:r w:rsidR="00060BD8">
        <w:rPr>
          <w:color w:val="000000"/>
          <w:sz w:val="26"/>
          <w:szCs w:val="26"/>
          <w:lang w:bidi="ru-RU"/>
        </w:rPr>
        <w:t xml:space="preserve">., </w:t>
      </w:r>
      <w:r w:rsidR="002363C8" w:rsidRPr="005B508B">
        <w:rPr>
          <w:color w:val="000000"/>
          <w:sz w:val="26"/>
          <w:szCs w:val="26"/>
          <w:lang w:bidi="ru-RU"/>
        </w:rPr>
        <w:t xml:space="preserve">Иванова Т.А., Пешков А.В., Бобков Д.А., Звягинцева А.Л., </w:t>
      </w:r>
      <w:r w:rsidR="002363C8">
        <w:rPr>
          <w:color w:val="000000"/>
          <w:sz w:val="26"/>
          <w:szCs w:val="26"/>
          <w:lang w:bidi="ru-RU"/>
        </w:rPr>
        <w:t>Осипова Е.Н.,</w:t>
      </w:r>
      <w:r w:rsidR="00976954">
        <w:rPr>
          <w:color w:val="000000"/>
          <w:sz w:val="26"/>
          <w:szCs w:val="26"/>
          <w:lang w:bidi="ru-RU"/>
        </w:rPr>
        <w:t xml:space="preserve"> Гурьянов Д.Л.,</w:t>
      </w:r>
      <w:r w:rsidR="002363C8">
        <w:rPr>
          <w:color w:val="000000"/>
          <w:sz w:val="26"/>
          <w:szCs w:val="26"/>
          <w:lang w:bidi="ru-RU"/>
        </w:rPr>
        <w:t xml:space="preserve"> </w:t>
      </w:r>
      <w:r w:rsidR="002363C8" w:rsidRPr="003F5A59">
        <w:rPr>
          <w:color w:val="000000"/>
          <w:sz w:val="26"/>
          <w:szCs w:val="26"/>
          <w:lang w:bidi="ru-RU"/>
        </w:rPr>
        <w:t xml:space="preserve">Дынькин П.Б., </w:t>
      </w:r>
      <w:r w:rsidR="00976954">
        <w:rPr>
          <w:color w:val="000000"/>
          <w:sz w:val="26"/>
          <w:szCs w:val="26"/>
          <w:lang w:bidi="ru-RU"/>
        </w:rPr>
        <w:t xml:space="preserve">     </w:t>
      </w:r>
      <w:proofErr w:type="spellStart"/>
      <w:r w:rsidR="002363C8" w:rsidRPr="003F5A59">
        <w:rPr>
          <w:color w:val="000000"/>
          <w:sz w:val="26"/>
          <w:szCs w:val="26"/>
          <w:lang w:bidi="ru-RU"/>
        </w:rPr>
        <w:t>Кильчуков</w:t>
      </w:r>
      <w:proofErr w:type="spellEnd"/>
      <w:r w:rsidR="002363C8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FB5084" w:rsidRPr="005B508B" w:rsidRDefault="00FB5084" w:rsidP="00A125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B508B">
        <w:rPr>
          <w:color w:val="000000"/>
          <w:sz w:val="26"/>
          <w:szCs w:val="26"/>
          <w:lang w:bidi="ru-RU"/>
        </w:rPr>
        <w:t>«ПРОТИВ»:</w:t>
      </w:r>
      <w:r w:rsidR="00D2426A" w:rsidRPr="005B508B">
        <w:rPr>
          <w:color w:val="000000"/>
          <w:sz w:val="26"/>
          <w:szCs w:val="26"/>
          <w:lang w:bidi="ru-RU"/>
        </w:rPr>
        <w:t xml:space="preserve"> нет.</w:t>
      </w:r>
    </w:p>
    <w:p w:rsidR="00FB5084" w:rsidRPr="005B508B" w:rsidRDefault="00FB5084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5B508B" w:rsidRDefault="00182236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B508B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CB7AA8" w:rsidRPr="005B508B">
        <w:rPr>
          <w:bCs/>
          <w:color w:val="000000"/>
          <w:sz w:val="26"/>
          <w:szCs w:val="26"/>
          <w:lang w:bidi="ru-RU"/>
        </w:rPr>
        <w:t>единогласно</w:t>
      </w:r>
      <w:r w:rsidR="00FB5084" w:rsidRPr="005B508B">
        <w:rPr>
          <w:bCs/>
          <w:color w:val="000000"/>
          <w:sz w:val="26"/>
          <w:szCs w:val="26"/>
          <w:lang w:bidi="ru-RU"/>
        </w:rPr>
        <w:t>.</w:t>
      </w:r>
    </w:p>
    <w:p w:rsidR="00C043D1" w:rsidRPr="005B508B" w:rsidRDefault="00C043D1" w:rsidP="00A125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90CF0" w:rsidRPr="001D62FF" w:rsidRDefault="00290CF0" w:rsidP="00FA7567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340D65" w:rsidRPr="00340D65" w:rsidRDefault="00463FE5" w:rsidP="00C5155A">
      <w:pPr>
        <w:tabs>
          <w:tab w:val="left" w:pos="709"/>
        </w:tabs>
        <w:jc w:val="both"/>
        <w:rPr>
          <w:bCs/>
          <w:sz w:val="26"/>
          <w:szCs w:val="26"/>
        </w:rPr>
      </w:pPr>
      <w:r w:rsidRPr="001D62FF">
        <w:rPr>
          <w:bCs/>
          <w:color w:val="000000"/>
          <w:sz w:val="26"/>
          <w:szCs w:val="26"/>
          <w:lang w:bidi="ru-RU"/>
        </w:rPr>
        <w:t>Вопрос №</w:t>
      </w:r>
      <w:r w:rsidR="008E45F1" w:rsidRPr="001D62FF">
        <w:rPr>
          <w:bCs/>
          <w:color w:val="000000"/>
          <w:sz w:val="26"/>
          <w:szCs w:val="26"/>
          <w:lang w:bidi="ru-RU"/>
        </w:rPr>
        <w:t>2</w:t>
      </w:r>
      <w:r w:rsidRPr="001D62FF">
        <w:rPr>
          <w:bCs/>
          <w:color w:val="000000"/>
          <w:sz w:val="26"/>
          <w:szCs w:val="26"/>
          <w:lang w:bidi="ru-RU"/>
        </w:rPr>
        <w:t xml:space="preserve">: </w:t>
      </w:r>
      <w:r w:rsidR="00340D65" w:rsidRPr="00340D65">
        <w:rPr>
          <w:bCs/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</w:t>
      </w:r>
      <w:r w:rsidR="00C5155A">
        <w:rPr>
          <w:bCs/>
          <w:sz w:val="26"/>
          <w:szCs w:val="26"/>
        </w:rPr>
        <w:t xml:space="preserve">стиционной программы Общества                         </w:t>
      </w:r>
      <w:r w:rsidR="00340D65" w:rsidRPr="00340D65">
        <w:rPr>
          <w:bCs/>
          <w:sz w:val="26"/>
          <w:szCs w:val="26"/>
        </w:rPr>
        <w:t>за 4 квартал 2019 года и 2019 год».</w:t>
      </w:r>
    </w:p>
    <w:p w:rsidR="00463FE5" w:rsidRPr="001D62FF" w:rsidRDefault="00463FE5" w:rsidP="00340D65">
      <w:pPr>
        <w:tabs>
          <w:tab w:val="left" w:pos="709"/>
        </w:tabs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>Решение:</w:t>
      </w:r>
    </w:p>
    <w:p w:rsidR="00340D65" w:rsidRPr="00340D65" w:rsidRDefault="00340D65" w:rsidP="00340D65">
      <w:pPr>
        <w:widowControl w:val="0"/>
        <w:ind w:firstLine="709"/>
        <w:jc w:val="both"/>
        <w:rPr>
          <w:sz w:val="26"/>
          <w:szCs w:val="26"/>
        </w:rPr>
      </w:pPr>
      <w:r w:rsidRPr="00340D65">
        <w:rPr>
          <w:sz w:val="26"/>
          <w:szCs w:val="26"/>
        </w:rPr>
        <w:t>Рекомендовать Совету директоров ПАО «Россети Северный Кавказ» принять следующее решение:</w:t>
      </w:r>
    </w:p>
    <w:p w:rsidR="00340D65" w:rsidRPr="00340D65" w:rsidRDefault="00340D65" w:rsidP="00E81689">
      <w:pPr>
        <w:widowControl w:val="0"/>
        <w:ind w:firstLine="709"/>
        <w:jc w:val="both"/>
        <w:rPr>
          <w:sz w:val="26"/>
          <w:szCs w:val="26"/>
        </w:rPr>
      </w:pPr>
      <w:r w:rsidRPr="00340D65">
        <w:rPr>
          <w:bCs/>
          <w:sz w:val="26"/>
          <w:szCs w:val="26"/>
        </w:rPr>
        <w:t>«1. Принять к сведению отчет об исполнении инвестиционной программы Общества за</w:t>
      </w:r>
      <w:r w:rsidRPr="00340D65">
        <w:rPr>
          <w:sz w:val="26"/>
          <w:szCs w:val="26"/>
        </w:rPr>
        <w:t xml:space="preserve"> 4 квартал 2019 года и 2019 год</w:t>
      </w:r>
      <w:r w:rsidRPr="00340D65">
        <w:rPr>
          <w:bCs/>
          <w:sz w:val="26"/>
          <w:szCs w:val="26"/>
        </w:rPr>
        <w:t xml:space="preserve"> согласно Приложению к настоящему решению Совета директоров.</w:t>
      </w:r>
    </w:p>
    <w:p w:rsidR="00340D65" w:rsidRPr="00340D65" w:rsidRDefault="00340D65" w:rsidP="00E81689">
      <w:pPr>
        <w:widowControl w:val="0"/>
        <w:ind w:firstLine="709"/>
        <w:jc w:val="both"/>
        <w:rPr>
          <w:bCs/>
          <w:sz w:val="26"/>
          <w:szCs w:val="26"/>
        </w:rPr>
      </w:pPr>
      <w:r w:rsidRPr="00340D65">
        <w:rPr>
          <w:bCs/>
          <w:sz w:val="26"/>
          <w:szCs w:val="26"/>
        </w:rPr>
        <w:t xml:space="preserve">2. Отметить отклонения от плановых параметров инвестиционной программы </w:t>
      </w:r>
      <w:r w:rsidR="00750128">
        <w:rPr>
          <w:bCs/>
          <w:sz w:val="26"/>
          <w:szCs w:val="26"/>
        </w:rPr>
        <w:t xml:space="preserve">                   </w:t>
      </w:r>
      <w:r w:rsidRPr="00340D65">
        <w:rPr>
          <w:bCs/>
          <w:sz w:val="26"/>
          <w:szCs w:val="26"/>
        </w:rPr>
        <w:t>ПАО «Россети Северный Кавказ», утвержденной приказом Минэнерго России от 20.12.2019 № 28@</w:t>
      </w:r>
      <w:r w:rsidR="007C4A02">
        <w:rPr>
          <w:bCs/>
          <w:sz w:val="26"/>
          <w:szCs w:val="26"/>
        </w:rPr>
        <w:t>,</w:t>
      </w:r>
      <w:r w:rsidRPr="00340D65">
        <w:rPr>
          <w:bCs/>
          <w:sz w:val="26"/>
          <w:szCs w:val="26"/>
        </w:rPr>
        <w:t xml:space="preserve"> по итогам выполнения инвестиционной программы за 2019 год, согласно Приложению к насто</w:t>
      </w:r>
      <w:r w:rsidR="004619F6">
        <w:rPr>
          <w:bCs/>
          <w:sz w:val="26"/>
          <w:szCs w:val="26"/>
        </w:rPr>
        <w:t>ящему решению Совета директоров</w:t>
      </w:r>
      <w:r w:rsidRPr="00340D65">
        <w:rPr>
          <w:bCs/>
          <w:sz w:val="26"/>
          <w:szCs w:val="26"/>
        </w:rPr>
        <w:t>».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0604C" w:rsidRDefault="00463FE5" w:rsidP="0020604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20604C" w:rsidRPr="005B508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0604C" w:rsidRPr="005B508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0604C" w:rsidRPr="005B508B">
        <w:rPr>
          <w:color w:val="000000"/>
          <w:sz w:val="26"/>
          <w:szCs w:val="26"/>
          <w:lang w:bidi="ru-RU"/>
        </w:rPr>
        <w:t xml:space="preserve"> Ю.Г</w:t>
      </w:r>
      <w:r w:rsidR="0020604C">
        <w:rPr>
          <w:color w:val="000000"/>
          <w:sz w:val="26"/>
          <w:szCs w:val="26"/>
          <w:lang w:bidi="ru-RU"/>
        </w:rPr>
        <w:t xml:space="preserve">., </w:t>
      </w:r>
      <w:r w:rsidR="0020604C" w:rsidRPr="005B508B">
        <w:rPr>
          <w:color w:val="000000"/>
          <w:sz w:val="26"/>
          <w:szCs w:val="26"/>
          <w:lang w:bidi="ru-RU"/>
        </w:rPr>
        <w:t xml:space="preserve">Иванова Т.А., Пешков А.В., Бобков Д.А., Звягинцева А.Л., </w:t>
      </w:r>
      <w:r w:rsidR="0020604C">
        <w:rPr>
          <w:color w:val="000000"/>
          <w:sz w:val="26"/>
          <w:szCs w:val="26"/>
          <w:lang w:bidi="ru-RU"/>
        </w:rPr>
        <w:t xml:space="preserve">Осипова Е.Н., </w:t>
      </w:r>
      <w:r w:rsidR="00750128">
        <w:rPr>
          <w:color w:val="000000"/>
          <w:sz w:val="26"/>
          <w:szCs w:val="26"/>
          <w:lang w:bidi="ru-RU"/>
        </w:rPr>
        <w:t xml:space="preserve">Гурьянов Д.Л., </w:t>
      </w:r>
      <w:r w:rsidR="0020604C" w:rsidRPr="00846934">
        <w:rPr>
          <w:color w:val="000000"/>
          <w:sz w:val="26"/>
          <w:szCs w:val="26"/>
          <w:lang w:bidi="ru-RU"/>
        </w:rPr>
        <w:t>Дынькин П.Б.,</w:t>
      </w:r>
      <w:r w:rsidR="00EA6778">
        <w:rPr>
          <w:color w:val="000000"/>
          <w:sz w:val="26"/>
          <w:szCs w:val="26"/>
          <w:lang w:bidi="ru-RU"/>
        </w:rPr>
        <w:t xml:space="preserve"> </w:t>
      </w:r>
      <w:r w:rsidR="00750128">
        <w:rPr>
          <w:color w:val="000000"/>
          <w:sz w:val="26"/>
          <w:szCs w:val="26"/>
          <w:lang w:bidi="ru-RU"/>
        </w:rPr>
        <w:t xml:space="preserve">               </w:t>
      </w:r>
      <w:proofErr w:type="spellStart"/>
      <w:r w:rsidR="0020604C" w:rsidRPr="005B508B">
        <w:rPr>
          <w:color w:val="000000"/>
          <w:sz w:val="26"/>
          <w:szCs w:val="26"/>
          <w:lang w:bidi="ru-RU"/>
        </w:rPr>
        <w:t>Кильчуков</w:t>
      </w:r>
      <w:proofErr w:type="spellEnd"/>
      <w:r w:rsidR="0020604C" w:rsidRPr="005B508B">
        <w:rPr>
          <w:color w:val="000000"/>
          <w:sz w:val="26"/>
          <w:szCs w:val="26"/>
          <w:lang w:bidi="ru-RU"/>
        </w:rPr>
        <w:t xml:space="preserve"> А.И.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C80509" w:rsidRPr="001D62FF">
        <w:rPr>
          <w:bCs/>
          <w:color w:val="000000"/>
          <w:sz w:val="26"/>
          <w:szCs w:val="26"/>
          <w:lang w:bidi="ru-RU"/>
        </w:rPr>
        <w:t>нет.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1D62FF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CB7AA8" w:rsidRPr="001D62FF">
        <w:rPr>
          <w:bCs/>
          <w:color w:val="000000"/>
          <w:sz w:val="26"/>
          <w:szCs w:val="26"/>
          <w:lang w:bidi="ru-RU"/>
        </w:rPr>
        <w:t>единогласно</w:t>
      </w:r>
      <w:r w:rsidRPr="001D62FF">
        <w:rPr>
          <w:bCs/>
          <w:color w:val="000000"/>
          <w:sz w:val="26"/>
          <w:szCs w:val="26"/>
          <w:lang w:bidi="ru-RU"/>
        </w:rPr>
        <w:t>.</w:t>
      </w:r>
    </w:p>
    <w:p w:rsidR="00463FE5" w:rsidRPr="001D62FF" w:rsidRDefault="00463FE5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672DFE" w:rsidRDefault="00672DFE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B265B2" w:rsidRPr="00B265B2" w:rsidRDefault="00B265B2" w:rsidP="00070A5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Вопрос №</w:t>
      </w:r>
      <w:r>
        <w:rPr>
          <w:bCs/>
          <w:color w:val="000000"/>
          <w:sz w:val="26"/>
          <w:szCs w:val="26"/>
          <w:lang w:bidi="ru-RU"/>
        </w:rPr>
        <w:t>3</w:t>
      </w:r>
      <w:r w:rsidRPr="00B265B2">
        <w:rPr>
          <w:bCs/>
          <w:color w:val="000000"/>
          <w:sz w:val="26"/>
          <w:szCs w:val="26"/>
          <w:lang w:bidi="ru-RU"/>
        </w:rPr>
        <w:t>: О рекомендациях Совету директоров ПАО «Россети Северный Кавказ» по вопросу «О рассмотрении отчета за 1 квартал 2020 года о ходе реализации инвестиционных проектов ПАО «Россети Северный Кавказ», включенных в перечень приоритетных объектов».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Решение: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 xml:space="preserve">Рекомендовать Совету директоров ПАО «Россети Северный Кавказ» принять следующее решение: </w:t>
      </w:r>
    </w:p>
    <w:p w:rsid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«1. Принять к сведению отчет за 1 квартал 2020 года о ходе реализации  инвестиционных проектов ПАО «Россети Северный Кавказ», включенных в перечень приоритетных объектов, в соответствии с Приложением к настоящему решению Совета директоров.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lastRenderedPageBreak/>
        <w:t>2. Отметить невыполнение: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2.1.контрольных этапов укрупненных сетевых графиков по итогам</w:t>
      </w:r>
      <w:r w:rsidRPr="006A1FDE">
        <w:rPr>
          <w:bCs/>
          <w:color w:val="000000"/>
          <w:sz w:val="26"/>
          <w:szCs w:val="26"/>
          <w:lang w:bidi="ru-RU"/>
        </w:rPr>
        <w:br/>
      </w:r>
      <w:r w:rsidR="00175A78">
        <w:rPr>
          <w:bCs/>
          <w:color w:val="000000"/>
          <w:sz w:val="26"/>
          <w:szCs w:val="26"/>
          <w:lang w:bidi="ru-RU"/>
        </w:rPr>
        <w:t xml:space="preserve">1 </w:t>
      </w:r>
      <w:r w:rsidRPr="006A1FDE">
        <w:rPr>
          <w:bCs/>
          <w:color w:val="000000"/>
          <w:sz w:val="26"/>
          <w:szCs w:val="26"/>
          <w:lang w:bidi="ru-RU"/>
        </w:rPr>
        <w:t>квартала 2020 года;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2.2. сроков приемки в эксплуатацию объектов, запланированных к вводу</w:t>
      </w:r>
      <w:r w:rsidRPr="006A1FDE">
        <w:rPr>
          <w:bCs/>
          <w:color w:val="000000"/>
          <w:sz w:val="26"/>
          <w:szCs w:val="26"/>
          <w:lang w:bidi="ru-RU"/>
        </w:rPr>
        <w:br/>
        <w:t>в 2019 году, установленных соглашением о контроле от 04.12.2019 № МР8/ИВ-2680.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3. Единоличному исполнительному органу ПАО «Россети Северный Кавказ»: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3.1. принять меры и обеспечить в</w:t>
      </w:r>
      <w:r w:rsidR="00576C6D">
        <w:rPr>
          <w:bCs/>
          <w:color w:val="000000"/>
          <w:sz w:val="26"/>
          <w:szCs w:val="26"/>
          <w:lang w:bidi="ru-RU"/>
        </w:rPr>
        <w:t>о</w:t>
      </w:r>
      <w:r w:rsidRPr="006A1FDE">
        <w:rPr>
          <w:bCs/>
          <w:color w:val="000000"/>
          <w:sz w:val="26"/>
          <w:szCs w:val="26"/>
          <w:lang w:bidi="ru-RU"/>
        </w:rPr>
        <w:t xml:space="preserve"> </w:t>
      </w:r>
      <w:r w:rsidR="00175A78">
        <w:rPr>
          <w:bCs/>
          <w:color w:val="000000"/>
          <w:sz w:val="26"/>
          <w:szCs w:val="26"/>
          <w:lang w:bidi="ru-RU"/>
        </w:rPr>
        <w:t>2</w:t>
      </w:r>
      <w:r w:rsidRPr="006A1FDE">
        <w:rPr>
          <w:bCs/>
          <w:color w:val="000000"/>
          <w:sz w:val="26"/>
          <w:szCs w:val="26"/>
          <w:lang w:bidi="ru-RU"/>
        </w:rPr>
        <w:t xml:space="preserve"> квартале 2020 года устранение допущенных отставаний от укрупненных сетевых графиков приоритетных объектов;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3.2. представить в составе материалов следующего отчета «о ходе реализации инвестиционных проектов Общества за 2 квартал 2020 года» информацию</w:t>
      </w:r>
      <w:r w:rsidRPr="006A1FDE">
        <w:rPr>
          <w:bCs/>
          <w:color w:val="000000"/>
          <w:sz w:val="26"/>
          <w:szCs w:val="26"/>
          <w:lang w:bidi="ru-RU"/>
        </w:rPr>
        <w:br/>
        <w:t>о принятых мерах, направленных на ликвидацию отставаний от сроков приемки</w:t>
      </w:r>
      <w:r w:rsidRPr="006A1FDE">
        <w:rPr>
          <w:bCs/>
          <w:color w:val="000000"/>
          <w:sz w:val="26"/>
          <w:szCs w:val="26"/>
          <w:lang w:bidi="ru-RU"/>
        </w:rPr>
        <w:br/>
        <w:t>в эксплуатацию объектов, установленных соглашением о контроле от 04.12.2019</w:t>
      </w:r>
      <w:r w:rsidRPr="006A1FDE">
        <w:rPr>
          <w:bCs/>
          <w:color w:val="000000"/>
          <w:sz w:val="26"/>
          <w:szCs w:val="26"/>
          <w:lang w:bidi="ru-RU"/>
        </w:rPr>
        <w:br/>
        <w:t>№ МР8/ИВ-2680.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 xml:space="preserve">3.3. Обеспечить во </w:t>
      </w:r>
      <w:r w:rsidR="00576C6D">
        <w:rPr>
          <w:bCs/>
          <w:color w:val="000000"/>
          <w:sz w:val="26"/>
          <w:szCs w:val="26"/>
          <w:lang w:bidi="ru-RU"/>
        </w:rPr>
        <w:t>2</w:t>
      </w:r>
      <w:r w:rsidRPr="006A1FDE">
        <w:rPr>
          <w:bCs/>
          <w:color w:val="000000"/>
          <w:sz w:val="26"/>
          <w:szCs w:val="26"/>
          <w:lang w:bidi="ru-RU"/>
        </w:rPr>
        <w:t xml:space="preserve"> квартале 2020 года оформление разрешительной и приемо-сдаточной документации и приемку в эксплуатацию объекта «Строительство </w:t>
      </w:r>
      <w:r w:rsidR="00766D52">
        <w:rPr>
          <w:bCs/>
          <w:color w:val="000000"/>
          <w:sz w:val="26"/>
          <w:szCs w:val="26"/>
          <w:lang w:bidi="ru-RU"/>
        </w:rPr>
        <w:t xml:space="preserve">                      </w:t>
      </w:r>
      <w:bookmarkStart w:id="4" w:name="_GoBack"/>
      <w:bookmarkEnd w:id="4"/>
      <w:proofErr w:type="gramStart"/>
      <w:r w:rsidRPr="006A1FDE">
        <w:rPr>
          <w:bCs/>
          <w:color w:val="000000"/>
          <w:sz w:val="26"/>
          <w:szCs w:val="26"/>
          <w:lang w:bidi="ru-RU"/>
        </w:rPr>
        <w:t>ВЛ</w:t>
      </w:r>
      <w:proofErr w:type="gramEnd"/>
      <w:r w:rsidRPr="006A1FDE">
        <w:rPr>
          <w:bCs/>
          <w:color w:val="000000"/>
          <w:sz w:val="26"/>
          <w:szCs w:val="26"/>
          <w:lang w:bidi="ru-RU"/>
        </w:rPr>
        <w:t xml:space="preserve"> 110 </w:t>
      </w:r>
      <w:proofErr w:type="spellStart"/>
      <w:r w:rsidRPr="006A1FDE">
        <w:rPr>
          <w:bCs/>
          <w:color w:val="000000"/>
          <w:sz w:val="26"/>
          <w:szCs w:val="26"/>
          <w:lang w:bidi="ru-RU"/>
        </w:rPr>
        <w:t>кВ</w:t>
      </w:r>
      <w:proofErr w:type="spellEnd"/>
      <w:r w:rsidRPr="006A1FDE">
        <w:rPr>
          <w:bCs/>
          <w:color w:val="000000"/>
          <w:sz w:val="26"/>
          <w:szCs w:val="26"/>
          <w:lang w:bidi="ru-RU"/>
        </w:rPr>
        <w:t xml:space="preserve"> </w:t>
      </w:r>
      <w:proofErr w:type="spellStart"/>
      <w:r w:rsidRPr="006A1FDE">
        <w:rPr>
          <w:bCs/>
          <w:color w:val="000000"/>
          <w:sz w:val="26"/>
          <w:szCs w:val="26"/>
          <w:lang w:bidi="ru-RU"/>
        </w:rPr>
        <w:t>Плиево</w:t>
      </w:r>
      <w:proofErr w:type="spellEnd"/>
      <w:r w:rsidRPr="006A1FDE">
        <w:rPr>
          <w:bCs/>
          <w:color w:val="000000"/>
          <w:sz w:val="26"/>
          <w:szCs w:val="26"/>
          <w:lang w:bidi="ru-RU"/>
        </w:rPr>
        <w:t xml:space="preserve"> новая - </w:t>
      </w:r>
      <w:proofErr w:type="spellStart"/>
      <w:r w:rsidRPr="006A1FDE">
        <w:rPr>
          <w:bCs/>
          <w:color w:val="000000"/>
          <w:sz w:val="26"/>
          <w:szCs w:val="26"/>
          <w:lang w:bidi="ru-RU"/>
        </w:rPr>
        <w:t>закорачивающий</w:t>
      </w:r>
      <w:proofErr w:type="spellEnd"/>
      <w:r w:rsidRPr="006A1FDE">
        <w:rPr>
          <w:bCs/>
          <w:color w:val="000000"/>
          <w:sz w:val="26"/>
          <w:szCs w:val="26"/>
          <w:lang w:bidi="ru-RU"/>
        </w:rPr>
        <w:t xml:space="preserve"> пункт плавки гололеда (ЗКРП)».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3.4. обеспечить завершение работ и приемку в 2020 году в эксплуатацию</w:t>
      </w:r>
      <w:r w:rsidRPr="006A1FDE">
        <w:rPr>
          <w:bCs/>
          <w:color w:val="000000"/>
          <w:sz w:val="26"/>
          <w:szCs w:val="26"/>
          <w:lang w:bidi="ru-RU"/>
        </w:rPr>
        <w:br/>
        <w:t xml:space="preserve">ПС 110/35/10 </w:t>
      </w:r>
      <w:proofErr w:type="spellStart"/>
      <w:r w:rsidRPr="006A1FDE">
        <w:rPr>
          <w:bCs/>
          <w:color w:val="000000"/>
          <w:sz w:val="26"/>
          <w:szCs w:val="26"/>
          <w:lang w:bidi="ru-RU"/>
        </w:rPr>
        <w:t>кВ</w:t>
      </w:r>
      <w:proofErr w:type="spellEnd"/>
      <w:r w:rsidRPr="006A1FDE">
        <w:rPr>
          <w:bCs/>
          <w:color w:val="000000"/>
          <w:sz w:val="26"/>
          <w:szCs w:val="26"/>
          <w:lang w:bidi="ru-RU"/>
        </w:rPr>
        <w:t xml:space="preserve"> «</w:t>
      </w:r>
      <w:proofErr w:type="spellStart"/>
      <w:r w:rsidRPr="006A1FDE">
        <w:rPr>
          <w:bCs/>
          <w:color w:val="000000"/>
          <w:sz w:val="26"/>
          <w:szCs w:val="26"/>
          <w:lang w:bidi="ru-RU"/>
        </w:rPr>
        <w:t>Плиево</w:t>
      </w:r>
      <w:proofErr w:type="spellEnd"/>
      <w:r w:rsidRPr="006A1FDE">
        <w:rPr>
          <w:bCs/>
          <w:color w:val="000000"/>
          <w:sz w:val="26"/>
          <w:szCs w:val="26"/>
          <w:lang w:bidi="ru-RU"/>
        </w:rPr>
        <w:t xml:space="preserve"> </w:t>
      </w:r>
      <w:proofErr w:type="gramStart"/>
      <w:r w:rsidRPr="006A1FDE">
        <w:rPr>
          <w:bCs/>
          <w:color w:val="000000"/>
          <w:sz w:val="26"/>
          <w:szCs w:val="26"/>
          <w:lang w:bidi="ru-RU"/>
        </w:rPr>
        <w:t>Новая</w:t>
      </w:r>
      <w:proofErr w:type="gramEnd"/>
      <w:r w:rsidRPr="006A1FDE">
        <w:rPr>
          <w:bCs/>
          <w:color w:val="000000"/>
          <w:sz w:val="26"/>
          <w:szCs w:val="26"/>
          <w:lang w:bidi="ru-RU"/>
        </w:rPr>
        <w:t>» 1 ПК.</w:t>
      </w:r>
    </w:p>
    <w:p w:rsidR="006A1FDE" w:rsidRPr="006A1FDE" w:rsidRDefault="006A1FDE" w:rsidP="006A1FDE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3.5. взять на особый контроль исполнение:</w:t>
      </w:r>
    </w:p>
    <w:p w:rsidR="006A1FDE" w:rsidRPr="006A1FDE" w:rsidRDefault="006A1FDE" w:rsidP="006A1FDE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приоритетных инвестиционных проектов, в том числе включенных</w:t>
      </w:r>
      <w:r w:rsidRPr="006A1FDE">
        <w:rPr>
          <w:bCs/>
          <w:color w:val="000000"/>
          <w:sz w:val="26"/>
          <w:szCs w:val="26"/>
          <w:lang w:bidi="ru-RU"/>
        </w:rPr>
        <w:br/>
        <w:t>в актуализированный План развития группы «Россети Северный Кавказ»,</w:t>
      </w:r>
      <w:r w:rsidRPr="006A1FDE">
        <w:rPr>
          <w:bCs/>
          <w:color w:val="000000"/>
          <w:sz w:val="26"/>
          <w:szCs w:val="26"/>
          <w:lang w:bidi="ru-RU"/>
        </w:rPr>
        <w:br/>
        <w:t>и обеспечить их приемку в эксплуатацию в установленные сроки;</w:t>
      </w:r>
    </w:p>
    <w:p w:rsidR="006A1FDE" w:rsidRPr="006A1FDE" w:rsidRDefault="006A1FDE" w:rsidP="006A1FDE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6A1FDE">
        <w:rPr>
          <w:bCs/>
          <w:color w:val="000000"/>
          <w:sz w:val="26"/>
          <w:szCs w:val="26"/>
          <w:lang w:bidi="ru-RU"/>
        </w:rPr>
        <w:t>положений заключенных Соглашений о контроле от 04.12.2019</w:t>
      </w:r>
      <w:r w:rsidRPr="006A1FDE">
        <w:rPr>
          <w:bCs/>
          <w:color w:val="000000"/>
          <w:sz w:val="26"/>
          <w:szCs w:val="26"/>
          <w:lang w:bidi="ru-RU"/>
        </w:rPr>
        <w:br/>
        <w:t>№ МР8/ИВ-2680, МР8/ИВ-2681, № МР8/ИВ-2682 в части строительного контр</w:t>
      </w:r>
      <w:r w:rsidR="004619F6">
        <w:rPr>
          <w:bCs/>
          <w:color w:val="000000"/>
          <w:sz w:val="26"/>
          <w:szCs w:val="26"/>
          <w:lang w:bidi="ru-RU"/>
        </w:rPr>
        <w:t>оля</w:t>
      </w:r>
      <w:r w:rsidR="004619F6">
        <w:rPr>
          <w:bCs/>
          <w:color w:val="000000"/>
          <w:sz w:val="26"/>
          <w:szCs w:val="26"/>
          <w:lang w:bidi="ru-RU"/>
        </w:rPr>
        <w:br/>
        <w:t>и банковского сопровождения</w:t>
      </w:r>
      <w:r w:rsidRPr="006A1FDE">
        <w:rPr>
          <w:bCs/>
          <w:color w:val="000000"/>
          <w:sz w:val="26"/>
          <w:szCs w:val="26"/>
          <w:lang w:bidi="ru-RU"/>
        </w:rPr>
        <w:t>».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 xml:space="preserve">Голосовали «ЗА»: Андропов Д.М., </w:t>
      </w:r>
      <w:proofErr w:type="spellStart"/>
      <w:r w:rsidRPr="00B265B2">
        <w:rPr>
          <w:bCs/>
          <w:color w:val="000000"/>
          <w:sz w:val="26"/>
          <w:szCs w:val="26"/>
          <w:lang w:bidi="ru-RU"/>
        </w:rPr>
        <w:t>Обрезкова</w:t>
      </w:r>
      <w:proofErr w:type="spellEnd"/>
      <w:r w:rsidRPr="00B265B2">
        <w:rPr>
          <w:bCs/>
          <w:color w:val="000000"/>
          <w:sz w:val="26"/>
          <w:szCs w:val="26"/>
          <w:lang w:bidi="ru-RU"/>
        </w:rPr>
        <w:t xml:space="preserve"> Ю.Г., Иванова Т.А., Пешков А.В., Бобков Д.А., Звягинцева А.Л., Осипова Е.Н., Гурьянов Д.Л., Дынькин П.Б.,                </w:t>
      </w:r>
      <w:proofErr w:type="spellStart"/>
      <w:r w:rsidRPr="00B265B2">
        <w:rPr>
          <w:bCs/>
          <w:color w:val="000000"/>
          <w:sz w:val="26"/>
          <w:szCs w:val="26"/>
          <w:lang w:bidi="ru-RU"/>
        </w:rPr>
        <w:t>Кильчуков</w:t>
      </w:r>
      <w:proofErr w:type="spellEnd"/>
      <w:r w:rsidRPr="00B265B2">
        <w:rPr>
          <w:bCs/>
          <w:color w:val="000000"/>
          <w:sz w:val="26"/>
          <w:szCs w:val="26"/>
          <w:lang w:bidi="ru-RU"/>
        </w:rPr>
        <w:t xml:space="preserve"> А.И.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«ПРОТИВ»: нет.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B265B2" w:rsidRPr="00B265B2" w:rsidRDefault="00B265B2" w:rsidP="00B265B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B265B2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B265B2" w:rsidRDefault="00B265B2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B265B2" w:rsidRPr="001D62FF" w:rsidRDefault="00B265B2" w:rsidP="00463FE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1D62FF" w:rsidTr="00023871">
        <w:tc>
          <w:tcPr>
            <w:tcW w:w="1808" w:type="dxa"/>
          </w:tcPr>
          <w:p w:rsidR="00FB5084" w:rsidRPr="001D62FF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FB5084" w:rsidRPr="001D62FF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D62F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69775C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69775C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69775C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C043D1" w:rsidRPr="001D62FF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6"/>
          <w:szCs w:val="26"/>
          <w:lang w:bidi="ru-RU"/>
        </w:rPr>
      </w:pP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1D62FF" w:rsidRDefault="00FB5084" w:rsidP="00D3735D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 xml:space="preserve">Председатель Комитета                                </w:t>
      </w:r>
      <w:r w:rsidR="003748DC" w:rsidRPr="001D62FF">
        <w:rPr>
          <w:color w:val="000000"/>
          <w:sz w:val="26"/>
          <w:szCs w:val="26"/>
          <w:lang w:bidi="ru-RU"/>
        </w:rPr>
        <w:t xml:space="preserve">     </w:t>
      </w:r>
      <w:r w:rsidR="001827A4" w:rsidRPr="001D62FF">
        <w:rPr>
          <w:color w:val="000000"/>
          <w:sz w:val="26"/>
          <w:szCs w:val="26"/>
          <w:lang w:bidi="ru-RU"/>
        </w:rPr>
        <w:t xml:space="preserve"> </w:t>
      </w:r>
      <w:r w:rsidR="003361D7" w:rsidRPr="001D62FF">
        <w:rPr>
          <w:color w:val="000000"/>
          <w:sz w:val="26"/>
          <w:szCs w:val="26"/>
          <w:lang w:bidi="ru-RU"/>
        </w:rPr>
        <w:t xml:space="preserve">                </w:t>
      </w:r>
      <w:r w:rsidR="0083097A" w:rsidRPr="001D62FF">
        <w:rPr>
          <w:color w:val="000000"/>
          <w:sz w:val="26"/>
          <w:szCs w:val="26"/>
          <w:lang w:bidi="ru-RU"/>
        </w:rPr>
        <w:t xml:space="preserve">    </w:t>
      </w:r>
      <w:r w:rsidR="003361D7" w:rsidRPr="001D62FF">
        <w:rPr>
          <w:color w:val="000000"/>
          <w:sz w:val="26"/>
          <w:szCs w:val="26"/>
          <w:lang w:bidi="ru-RU"/>
        </w:rPr>
        <w:t xml:space="preserve">     </w:t>
      </w:r>
      <w:r w:rsidR="001827A4" w:rsidRPr="001D62FF">
        <w:rPr>
          <w:color w:val="000000"/>
          <w:sz w:val="26"/>
          <w:szCs w:val="26"/>
          <w:lang w:bidi="ru-RU"/>
        </w:rPr>
        <w:t xml:space="preserve">   </w:t>
      </w:r>
      <w:r w:rsidR="008D0484" w:rsidRPr="001D62FF">
        <w:rPr>
          <w:color w:val="000000"/>
          <w:sz w:val="26"/>
          <w:szCs w:val="26"/>
          <w:lang w:bidi="ru-RU"/>
        </w:rPr>
        <w:t xml:space="preserve">        </w:t>
      </w:r>
      <w:r w:rsidRPr="001D62FF">
        <w:rPr>
          <w:color w:val="000000"/>
          <w:sz w:val="26"/>
          <w:szCs w:val="26"/>
          <w:lang w:bidi="ru-RU"/>
        </w:rPr>
        <w:t xml:space="preserve">      </w:t>
      </w:r>
      <w:r w:rsidR="00D02B0F" w:rsidRPr="001D62FF">
        <w:rPr>
          <w:color w:val="000000"/>
          <w:sz w:val="26"/>
          <w:szCs w:val="26"/>
          <w:lang w:bidi="ru-RU"/>
        </w:rPr>
        <w:t>Д.М. Андропов</w:t>
      </w:r>
    </w:p>
    <w:p w:rsidR="00FB508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102A57" w:rsidRPr="001D62FF" w:rsidRDefault="00102A57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E12CC4" w:rsidRPr="001D62FF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D62FF">
        <w:rPr>
          <w:color w:val="000000"/>
          <w:sz w:val="26"/>
          <w:szCs w:val="26"/>
          <w:lang w:bidi="ru-RU"/>
        </w:rPr>
        <w:t xml:space="preserve">Секретарь Комитета                                   </w:t>
      </w:r>
      <w:r w:rsidR="00C043D1" w:rsidRPr="001D62FF">
        <w:rPr>
          <w:color w:val="000000"/>
          <w:sz w:val="26"/>
          <w:szCs w:val="26"/>
          <w:lang w:bidi="ru-RU"/>
        </w:rPr>
        <w:t xml:space="preserve">  </w:t>
      </w:r>
      <w:r w:rsidR="003748DC" w:rsidRPr="001D62FF">
        <w:rPr>
          <w:color w:val="000000"/>
          <w:sz w:val="26"/>
          <w:szCs w:val="26"/>
          <w:lang w:bidi="ru-RU"/>
        </w:rPr>
        <w:t xml:space="preserve">         </w:t>
      </w:r>
      <w:r w:rsidRPr="001D62FF">
        <w:rPr>
          <w:color w:val="000000"/>
          <w:sz w:val="26"/>
          <w:szCs w:val="26"/>
          <w:lang w:bidi="ru-RU"/>
        </w:rPr>
        <w:t xml:space="preserve">     </w:t>
      </w:r>
      <w:r w:rsidR="00D02B0F" w:rsidRPr="001D62FF">
        <w:rPr>
          <w:color w:val="000000"/>
          <w:sz w:val="26"/>
          <w:szCs w:val="26"/>
          <w:lang w:bidi="ru-RU"/>
        </w:rPr>
        <w:t xml:space="preserve">  </w:t>
      </w:r>
      <w:r w:rsidR="003361D7" w:rsidRPr="001D62FF">
        <w:rPr>
          <w:color w:val="000000"/>
          <w:sz w:val="26"/>
          <w:szCs w:val="26"/>
          <w:lang w:bidi="ru-RU"/>
        </w:rPr>
        <w:t xml:space="preserve">         </w:t>
      </w:r>
      <w:r w:rsidR="0083097A" w:rsidRPr="001D62FF">
        <w:rPr>
          <w:color w:val="000000"/>
          <w:sz w:val="26"/>
          <w:szCs w:val="26"/>
          <w:lang w:bidi="ru-RU"/>
        </w:rPr>
        <w:t xml:space="preserve"> </w:t>
      </w:r>
      <w:r w:rsidR="003361D7" w:rsidRPr="001D62FF">
        <w:rPr>
          <w:color w:val="000000"/>
          <w:sz w:val="26"/>
          <w:szCs w:val="26"/>
          <w:lang w:bidi="ru-RU"/>
        </w:rPr>
        <w:t xml:space="preserve">        </w:t>
      </w:r>
      <w:r w:rsidR="00D02B0F" w:rsidRPr="001D62FF">
        <w:rPr>
          <w:color w:val="000000"/>
          <w:sz w:val="26"/>
          <w:szCs w:val="26"/>
          <w:lang w:bidi="ru-RU"/>
        </w:rPr>
        <w:t xml:space="preserve"> </w:t>
      </w:r>
      <w:r w:rsidR="00F5407C" w:rsidRPr="001D62FF">
        <w:rPr>
          <w:color w:val="000000"/>
          <w:sz w:val="26"/>
          <w:szCs w:val="26"/>
          <w:lang w:bidi="ru-RU"/>
        </w:rPr>
        <w:t xml:space="preserve">           </w:t>
      </w:r>
      <w:r w:rsidR="00D02B0F" w:rsidRPr="001D62FF">
        <w:rPr>
          <w:color w:val="000000"/>
          <w:sz w:val="26"/>
          <w:szCs w:val="26"/>
          <w:lang w:bidi="ru-RU"/>
        </w:rPr>
        <w:t xml:space="preserve">  Н.В. Толмачева</w:t>
      </w:r>
    </w:p>
    <w:sectPr w:rsidR="00E12CC4" w:rsidRPr="001D62FF" w:rsidSect="00976954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25" w:rsidRDefault="00EB2C25" w:rsidP="0093348E">
      <w:r>
        <w:separator/>
      </w:r>
    </w:p>
  </w:endnote>
  <w:endnote w:type="continuationSeparator" w:id="0">
    <w:p w:rsidR="00EB2C25" w:rsidRDefault="00EB2C25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25" w:rsidRDefault="00EB2C25" w:rsidP="0093348E">
      <w:r>
        <w:separator/>
      </w:r>
    </w:p>
  </w:footnote>
  <w:footnote w:type="continuationSeparator" w:id="0">
    <w:p w:rsidR="00EB2C25" w:rsidRDefault="00EB2C25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67A0"/>
    <w:rsid w:val="000541BB"/>
    <w:rsid w:val="000574CC"/>
    <w:rsid w:val="00060BD8"/>
    <w:rsid w:val="00066F2B"/>
    <w:rsid w:val="00070A59"/>
    <w:rsid w:val="0007126A"/>
    <w:rsid w:val="00072821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75A78"/>
    <w:rsid w:val="00182236"/>
    <w:rsid w:val="001827A4"/>
    <w:rsid w:val="00194EBD"/>
    <w:rsid w:val="001A7B55"/>
    <w:rsid w:val="001D567A"/>
    <w:rsid w:val="001D62FF"/>
    <w:rsid w:val="001D6D20"/>
    <w:rsid w:val="001E7C05"/>
    <w:rsid w:val="0020307B"/>
    <w:rsid w:val="0020604C"/>
    <w:rsid w:val="00207309"/>
    <w:rsid w:val="00207AF7"/>
    <w:rsid w:val="00222362"/>
    <w:rsid w:val="0022334D"/>
    <w:rsid w:val="002363C8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90CF0"/>
    <w:rsid w:val="00294C93"/>
    <w:rsid w:val="002958BE"/>
    <w:rsid w:val="002A57C3"/>
    <w:rsid w:val="002A7296"/>
    <w:rsid w:val="002B5197"/>
    <w:rsid w:val="002C4F2A"/>
    <w:rsid w:val="002C5793"/>
    <w:rsid w:val="002D440E"/>
    <w:rsid w:val="002D4765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61D7"/>
    <w:rsid w:val="00340D65"/>
    <w:rsid w:val="003714E4"/>
    <w:rsid w:val="003748DC"/>
    <w:rsid w:val="00374F42"/>
    <w:rsid w:val="003A4B19"/>
    <w:rsid w:val="003A5203"/>
    <w:rsid w:val="003A5821"/>
    <w:rsid w:val="003C742E"/>
    <w:rsid w:val="003F5A59"/>
    <w:rsid w:val="003F726A"/>
    <w:rsid w:val="00413611"/>
    <w:rsid w:val="004153DB"/>
    <w:rsid w:val="004256E2"/>
    <w:rsid w:val="00426395"/>
    <w:rsid w:val="00445364"/>
    <w:rsid w:val="0045182A"/>
    <w:rsid w:val="00456FB8"/>
    <w:rsid w:val="004619F6"/>
    <w:rsid w:val="00463FE5"/>
    <w:rsid w:val="00486082"/>
    <w:rsid w:val="00493466"/>
    <w:rsid w:val="004A2151"/>
    <w:rsid w:val="004A2496"/>
    <w:rsid w:val="004B3E00"/>
    <w:rsid w:val="004C4F36"/>
    <w:rsid w:val="004D0C13"/>
    <w:rsid w:val="004D2DA7"/>
    <w:rsid w:val="004D7C26"/>
    <w:rsid w:val="004F7E52"/>
    <w:rsid w:val="00504025"/>
    <w:rsid w:val="00515288"/>
    <w:rsid w:val="005204FE"/>
    <w:rsid w:val="00520A0A"/>
    <w:rsid w:val="00537077"/>
    <w:rsid w:val="00551D44"/>
    <w:rsid w:val="00573691"/>
    <w:rsid w:val="00573807"/>
    <w:rsid w:val="00575B44"/>
    <w:rsid w:val="00575D53"/>
    <w:rsid w:val="00576C6D"/>
    <w:rsid w:val="00587F2C"/>
    <w:rsid w:val="005A6662"/>
    <w:rsid w:val="005B508B"/>
    <w:rsid w:val="005C12D8"/>
    <w:rsid w:val="005C29F6"/>
    <w:rsid w:val="005C64C8"/>
    <w:rsid w:val="005D7D7B"/>
    <w:rsid w:val="005E547B"/>
    <w:rsid w:val="005F6A8B"/>
    <w:rsid w:val="005F6D12"/>
    <w:rsid w:val="006028E6"/>
    <w:rsid w:val="00602F16"/>
    <w:rsid w:val="00606DFC"/>
    <w:rsid w:val="006132FC"/>
    <w:rsid w:val="00614549"/>
    <w:rsid w:val="00627BA4"/>
    <w:rsid w:val="00631F82"/>
    <w:rsid w:val="006351DE"/>
    <w:rsid w:val="00636354"/>
    <w:rsid w:val="00642CA0"/>
    <w:rsid w:val="00643E39"/>
    <w:rsid w:val="00654F4A"/>
    <w:rsid w:val="00656FF2"/>
    <w:rsid w:val="00657BD8"/>
    <w:rsid w:val="006667FC"/>
    <w:rsid w:val="00667DBF"/>
    <w:rsid w:val="00672051"/>
    <w:rsid w:val="00672DFE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13EDA"/>
    <w:rsid w:val="00717A26"/>
    <w:rsid w:val="00726D15"/>
    <w:rsid w:val="00750128"/>
    <w:rsid w:val="00751A16"/>
    <w:rsid w:val="00757870"/>
    <w:rsid w:val="00766D52"/>
    <w:rsid w:val="00767860"/>
    <w:rsid w:val="007770A6"/>
    <w:rsid w:val="007A445E"/>
    <w:rsid w:val="007C4A02"/>
    <w:rsid w:val="007D4CEA"/>
    <w:rsid w:val="007E14A2"/>
    <w:rsid w:val="007E254A"/>
    <w:rsid w:val="007F0FD4"/>
    <w:rsid w:val="007F7D58"/>
    <w:rsid w:val="0080696D"/>
    <w:rsid w:val="00811F79"/>
    <w:rsid w:val="00817600"/>
    <w:rsid w:val="00817AAB"/>
    <w:rsid w:val="0083097A"/>
    <w:rsid w:val="0083507F"/>
    <w:rsid w:val="0083520A"/>
    <w:rsid w:val="00837022"/>
    <w:rsid w:val="00846934"/>
    <w:rsid w:val="00851FDD"/>
    <w:rsid w:val="00854B99"/>
    <w:rsid w:val="00861C14"/>
    <w:rsid w:val="00875206"/>
    <w:rsid w:val="00875A46"/>
    <w:rsid w:val="00891704"/>
    <w:rsid w:val="008B110A"/>
    <w:rsid w:val="008D0484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45CDF"/>
    <w:rsid w:val="009510BB"/>
    <w:rsid w:val="009512D7"/>
    <w:rsid w:val="00954701"/>
    <w:rsid w:val="00954860"/>
    <w:rsid w:val="00960367"/>
    <w:rsid w:val="00966257"/>
    <w:rsid w:val="00966BB7"/>
    <w:rsid w:val="00976954"/>
    <w:rsid w:val="009962CD"/>
    <w:rsid w:val="009A28C5"/>
    <w:rsid w:val="009A7431"/>
    <w:rsid w:val="009C209D"/>
    <w:rsid w:val="009D4556"/>
    <w:rsid w:val="009E0976"/>
    <w:rsid w:val="009F095D"/>
    <w:rsid w:val="00A01CDF"/>
    <w:rsid w:val="00A125A4"/>
    <w:rsid w:val="00A3703B"/>
    <w:rsid w:val="00A37164"/>
    <w:rsid w:val="00A4037B"/>
    <w:rsid w:val="00A44A7D"/>
    <w:rsid w:val="00A663E7"/>
    <w:rsid w:val="00A7071C"/>
    <w:rsid w:val="00A720F0"/>
    <w:rsid w:val="00A721DA"/>
    <w:rsid w:val="00A761A1"/>
    <w:rsid w:val="00A76D66"/>
    <w:rsid w:val="00A846C8"/>
    <w:rsid w:val="00A90E75"/>
    <w:rsid w:val="00A973FD"/>
    <w:rsid w:val="00AB27BA"/>
    <w:rsid w:val="00AB6F3B"/>
    <w:rsid w:val="00AB7D56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466E0"/>
    <w:rsid w:val="00B5122C"/>
    <w:rsid w:val="00B633C8"/>
    <w:rsid w:val="00B732D3"/>
    <w:rsid w:val="00B773A6"/>
    <w:rsid w:val="00B93CA1"/>
    <w:rsid w:val="00B9429C"/>
    <w:rsid w:val="00BB501C"/>
    <w:rsid w:val="00BC4CAB"/>
    <w:rsid w:val="00BC7E24"/>
    <w:rsid w:val="00BD1C5C"/>
    <w:rsid w:val="00BD3484"/>
    <w:rsid w:val="00BE03F8"/>
    <w:rsid w:val="00BE04B8"/>
    <w:rsid w:val="00BE0ED4"/>
    <w:rsid w:val="00BF1335"/>
    <w:rsid w:val="00C003F7"/>
    <w:rsid w:val="00C043D1"/>
    <w:rsid w:val="00C25A06"/>
    <w:rsid w:val="00C36AEF"/>
    <w:rsid w:val="00C37E8F"/>
    <w:rsid w:val="00C4596E"/>
    <w:rsid w:val="00C5155A"/>
    <w:rsid w:val="00C562FF"/>
    <w:rsid w:val="00C6223D"/>
    <w:rsid w:val="00C63BAE"/>
    <w:rsid w:val="00C643C7"/>
    <w:rsid w:val="00C649BD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4518"/>
    <w:rsid w:val="00CE496F"/>
    <w:rsid w:val="00D02B0F"/>
    <w:rsid w:val="00D035E0"/>
    <w:rsid w:val="00D1002B"/>
    <w:rsid w:val="00D12DF6"/>
    <w:rsid w:val="00D2426A"/>
    <w:rsid w:val="00D300B3"/>
    <w:rsid w:val="00D3735D"/>
    <w:rsid w:val="00D46844"/>
    <w:rsid w:val="00D64923"/>
    <w:rsid w:val="00D718B0"/>
    <w:rsid w:val="00D750CC"/>
    <w:rsid w:val="00D811E8"/>
    <w:rsid w:val="00D81EDD"/>
    <w:rsid w:val="00D84554"/>
    <w:rsid w:val="00D859F4"/>
    <w:rsid w:val="00D867E6"/>
    <w:rsid w:val="00D90B02"/>
    <w:rsid w:val="00D94BCA"/>
    <w:rsid w:val="00DC7C3F"/>
    <w:rsid w:val="00DE2A90"/>
    <w:rsid w:val="00E03FFE"/>
    <w:rsid w:val="00E05245"/>
    <w:rsid w:val="00E12528"/>
    <w:rsid w:val="00E12CC4"/>
    <w:rsid w:val="00E15A07"/>
    <w:rsid w:val="00E23213"/>
    <w:rsid w:val="00E421E6"/>
    <w:rsid w:val="00E448D7"/>
    <w:rsid w:val="00E46B3D"/>
    <w:rsid w:val="00E6036B"/>
    <w:rsid w:val="00E6328A"/>
    <w:rsid w:val="00E67E93"/>
    <w:rsid w:val="00E80972"/>
    <w:rsid w:val="00E81689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45DF"/>
    <w:rsid w:val="00ED26FA"/>
    <w:rsid w:val="00ED2A37"/>
    <w:rsid w:val="00ED6F0A"/>
    <w:rsid w:val="00EE22F3"/>
    <w:rsid w:val="00EE7D21"/>
    <w:rsid w:val="00F01791"/>
    <w:rsid w:val="00F032CD"/>
    <w:rsid w:val="00F12BD9"/>
    <w:rsid w:val="00F17865"/>
    <w:rsid w:val="00F21F40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519F"/>
    <w:rsid w:val="00F94397"/>
    <w:rsid w:val="00FA7567"/>
    <w:rsid w:val="00FB5084"/>
    <w:rsid w:val="00FC74B9"/>
    <w:rsid w:val="00FD2A5E"/>
    <w:rsid w:val="00FD31D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9647-2BAF-494C-994A-F7E918F4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268</cp:revision>
  <cp:lastPrinted>2019-06-10T18:29:00Z</cp:lastPrinted>
  <dcterms:created xsi:type="dcterms:W3CDTF">2019-10-29T11:42:00Z</dcterms:created>
  <dcterms:modified xsi:type="dcterms:W3CDTF">2020-06-11T06:33:00Z</dcterms:modified>
</cp:coreProperties>
</file>