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FF79B0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FF79B0" w:rsidRDefault="00B774AB" w:rsidP="00995E8C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F28C8" w:rsidRPr="00FF79B0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FF79B0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FF79B0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Pr="00FF79B0" w:rsidRDefault="00B774AB" w:rsidP="00995E8C">
            <w:pPr>
              <w:jc w:val="both"/>
              <w:rPr>
                <w:sz w:val="22"/>
                <w:szCs w:val="22"/>
              </w:rPr>
            </w:pPr>
            <w:hyperlink r:id="rId9" w:history="1">
              <w:r w:rsidR="00BA6CE1" w:rsidRPr="00FF79B0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="00BA6CE1" w:rsidRPr="00FF79B0">
              <w:rPr>
                <w:sz w:val="22"/>
                <w:szCs w:val="22"/>
              </w:rPr>
              <w:t>;</w:t>
            </w:r>
          </w:p>
          <w:p w:rsidR="00EF28C8" w:rsidRPr="00FF79B0" w:rsidRDefault="00B774AB" w:rsidP="00995E8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F28C8" w:rsidRPr="00FF79B0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3B6F4B" w:rsidP="00A25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54B7">
              <w:rPr>
                <w:sz w:val="22"/>
                <w:szCs w:val="22"/>
              </w:rPr>
              <w:t>7</w:t>
            </w:r>
            <w:r w:rsidR="005F4F73">
              <w:rPr>
                <w:sz w:val="22"/>
                <w:szCs w:val="22"/>
              </w:rPr>
              <w:t>.02</w:t>
            </w:r>
            <w:r w:rsidR="00755B9F">
              <w:rPr>
                <w:sz w:val="22"/>
                <w:szCs w:val="22"/>
              </w:rPr>
              <w:t>.2020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2.1. </w:t>
            </w:r>
            <w:r w:rsidRPr="005267C0">
              <w:rPr>
                <w:sz w:val="22"/>
                <w:szCs w:val="22"/>
                <w:lang w:eastAsia="en-US"/>
              </w:rPr>
              <w:t>Кворум заседания совета директоров эмитента – приняли участие 1</w:t>
            </w:r>
            <w:r w:rsidR="005267C0" w:rsidRPr="005267C0">
              <w:rPr>
                <w:sz w:val="22"/>
                <w:szCs w:val="22"/>
                <w:lang w:eastAsia="en-US"/>
              </w:rPr>
              <w:t>1</w:t>
            </w:r>
            <w:r w:rsidRPr="005267C0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3B6F4B">
              <w:rPr>
                <w:sz w:val="22"/>
                <w:szCs w:val="22"/>
                <w:lang w:eastAsia="en-US"/>
              </w:rPr>
              <w:t>ам</w:t>
            </w:r>
            <w:r w:rsidRPr="005267C0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3B6F4B">
              <w:rPr>
                <w:sz w:val="22"/>
                <w:szCs w:val="22"/>
                <w:lang w:eastAsia="en-US"/>
              </w:rPr>
              <w:t>й</w:t>
            </w:r>
            <w:r w:rsidRPr="005267C0">
              <w:rPr>
                <w:sz w:val="22"/>
                <w:szCs w:val="22"/>
                <w:lang w:eastAsia="en-US"/>
              </w:rPr>
              <w:t>:</w:t>
            </w:r>
          </w:p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5267C0" w:rsidRDefault="00EF28C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По вопрос</w:t>
            </w:r>
            <w:r w:rsidR="003B6F4B">
              <w:rPr>
                <w:sz w:val="22"/>
                <w:szCs w:val="22"/>
                <w:lang w:eastAsia="en-US"/>
              </w:rPr>
              <w:t>ам</w:t>
            </w:r>
            <w:r w:rsidRPr="005267C0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5267C0">
              <w:rPr>
                <w:sz w:val="22"/>
                <w:szCs w:val="22"/>
                <w:lang w:eastAsia="en-US"/>
              </w:rPr>
              <w:t>№ 1</w:t>
            </w:r>
            <w:r w:rsidR="003B6F4B">
              <w:rPr>
                <w:sz w:val="22"/>
                <w:szCs w:val="22"/>
                <w:lang w:eastAsia="en-US"/>
              </w:rPr>
              <w:t>, № 2, № 3</w:t>
            </w:r>
            <w:r w:rsidR="003541A8" w:rsidRPr="005267C0">
              <w:rPr>
                <w:sz w:val="22"/>
                <w:szCs w:val="22"/>
                <w:lang w:eastAsia="en-US"/>
              </w:rPr>
              <w:t xml:space="preserve"> повестки заседания совета директоров:</w:t>
            </w:r>
          </w:p>
          <w:p w:rsidR="003541A8" w:rsidRPr="005267C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Голосовали «ЗА»: 1</w:t>
            </w:r>
            <w:r w:rsidR="005267C0" w:rsidRPr="005267C0">
              <w:rPr>
                <w:sz w:val="22"/>
                <w:szCs w:val="22"/>
                <w:lang w:eastAsia="en-US"/>
              </w:rPr>
              <w:t>1</w:t>
            </w:r>
            <w:r w:rsidRPr="005267C0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 w:rsidR="00FF79B0" w:rsidRPr="005267C0">
              <w:rPr>
                <w:sz w:val="22"/>
                <w:szCs w:val="22"/>
                <w:lang w:eastAsia="en-US"/>
              </w:rPr>
              <w:t>нет</w:t>
            </w:r>
          </w:p>
          <w:p w:rsidR="003541A8" w:rsidRPr="005267C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Решени</w:t>
            </w:r>
            <w:r w:rsidR="003B6F4B">
              <w:rPr>
                <w:sz w:val="22"/>
                <w:szCs w:val="22"/>
                <w:lang w:eastAsia="en-US"/>
              </w:rPr>
              <w:t>я</w:t>
            </w:r>
            <w:r w:rsidRPr="005267C0">
              <w:rPr>
                <w:sz w:val="22"/>
                <w:szCs w:val="22"/>
                <w:lang w:eastAsia="en-US"/>
              </w:rPr>
              <w:t xml:space="preserve"> по указанн</w:t>
            </w:r>
            <w:r w:rsidR="003B6F4B">
              <w:rPr>
                <w:sz w:val="22"/>
                <w:szCs w:val="22"/>
                <w:lang w:eastAsia="en-US"/>
              </w:rPr>
              <w:t>ым</w:t>
            </w:r>
            <w:r w:rsidRPr="005267C0">
              <w:rPr>
                <w:sz w:val="22"/>
                <w:szCs w:val="22"/>
                <w:lang w:eastAsia="en-US"/>
              </w:rPr>
              <w:t xml:space="preserve"> вопрос</w:t>
            </w:r>
            <w:r w:rsidR="003B6F4B">
              <w:rPr>
                <w:sz w:val="22"/>
                <w:szCs w:val="22"/>
                <w:lang w:eastAsia="en-US"/>
              </w:rPr>
              <w:t>ам</w:t>
            </w:r>
            <w:r w:rsidRPr="005267C0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3B6F4B">
              <w:rPr>
                <w:sz w:val="22"/>
                <w:szCs w:val="22"/>
                <w:lang w:eastAsia="en-US"/>
              </w:rPr>
              <w:t>ы</w:t>
            </w:r>
            <w:r w:rsidRPr="005267C0">
              <w:rPr>
                <w:sz w:val="22"/>
                <w:szCs w:val="22"/>
                <w:lang w:eastAsia="en-US"/>
              </w:rPr>
              <w:t xml:space="preserve"> </w:t>
            </w:r>
            <w:r w:rsidR="00FF79B0" w:rsidRPr="005267C0">
              <w:rPr>
                <w:sz w:val="22"/>
                <w:szCs w:val="22"/>
                <w:lang w:eastAsia="en-US"/>
              </w:rPr>
              <w:t>единогласно</w:t>
            </w:r>
            <w:r w:rsidRPr="005267C0">
              <w:rPr>
                <w:sz w:val="22"/>
                <w:szCs w:val="22"/>
                <w:lang w:eastAsia="en-US"/>
              </w:rPr>
              <w:t>.</w:t>
            </w:r>
          </w:p>
          <w:p w:rsidR="003541A8" w:rsidRPr="005267C0" w:rsidRDefault="003541A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2.2. Содержание</w:t>
            </w:r>
            <w:r w:rsidRPr="00FF79B0">
              <w:rPr>
                <w:sz w:val="22"/>
                <w:szCs w:val="22"/>
                <w:lang w:eastAsia="en-US"/>
              </w:rPr>
              <w:t xml:space="preserve"> решени</w:t>
            </w:r>
            <w:r w:rsidR="003B6F4B">
              <w:rPr>
                <w:sz w:val="22"/>
                <w:szCs w:val="22"/>
                <w:lang w:eastAsia="en-US"/>
              </w:rPr>
              <w:t>й</w:t>
            </w:r>
            <w:r w:rsidRPr="00FF79B0">
              <w:rPr>
                <w:sz w:val="22"/>
                <w:szCs w:val="22"/>
                <w:lang w:eastAsia="en-US"/>
              </w:rPr>
              <w:t>, принят</w:t>
            </w:r>
            <w:r w:rsidR="003B6F4B">
              <w:rPr>
                <w:sz w:val="22"/>
                <w:szCs w:val="22"/>
                <w:lang w:eastAsia="en-US"/>
              </w:rPr>
              <w:t>ых</w:t>
            </w:r>
            <w:r w:rsidRPr="00FF79B0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B422D" w:rsidRDefault="00EF28C8" w:rsidP="00A254B7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По вопросу № </w:t>
            </w:r>
            <w:r w:rsidR="008B422D" w:rsidRPr="008B422D">
              <w:rPr>
                <w:sz w:val="22"/>
                <w:szCs w:val="22"/>
              </w:rPr>
              <w:t>1</w:t>
            </w:r>
            <w:r w:rsidR="008B422D">
              <w:rPr>
                <w:sz w:val="22"/>
                <w:szCs w:val="22"/>
              </w:rPr>
              <w:t xml:space="preserve"> «</w:t>
            </w:r>
            <w:r w:rsidR="00A254B7" w:rsidRPr="00A254B7">
              <w:rPr>
                <w:sz w:val="22"/>
                <w:szCs w:val="22"/>
              </w:rPr>
              <w:t xml:space="preserve">Об определении позиции Общества по вопросу </w:t>
            </w:r>
            <w:proofErr w:type="gramStart"/>
            <w:r w:rsidR="00A254B7" w:rsidRPr="00A254B7">
              <w:rPr>
                <w:sz w:val="22"/>
                <w:szCs w:val="22"/>
              </w:rPr>
              <w:t>повестки дня заседания Совета директоров</w:t>
            </w:r>
            <w:proofErr w:type="gramEnd"/>
            <w:r w:rsidR="00A254B7" w:rsidRPr="00A254B7">
              <w:rPr>
                <w:sz w:val="22"/>
                <w:szCs w:val="22"/>
              </w:rPr>
              <w:t xml:space="preserve"> АО «Дагестанская сетевая компания»: «О рассмотрении отчета об исполнении бизнес-плана АО «Дагестанская сетевая компания» за 9 месяцев 2019 года»</w:t>
            </w:r>
            <w:r w:rsidR="008B422D">
              <w:rPr>
                <w:sz w:val="22"/>
                <w:szCs w:val="22"/>
              </w:rPr>
              <w:t>»</w:t>
            </w:r>
            <w:r w:rsidR="008B422D" w:rsidRPr="008B422D">
              <w:rPr>
                <w:sz w:val="22"/>
                <w:szCs w:val="22"/>
              </w:rPr>
              <w:t>:</w:t>
            </w:r>
          </w:p>
          <w:p w:rsidR="003B6F4B" w:rsidRPr="008B422D" w:rsidRDefault="003B6F4B" w:rsidP="008B422D">
            <w:pPr>
              <w:jc w:val="both"/>
              <w:rPr>
                <w:sz w:val="22"/>
                <w:szCs w:val="22"/>
              </w:rPr>
            </w:pPr>
          </w:p>
          <w:p w:rsidR="00A254B7" w:rsidRPr="00A254B7" w:rsidRDefault="00A254B7" w:rsidP="00A254B7">
            <w:pPr>
              <w:jc w:val="both"/>
              <w:rPr>
                <w:sz w:val="22"/>
                <w:szCs w:val="22"/>
              </w:rPr>
            </w:pPr>
            <w:r w:rsidRPr="00A254B7">
              <w:rPr>
                <w:sz w:val="22"/>
                <w:szCs w:val="22"/>
              </w:rPr>
              <w:t xml:space="preserve">Поручить представителям Общества в Совете директоров АО «Дагестанская сетевая компания» по вопросу </w:t>
            </w:r>
            <w:proofErr w:type="gramStart"/>
            <w:r w:rsidRPr="00A254B7">
              <w:rPr>
                <w:sz w:val="22"/>
                <w:szCs w:val="22"/>
              </w:rPr>
              <w:t>повестки дня заседания Совета директоров</w:t>
            </w:r>
            <w:proofErr w:type="gramEnd"/>
            <w:r w:rsidRPr="00A254B7">
              <w:rPr>
                <w:sz w:val="22"/>
                <w:szCs w:val="22"/>
              </w:rPr>
              <w:t xml:space="preserve"> АО «Дагестанская сетевая компания» «О рассмотрении отчета об исполнении бизнес-плана Общества за 9 месяцев 2019 года» голосовать «ЗА» принятие следующего решения:</w:t>
            </w:r>
          </w:p>
          <w:p w:rsidR="00A254B7" w:rsidRPr="00A254B7" w:rsidRDefault="00A254B7" w:rsidP="00A254B7">
            <w:pPr>
              <w:jc w:val="both"/>
              <w:rPr>
                <w:sz w:val="22"/>
                <w:szCs w:val="22"/>
              </w:rPr>
            </w:pPr>
            <w:r w:rsidRPr="00A254B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A254B7">
              <w:rPr>
                <w:sz w:val="22"/>
                <w:szCs w:val="22"/>
              </w:rPr>
              <w:t>Принять к сведению отчет об исполнении бизнес-плана АО «Дагестанская сетевая компания» за 9 месяцев 2019 года в соответствии с приложением № 1 к настоящему решению Совета директоров Общества.</w:t>
            </w:r>
          </w:p>
          <w:p w:rsidR="00A254B7" w:rsidRPr="00A254B7" w:rsidRDefault="00A254B7" w:rsidP="00A254B7">
            <w:pPr>
              <w:jc w:val="both"/>
              <w:rPr>
                <w:sz w:val="22"/>
                <w:szCs w:val="22"/>
              </w:rPr>
            </w:pPr>
            <w:r w:rsidRPr="00A254B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A254B7">
              <w:rPr>
                <w:sz w:val="22"/>
                <w:szCs w:val="22"/>
              </w:rPr>
              <w:t>Отметить отклонения основных параметров бизнес-плана по итогам</w:t>
            </w:r>
            <w:r>
              <w:rPr>
                <w:sz w:val="22"/>
                <w:szCs w:val="22"/>
              </w:rPr>
              <w:t xml:space="preserve"> </w:t>
            </w:r>
            <w:r w:rsidRPr="00A254B7">
              <w:rPr>
                <w:sz w:val="22"/>
                <w:szCs w:val="22"/>
              </w:rPr>
              <w:t>9 месяцев 2019 года в соответствии с приложением № 2 к настоящему решению Совета директоров Общества.</w:t>
            </w:r>
          </w:p>
          <w:p w:rsidR="008B422D" w:rsidRDefault="00A254B7" w:rsidP="00A254B7">
            <w:pPr>
              <w:jc w:val="both"/>
              <w:rPr>
                <w:sz w:val="22"/>
                <w:szCs w:val="22"/>
              </w:rPr>
            </w:pPr>
            <w:r w:rsidRPr="00A254B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A254B7">
              <w:rPr>
                <w:sz w:val="22"/>
                <w:szCs w:val="22"/>
              </w:rPr>
              <w:t>Поручить Единоличному исполнительному органу Общества обеспечить исполнение показателей утвержденного бизнес-плана.</w:t>
            </w:r>
          </w:p>
          <w:p w:rsidR="00A254B7" w:rsidRDefault="00A254B7" w:rsidP="00A254B7">
            <w:pPr>
              <w:jc w:val="both"/>
              <w:rPr>
                <w:sz w:val="22"/>
                <w:szCs w:val="22"/>
              </w:rPr>
            </w:pPr>
          </w:p>
          <w:p w:rsidR="003B6F4B" w:rsidRDefault="003B6F4B" w:rsidP="008B422D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 xml:space="preserve">По вопросу № </w:t>
            </w:r>
            <w:r>
              <w:rPr>
                <w:sz w:val="22"/>
                <w:szCs w:val="22"/>
              </w:rPr>
              <w:t>2</w:t>
            </w:r>
            <w:r w:rsidRPr="003B6F4B">
              <w:rPr>
                <w:sz w:val="22"/>
                <w:szCs w:val="22"/>
              </w:rPr>
              <w:t xml:space="preserve"> «</w:t>
            </w:r>
            <w:r w:rsidR="00A254B7" w:rsidRPr="00A254B7">
              <w:rPr>
                <w:sz w:val="22"/>
                <w:szCs w:val="22"/>
              </w:rPr>
              <w:t>О рассмотрении результатов внешней независимой оценки деятельности внутреннего аудита</w:t>
            </w:r>
            <w:r w:rsidRPr="003B6F4B">
              <w:rPr>
                <w:sz w:val="22"/>
                <w:szCs w:val="22"/>
              </w:rPr>
              <w:t>»:</w:t>
            </w:r>
          </w:p>
          <w:p w:rsidR="003B6F4B" w:rsidRDefault="003B6F4B" w:rsidP="008B422D">
            <w:pPr>
              <w:jc w:val="both"/>
              <w:rPr>
                <w:sz w:val="22"/>
                <w:szCs w:val="22"/>
              </w:rPr>
            </w:pPr>
          </w:p>
          <w:p w:rsidR="00A254B7" w:rsidRPr="00A254B7" w:rsidRDefault="00A254B7" w:rsidP="00A254B7">
            <w:pPr>
              <w:jc w:val="both"/>
              <w:rPr>
                <w:sz w:val="22"/>
                <w:szCs w:val="22"/>
              </w:rPr>
            </w:pPr>
            <w:r w:rsidRPr="00A254B7">
              <w:rPr>
                <w:sz w:val="22"/>
                <w:szCs w:val="22"/>
              </w:rPr>
              <w:t xml:space="preserve">1. Принять к сведению отчет независимого эксперта АО «КПМГ» и оценку организации и деятельности внутреннего аудита ПАО «МРСК Северного Кавказа» в соответствии с </w:t>
            </w:r>
            <w:r w:rsidRPr="00A254B7">
              <w:rPr>
                <w:sz w:val="22"/>
                <w:szCs w:val="22"/>
              </w:rPr>
              <w:lastRenderedPageBreak/>
              <w:t>приложением № 3 к настоящему решению Совета директоров Общества.</w:t>
            </w:r>
          </w:p>
          <w:p w:rsidR="00A254B7" w:rsidRPr="00A254B7" w:rsidRDefault="00A254B7" w:rsidP="00A254B7">
            <w:pPr>
              <w:jc w:val="both"/>
              <w:rPr>
                <w:sz w:val="22"/>
                <w:szCs w:val="22"/>
              </w:rPr>
            </w:pPr>
            <w:r w:rsidRPr="00A254B7">
              <w:rPr>
                <w:sz w:val="22"/>
                <w:szCs w:val="22"/>
              </w:rPr>
              <w:t xml:space="preserve">2. </w:t>
            </w:r>
            <w:proofErr w:type="gramStart"/>
            <w:r w:rsidRPr="00A254B7">
              <w:rPr>
                <w:sz w:val="22"/>
                <w:szCs w:val="22"/>
              </w:rPr>
              <w:t>Поручить Единоличному исполнительному органу обеспечить</w:t>
            </w:r>
            <w:proofErr w:type="gramEnd"/>
            <w:r w:rsidRPr="00A254B7">
              <w:rPr>
                <w:sz w:val="22"/>
                <w:szCs w:val="22"/>
              </w:rPr>
              <w:t xml:space="preserve"> разработку и вынесение на утверждение Советом директоров Общества плана мероприятий по развитию и совершенствованию деятельности внутреннего аудита.</w:t>
            </w:r>
          </w:p>
          <w:p w:rsidR="003B6F4B" w:rsidRDefault="00A254B7" w:rsidP="00A25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Срок: не позднее 01.03.2020</w:t>
            </w:r>
            <w:r w:rsidR="003B6F4B" w:rsidRPr="003B6F4B">
              <w:rPr>
                <w:sz w:val="22"/>
                <w:szCs w:val="22"/>
              </w:rPr>
              <w:t>.</w:t>
            </w:r>
          </w:p>
          <w:p w:rsidR="003B6F4B" w:rsidRDefault="003B6F4B" w:rsidP="003B6F4B">
            <w:pPr>
              <w:jc w:val="both"/>
              <w:rPr>
                <w:sz w:val="22"/>
                <w:szCs w:val="22"/>
              </w:rPr>
            </w:pPr>
          </w:p>
          <w:p w:rsidR="003B6F4B" w:rsidRDefault="003B6F4B" w:rsidP="00A254B7">
            <w:pPr>
              <w:jc w:val="both"/>
              <w:rPr>
                <w:sz w:val="22"/>
                <w:szCs w:val="22"/>
              </w:rPr>
            </w:pPr>
            <w:r w:rsidRPr="003B6F4B">
              <w:rPr>
                <w:sz w:val="22"/>
                <w:szCs w:val="22"/>
              </w:rPr>
              <w:t xml:space="preserve">По вопросу № </w:t>
            </w:r>
            <w:r>
              <w:rPr>
                <w:sz w:val="22"/>
                <w:szCs w:val="22"/>
              </w:rPr>
              <w:t>3</w:t>
            </w:r>
            <w:r w:rsidRPr="003B6F4B">
              <w:rPr>
                <w:sz w:val="22"/>
                <w:szCs w:val="22"/>
              </w:rPr>
              <w:t xml:space="preserve"> «</w:t>
            </w:r>
            <w:r w:rsidR="00A254B7" w:rsidRPr="00A254B7">
              <w:rPr>
                <w:sz w:val="22"/>
                <w:szCs w:val="22"/>
              </w:rPr>
              <w:t>Об утверждении Регламента переустройства объектов ПАО «МРСК Северного Кавказа», осуществляемого по инициативе третьих лиц</w:t>
            </w:r>
            <w:r w:rsidRPr="003B6F4B">
              <w:rPr>
                <w:sz w:val="22"/>
                <w:szCs w:val="22"/>
              </w:rPr>
              <w:t>»:</w:t>
            </w:r>
          </w:p>
          <w:p w:rsidR="003B6F4B" w:rsidRDefault="003B6F4B" w:rsidP="003B6F4B">
            <w:pPr>
              <w:jc w:val="both"/>
              <w:rPr>
                <w:sz w:val="22"/>
                <w:szCs w:val="22"/>
              </w:rPr>
            </w:pPr>
          </w:p>
          <w:p w:rsidR="00A254B7" w:rsidRPr="00A254B7" w:rsidRDefault="00A254B7" w:rsidP="00A254B7">
            <w:pPr>
              <w:jc w:val="both"/>
              <w:rPr>
                <w:sz w:val="22"/>
                <w:szCs w:val="22"/>
              </w:rPr>
            </w:pPr>
            <w:r w:rsidRPr="00A254B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A254B7">
              <w:rPr>
                <w:sz w:val="22"/>
                <w:szCs w:val="22"/>
              </w:rPr>
              <w:t>Утвердить Регламент переустройства объектов ПАО «МРСК Северного Кавказа», осуществляемого по инициативе третьих лиц, в соответствии с приложением № 4 к настоящему решению Совета директоров Общества.</w:t>
            </w:r>
          </w:p>
          <w:p w:rsidR="003B6F4B" w:rsidRDefault="00A254B7" w:rsidP="00A254B7">
            <w:pPr>
              <w:jc w:val="both"/>
              <w:rPr>
                <w:sz w:val="22"/>
                <w:szCs w:val="22"/>
              </w:rPr>
            </w:pPr>
            <w:r w:rsidRPr="00A254B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A254B7">
              <w:rPr>
                <w:sz w:val="22"/>
                <w:szCs w:val="22"/>
              </w:rPr>
              <w:t>Признать утратившим силу Порядок переустройства объектов группы компаний «МРСК Северного Кавказа», осуществляемого по инициативе третьих лиц, утвержденного Советом директоров Общества от 25.05.2018 № 346</w:t>
            </w:r>
            <w:r w:rsidR="003B6F4B" w:rsidRPr="003B6F4B">
              <w:rPr>
                <w:sz w:val="22"/>
                <w:szCs w:val="22"/>
              </w:rPr>
              <w:t>.</w:t>
            </w:r>
          </w:p>
          <w:p w:rsidR="003B6F4B" w:rsidRDefault="003B6F4B" w:rsidP="008B422D">
            <w:pPr>
              <w:jc w:val="both"/>
              <w:rPr>
                <w:sz w:val="22"/>
                <w:szCs w:val="22"/>
              </w:rPr>
            </w:pPr>
          </w:p>
          <w:p w:rsidR="00EF28C8" w:rsidRPr="00FF79B0" w:rsidRDefault="00EF28C8" w:rsidP="003E7681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A254B7">
              <w:rPr>
                <w:sz w:val="22"/>
                <w:szCs w:val="22"/>
                <w:lang w:eastAsia="en-US"/>
              </w:rPr>
              <w:t>ы</w:t>
            </w:r>
            <w:r w:rsidR="00ED0C96" w:rsidRPr="00FF79B0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A254B7">
              <w:rPr>
                <w:sz w:val="22"/>
                <w:szCs w:val="22"/>
                <w:lang w:eastAsia="en-US"/>
              </w:rPr>
              <w:t>ие</w:t>
            </w:r>
            <w:r w:rsidR="00ED0C96" w:rsidRPr="00FF79B0">
              <w:rPr>
                <w:sz w:val="22"/>
                <w:szCs w:val="22"/>
                <w:lang w:eastAsia="en-US"/>
              </w:rPr>
              <w:t xml:space="preserve"> решени</w:t>
            </w:r>
            <w:r w:rsidR="00A254B7">
              <w:rPr>
                <w:sz w:val="22"/>
                <w:szCs w:val="22"/>
                <w:lang w:eastAsia="en-US"/>
              </w:rPr>
              <w:t>я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A254B7">
              <w:rPr>
                <w:sz w:val="22"/>
                <w:szCs w:val="22"/>
                <w:lang w:eastAsia="en-US"/>
              </w:rPr>
              <w:t>14</w:t>
            </w:r>
            <w:r w:rsidR="005F4F73">
              <w:rPr>
                <w:sz w:val="22"/>
                <w:szCs w:val="22"/>
                <w:lang w:eastAsia="en-US"/>
              </w:rPr>
              <w:t>.02.2020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  <w:p w:rsidR="00ED0C96" w:rsidRPr="00FF79B0" w:rsidRDefault="00ED0C96" w:rsidP="003E768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F4F73" w:rsidRPr="00FF79B0" w:rsidRDefault="00EF28C8" w:rsidP="00A254B7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принят</w:t>
            </w:r>
            <w:r w:rsidR="00A254B7">
              <w:rPr>
                <w:sz w:val="22"/>
                <w:szCs w:val="22"/>
                <w:lang w:eastAsia="en-US"/>
              </w:rPr>
              <w:t>ы</w:t>
            </w:r>
            <w:r w:rsidRPr="00FF79B0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A254B7">
              <w:rPr>
                <w:sz w:val="22"/>
                <w:szCs w:val="22"/>
                <w:lang w:eastAsia="en-US"/>
              </w:rPr>
              <w:t>ие</w:t>
            </w:r>
            <w:r w:rsidRPr="00FF79B0">
              <w:rPr>
                <w:sz w:val="22"/>
                <w:szCs w:val="22"/>
                <w:lang w:eastAsia="en-US"/>
              </w:rPr>
              <w:t xml:space="preserve"> решени</w:t>
            </w:r>
            <w:r w:rsidR="00A254B7">
              <w:rPr>
                <w:sz w:val="22"/>
                <w:szCs w:val="22"/>
                <w:lang w:eastAsia="en-US"/>
              </w:rPr>
              <w:t>я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3B6F4B">
              <w:rPr>
                <w:sz w:val="22"/>
                <w:szCs w:val="22"/>
                <w:lang w:eastAsia="en-US"/>
              </w:rPr>
              <w:t>1</w:t>
            </w:r>
            <w:r w:rsidR="00A254B7">
              <w:rPr>
                <w:sz w:val="22"/>
                <w:szCs w:val="22"/>
                <w:lang w:eastAsia="en-US"/>
              </w:rPr>
              <w:t>7</w:t>
            </w:r>
            <w:r w:rsidR="005F4F73">
              <w:rPr>
                <w:sz w:val="22"/>
                <w:szCs w:val="22"/>
                <w:lang w:eastAsia="en-US"/>
              </w:rPr>
              <w:t>.02</w:t>
            </w:r>
            <w:r w:rsidR="00755B9F">
              <w:rPr>
                <w:sz w:val="22"/>
                <w:szCs w:val="22"/>
                <w:lang w:eastAsia="en-US"/>
              </w:rPr>
              <w:t>.2020</w:t>
            </w:r>
            <w:r w:rsidRPr="00FF79B0">
              <w:rPr>
                <w:sz w:val="22"/>
                <w:szCs w:val="22"/>
                <w:lang w:eastAsia="en-US"/>
              </w:rPr>
              <w:t xml:space="preserve"> № </w:t>
            </w:r>
            <w:r w:rsidR="00B04542" w:rsidRPr="00FF79B0">
              <w:rPr>
                <w:sz w:val="22"/>
                <w:szCs w:val="22"/>
                <w:lang w:eastAsia="en-US"/>
              </w:rPr>
              <w:t>40</w:t>
            </w:r>
            <w:r w:rsidR="00A254B7">
              <w:rPr>
                <w:sz w:val="22"/>
                <w:szCs w:val="22"/>
                <w:lang w:eastAsia="en-US"/>
              </w:rPr>
              <w:t>9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EF28C8" w:rsidRPr="00FF79B0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FF79B0" w:rsidTr="00E14BC6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 Подпись</w:t>
            </w:r>
          </w:p>
        </w:tc>
      </w:tr>
      <w:tr w:rsidR="00EF28C8" w:rsidRPr="00FF79B0" w:rsidTr="00E14BC6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3.1. </w:t>
            </w:r>
            <w:r w:rsidR="005F4F73">
              <w:rPr>
                <w:sz w:val="22"/>
                <w:szCs w:val="22"/>
              </w:rPr>
              <w:t>Заместитель д</w:t>
            </w:r>
            <w:r w:rsidR="003E7681" w:rsidRPr="00FF79B0">
              <w:rPr>
                <w:sz w:val="22"/>
                <w:szCs w:val="22"/>
              </w:rPr>
              <w:t>иректор</w:t>
            </w:r>
            <w:r w:rsidR="005F4F73">
              <w:rPr>
                <w:sz w:val="22"/>
                <w:szCs w:val="22"/>
              </w:rPr>
              <w:t xml:space="preserve">а </w:t>
            </w:r>
            <w:r w:rsidR="003E7681" w:rsidRPr="00FF79B0">
              <w:rPr>
                <w:sz w:val="22"/>
                <w:szCs w:val="22"/>
              </w:rPr>
              <w:t>Д</w:t>
            </w:r>
            <w:r w:rsidRPr="00FF79B0">
              <w:rPr>
                <w:sz w:val="22"/>
                <w:szCs w:val="22"/>
              </w:rPr>
              <w:t>епартамента</w:t>
            </w:r>
          </w:p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корпоративного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с акционерами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ПАО «МРСК Северного Кавказа»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(на основании доверенности от </w:t>
            </w:r>
            <w:r w:rsidR="005F4F73">
              <w:rPr>
                <w:sz w:val="22"/>
                <w:szCs w:val="22"/>
              </w:rPr>
              <w:t>01.01.2020</w:t>
            </w:r>
            <w:r w:rsidRPr="00FF79B0">
              <w:rPr>
                <w:sz w:val="22"/>
                <w:szCs w:val="22"/>
              </w:rPr>
              <w:t xml:space="preserve"> № </w:t>
            </w:r>
            <w:r w:rsidR="005F4F73">
              <w:rPr>
                <w:sz w:val="22"/>
                <w:szCs w:val="22"/>
              </w:rPr>
              <w:t>231</w:t>
            </w:r>
            <w:r w:rsidRPr="00FF79B0">
              <w:rPr>
                <w:sz w:val="22"/>
                <w:szCs w:val="22"/>
              </w:rPr>
              <w:t xml:space="preserve">)     _________________ </w:t>
            </w:r>
            <w:r w:rsidR="00755B9F">
              <w:rPr>
                <w:sz w:val="22"/>
                <w:szCs w:val="22"/>
              </w:rPr>
              <w:t xml:space="preserve">    </w:t>
            </w:r>
            <w:r w:rsidR="005F4F73">
              <w:rPr>
                <w:sz w:val="22"/>
                <w:szCs w:val="22"/>
              </w:rPr>
              <w:t>В.В. Волковский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3E7681" w:rsidRPr="00FF79B0">
              <w:rPr>
                <w:sz w:val="22"/>
                <w:szCs w:val="22"/>
              </w:rPr>
              <w:t xml:space="preserve"> </w:t>
            </w:r>
            <w:r w:rsidR="00755B9F">
              <w:rPr>
                <w:sz w:val="22"/>
                <w:szCs w:val="22"/>
              </w:rPr>
              <w:t xml:space="preserve">     </w:t>
            </w:r>
            <w:r w:rsidR="003E7681" w:rsidRPr="00FF79B0">
              <w:rPr>
                <w:sz w:val="22"/>
                <w:szCs w:val="22"/>
              </w:rPr>
              <w:t xml:space="preserve">   </w:t>
            </w:r>
            <w:r w:rsidRPr="00FF79B0">
              <w:rPr>
                <w:sz w:val="22"/>
                <w:szCs w:val="22"/>
              </w:rPr>
              <w:t xml:space="preserve">    (подпись)</w:t>
            </w:r>
          </w:p>
          <w:p w:rsidR="00EF28C8" w:rsidRPr="00FF79B0" w:rsidRDefault="00EF28C8" w:rsidP="00A254B7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3.2. Дата «</w:t>
            </w:r>
            <w:r w:rsidR="003B6F4B">
              <w:rPr>
                <w:sz w:val="22"/>
                <w:szCs w:val="22"/>
              </w:rPr>
              <w:t>1</w:t>
            </w:r>
            <w:r w:rsidR="00A254B7">
              <w:rPr>
                <w:sz w:val="22"/>
                <w:szCs w:val="22"/>
              </w:rPr>
              <w:t>7</w:t>
            </w:r>
            <w:r w:rsidRPr="00FF79B0">
              <w:rPr>
                <w:sz w:val="22"/>
                <w:szCs w:val="22"/>
              </w:rPr>
              <w:t xml:space="preserve">» </w:t>
            </w:r>
            <w:r w:rsidR="005F4F73">
              <w:rPr>
                <w:sz w:val="22"/>
                <w:szCs w:val="22"/>
              </w:rPr>
              <w:t>февраля</w:t>
            </w:r>
            <w:r w:rsidRPr="00FF79B0">
              <w:rPr>
                <w:sz w:val="22"/>
                <w:szCs w:val="22"/>
              </w:rPr>
              <w:t xml:space="preserve"> 20</w:t>
            </w:r>
            <w:r w:rsidR="00755B9F">
              <w:rPr>
                <w:sz w:val="22"/>
                <w:szCs w:val="22"/>
              </w:rPr>
              <w:t>20</w:t>
            </w:r>
            <w:r w:rsidRPr="00FF79B0">
              <w:rPr>
                <w:sz w:val="22"/>
                <w:szCs w:val="22"/>
              </w:rPr>
              <w:t xml:space="preserve"> г.                                        </w:t>
            </w:r>
            <w:r w:rsidR="00755B9F">
              <w:rPr>
                <w:sz w:val="22"/>
                <w:szCs w:val="22"/>
              </w:rPr>
              <w:t xml:space="preserve">      </w:t>
            </w:r>
            <w:r w:rsidRPr="00FF79B0">
              <w:rPr>
                <w:sz w:val="22"/>
                <w:szCs w:val="22"/>
              </w:rPr>
              <w:t xml:space="preserve"> </w:t>
            </w:r>
            <w:r w:rsidR="00A254B7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 xml:space="preserve">  М.П.</w:t>
            </w:r>
          </w:p>
        </w:tc>
      </w:tr>
    </w:tbl>
    <w:p w:rsidR="00DD660A" w:rsidRPr="00FF79B0" w:rsidRDefault="00DD660A">
      <w:pPr>
        <w:rPr>
          <w:sz w:val="22"/>
          <w:szCs w:val="22"/>
        </w:rPr>
      </w:pPr>
      <w:bookmarkStart w:id="0" w:name="_GoBack"/>
      <w:bookmarkEnd w:id="0"/>
    </w:p>
    <w:sectPr w:rsidR="00DD660A" w:rsidRPr="00FF79B0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AB" w:rsidRDefault="00B774AB">
      <w:r>
        <w:separator/>
      </w:r>
    </w:p>
  </w:endnote>
  <w:endnote w:type="continuationSeparator" w:id="0">
    <w:p w:rsidR="00B774AB" w:rsidRDefault="00B7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B774AB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AB" w:rsidRDefault="00B774AB">
      <w:r>
        <w:separator/>
      </w:r>
    </w:p>
  </w:footnote>
  <w:footnote w:type="continuationSeparator" w:id="0">
    <w:p w:rsidR="00B774AB" w:rsidRDefault="00B7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A254B7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B774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0016D"/>
    <w:rsid w:val="00051F72"/>
    <w:rsid w:val="000931BA"/>
    <w:rsid w:val="000A0CE8"/>
    <w:rsid w:val="00293978"/>
    <w:rsid w:val="002D0775"/>
    <w:rsid w:val="0030422E"/>
    <w:rsid w:val="003541A8"/>
    <w:rsid w:val="00360D09"/>
    <w:rsid w:val="00387FAD"/>
    <w:rsid w:val="003B6F4B"/>
    <w:rsid w:val="003D34C2"/>
    <w:rsid w:val="003E7681"/>
    <w:rsid w:val="004130D2"/>
    <w:rsid w:val="00415029"/>
    <w:rsid w:val="00434CD9"/>
    <w:rsid w:val="004C240F"/>
    <w:rsid w:val="005267C0"/>
    <w:rsid w:val="0057371E"/>
    <w:rsid w:val="005A6CD5"/>
    <w:rsid w:val="005C6E95"/>
    <w:rsid w:val="005F42E9"/>
    <w:rsid w:val="005F44CA"/>
    <w:rsid w:val="005F4F73"/>
    <w:rsid w:val="0066681E"/>
    <w:rsid w:val="006E68D1"/>
    <w:rsid w:val="00755B9F"/>
    <w:rsid w:val="00761662"/>
    <w:rsid w:val="007E5738"/>
    <w:rsid w:val="00857B86"/>
    <w:rsid w:val="008B422D"/>
    <w:rsid w:val="008C6006"/>
    <w:rsid w:val="008E61A2"/>
    <w:rsid w:val="008F7A6A"/>
    <w:rsid w:val="00902686"/>
    <w:rsid w:val="009B3664"/>
    <w:rsid w:val="009D44DB"/>
    <w:rsid w:val="009F319D"/>
    <w:rsid w:val="00A254B7"/>
    <w:rsid w:val="00AC4BA5"/>
    <w:rsid w:val="00B04542"/>
    <w:rsid w:val="00B167CF"/>
    <w:rsid w:val="00B30728"/>
    <w:rsid w:val="00B774AB"/>
    <w:rsid w:val="00B95659"/>
    <w:rsid w:val="00BA6CE1"/>
    <w:rsid w:val="00BC5653"/>
    <w:rsid w:val="00C71627"/>
    <w:rsid w:val="00C73CB4"/>
    <w:rsid w:val="00C8187D"/>
    <w:rsid w:val="00CF2B6D"/>
    <w:rsid w:val="00CF4880"/>
    <w:rsid w:val="00D41389"/>
    <w:rsid w:val="00D5514A"/>
    <w:rsid w:val="00D90A6B"/>
    <w:rsid w:val="00DD660A"/>
    <w:rsid w:val="00DE08E6"/>
    <w:rsid w:val="00DF7417"/>
    <w:rsid w:val="00E14BC6"/>
    <w:rsid w:val="00E9505D"/>
    <w:rsid w:val="00ED0C96"/>
    <w:rsid w:val="00EF28C8"/>
    <w:rsid w:val="00F50E4E"/>
    <w:rsid w:val="00FE38E0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8</cp:revision>
  <cp:lastPrinted>2019-12-16T14:39:00Z</cp:lastPrinted>
  <dcterms:created xsi:type="dcterms:W3CDTF">2019-12-30T12:49:00Z</dcterms:created>
  <dcterms:modified xsi:type="dcterms:W3CDTF">2020-02-17T13:38:00Z</dcterms:modified>
</cp:coreProperties>
</file>