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7B660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912848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5246BF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№302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246BF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9D5B6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5246B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14</w:t>
      </w:r>
      <w:r w:rsidR="009D5B6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46B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7030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9476C1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C9397C" w:rsidRPr="009476C1" w:rsidRDefault="00C9397C" w:rsidP="00C9397C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440EAD" w:rsidRDefault="00440EA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467746" w:rsidRPr="009476C1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D6777D" w:rsidRPr="009476C1" w:rsidRDefault="0081374B" w:rsidP="00C9397C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A518BB" w:rsidRPr="00A518BB" w:rsidRDefault="00440EAD" w:rsidP="00440EA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A42A7" w:rsidRPr="00EA42A7" w:rsidRDefault="00EA42A7" w:rsidP="00EA42A7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42A7">
        <w:rPr>
          <w:rFonts w:ascii="Times New Roman" w:eastAsia="Times New Roman" w:hAnsi="Times New Roman"/>
          <w:sz w:val="26"/>
          <w:szCs w:val="26"/>
          <w:lang w:eastAsia="ru-RU"/>
        </w:rPr>
        <w:t xml:space="preserve">В голосовании не принимал участия </w:t>
      </w:r>
      <w:proofErr w:type="spellStart"/>
      <w:r w:rsidRPr="00EA42A7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EA42A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EA42A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BA70B5" w:rsidRPr="009476C1" w:rsidRDefault="0081374B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9397C" w:rsidRPr="00C9397C" w:rsidRDefault="001C584D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47958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Об исполнении сметы затрат на производство и реализацию продукции (услуг) Общества за 1 квартал 2017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об исполнении сметы затрат на производство и реализацию продукции (услуг) АО «Дагестанская сетевая компания» за 1 квартал 2017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47958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01.04.2017.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4. 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Об исполнении п.3.3 решения Совета директоров Общества от 10.05.2017 (Протокол от 15.05.2017 №296) по вопросу №5.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инвестиционных проектов, как планируемых к включению в проект инвестиционной программы Общества, так и предусмотрен</w:t>
      </w:r>
      <w:r w:rsidR="00747958">
        <w:rPr>
          <w:rFonts w:ascii="Times New Roman" w:eastAsia="Times New Roman" w:hAnsi="Times New Roman"/>
          <w:sz w:val="26"/>
          <w:szCs w:val="26"/>
          <w:lang w:eastAsia="ru-RU"/>
        </w:rPr>
        <w:t>ных утвержденной инвестиционной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программой, предусматривающих строительство, реконструкцию, техническое перевооружение объектов капитального строительства сметной стоимостью 1,5 </w:t>
      </w:r>
      <w:proofErr w:type="gramStart"/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млрд</w:t>
      </w:r>
      <w:proofErr w:type="gramEnd"/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и более.</w:t>
      </w:r>
    </w:p>
    <w:p w:rsidR="009476C1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6. 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 3 квартал 2017 года.</w:t>
      </w:r>
    </w:p>
    <w:p w:rsidR="00CC3288" w:rsidRDefault="00CC3288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7.</w:t>
      </w:r>
      <w:r w:rsidR="00747958">
        <w:t>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директоров Общества от 11.05.2017 (Протокол от 15.05.2017 №297) по вопросу №2.</w:t>
      </w:r>
    </w:p>
    <w:p w:rsidR="00CC3288" w:rsidRDefault="00CC3288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8.</w:t>
      </w:r>
      <w:r w:rsidR="00747958" w:rsidRPr="00747958">
        <w:t xml:space="preserve"> 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Комитета по аудиту Совета директоров Общества о проделанной работе за 2016-2017 корпоративный год.</w:t>
      </w:r>
    </w:p>
    <w:p w:rsidR="00CC3288" w:rsidRDefault="00CC3288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9.</w:t>
      </w:r>
      <w:r w:rsidR="00747958">
        <w:t>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 выдвижении Генерального директора Общества для представления к государственной награде.</w:t>
      </w:r>
    </w:p>
    <w:p w:rsidR="00CC3288" w:rsidRDefault="00CC3288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10.</w:t>
      </w:r>
      <w:r w:rsidR="00747958">
        <w:t> </w:t>
      </w:r>
      <w:r w:rsidR="00747958" w:rsidRPr="00747958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Положение о материальном стимулировании Генерального директора ПАО «МРСК Северного Кавказа».</w:t>
      </w:r>
    </w:p>
    <w:p w:rsidR="00C9397C" w:rsidRPr="00C9397C" w:rsidRDefault="00C9397C" w:rsidP="00BA6E1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E1496" w:rsidRPr="009476C1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042136" w:rsidRPr="009476C1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исполнении сметы затрат на производство и реализацию продукции (услуг) Общества за 1 квартал 2017 года.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C3288" w:rsidRPr="009476C1" w:rsidRDefault="00B4783D" w:rsidP="00CC32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A69C4" w:rsidRPr="00EA69C4">
        <w:rPr>
          <w:rFonts w:ascii="Times New Roman" w:hAnsi="Times New Roman"/>
          <w:sz w:val="26"/>
          <w:szCs w:val="26"/>
        </w:rPr>
        <w:t>Принять к сведению отчет об исполнении сметы затрат на производство и реализацию продукции (услуг) Общества</w:t>
      </w:r>
      <w:r w:rsidR="00A0344A">
        <w:rPr>
          <w:rFonts w:ascii="Times New Roman" w:hAnsi="Times New Roman"/>
          <w:sz w:val="26"/>
          <w:szCs w:val="26"/>
        </w:rPr>
        <w:t xml:space="preserve"> за 1 квартал 2017 года в соответствии с Приложением</w:t>
      </w:r>
      <w:r w:rsidR="00EA69C4" w:rsidRPr="00EA69C4">
        <w:rPr>
          <w:rFonts w:ascii="Times New Roman" w:hAnsi="Times New Roman"/>
          <w:sz w:val="26"/>
          <w:szCs w:val="26"/>
        </w:rPr>
        <w:t xml:space="preserve"> №1 к настоящему решению Совета директоров.</w:t>
      </w:r>
    </w:p>
    <w:p w:rsidR="00D81F5C" w:rsidRPr="009476C1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9476C1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 w:rsidR="00634B0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544C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компания»: об исполнении сметы затрат на производство и реализацию продукции (услуг) АО «Дагестанская сетевая компания» за 1 квартал 2017 года.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EA69C4" w:rsidRPr="00EA69C4" w:rsidRDefault="00747958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A69C4" w:rsidRPr="00EA69C4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="00EA69C4" w:rsidRPr="00EA69C4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EA69C4" w:rsidRPr="00EA69C4">
        <w:rPr>
          <w:rFonts w:ascii="Times New Roman" w:hAnsi="Times New Roman"/>
          <w:sz w:val="26"/>
          <w:szCs w:val="26"/>
        </w:rPr>
        <w:t xml:space="preserve"> АО «Дагестанская сетевая компания» «Об исполнении сметы затрат на производство и реализацию продукции (услуг), Общества за 1 квартал 2017 года» голосовать «ЗА» принятие следующего решения:</w:t>
      </w:r>
    </w:p>
    <w:p w:rsidR="00EA69C4" w:rsidRPr="00EA69C4" w:rsidRDefault="00EA69C4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9C4">
        <w:rPr>
          <w:rFonts w:ascii="Times New Roman" w:hAnsi="Times New Roman"/>
          <w:sz w:val="26"/>
          <w:szCs w:val="26"/>
        </w:rPr>
        <w:t xml:space="preserve">     1. Принять к сведению отчет об исполнении сметы затрат на производство и реализацию продукции (услуг) АО «Дагестанская сетевая компания» за 1 квартал 2017 года</w:t>
      </w:r>
      <w:r w:rsidR="00A0344A"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EA69C4">
        <w:rPr>
          <w:rFonts w:ascii="Times New Roman" w:hAnsi="Times New Roman"/>
          <w:sz w:val="26"/>
          <w:szCs w:val="26"/>
        </w:rPr>
        <w:t>2 к настоящему решению Совета директоров.</w:t>
      </w:r>
    </w:p>
    <w:p w:rsidR="00747958" w:rsidRPr="009476C1" w:rsidRDefault="00EA69C4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9C4">
        <w:rPr>
          <w:rFonts w:ascii="Times New Roman" w:hAnsi="Times New Roman"/>
          <w:sz w:val="26"/>
          <w:szCs w:val="26"/>
        </w:rPr>
        <w:t xml:space="preserve">     2. Отметить превышение по итогам 1 квартала 2017 года фактической величины покупной электроэнергии на компенсацию потерь на 41,3% от предусмотренной в смете затрат на производство и реализацию продукции (услуг) АО «Дагестанская сетевая компания».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C9397C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C3288" w:rsidRDefault="00CC3288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01.04.2017.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EA69C4" w:rsidRPr="00EA69C4" w:rsidRDefault="00747958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A69C4" w:rsidRPr="00EA69C4">
        <w:rPr>
          <w:rFonts w:ascii="Times New Roman" w:hAnsi="Times New Roman"/>
          <w:sz w:val="26"/>
          <w:szCs w:val="26"/>
        </w:rPr>
        <w:t>1. 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01.04.2017, в соответствии с Приложением №3 к настоящему решению Совета директоров.</w:t>
      </w:r>
    </w:p>
    <w:p w:rsidR="00EA69C4" w:rsidRPr="00EA69C4" w:rsidRDefault="00EA69C4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9C4">
        <w:rPr>
          <w:rFonts w:ascii="Times New Roman" w:hAnsi="Times New Roman"/>
          <w:sz w:val="26"/>
          <w:szCs w:val="26"/>
        </w:rPr>
        <w:lastRenderedPageBreak/>
        <w:t xml:space="preserve">     2. Принять </w:t>
      </w:r>
      <w:proofErr w:type="gramStart"/>
      <w:r w:rsidRPr="00EA69C4">
        <w:rPr>
          <w:rFonts w:ascii="Times New Roman" w:hAnsi="Times New Roman"/>
          <w:sz w:val="26"/>
          <w:szCs w:val="26"/>
        </w:rPr>
        <w:t xml:space="preserve">к сведению отчет </w:t>
      </w:r>
      <w:r w:rsidR="00A0344A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Pr="00EA69C4">
        <w:rPr>
          <w:rFonts w:ascii="Times New Roman" w:hAnsi="Times New Roman"/>
          <w:sz w:val="26"/>
          <w:szCs w:val="26"/>
        </w:rPr>
        <w:t>Общества об исполнении плана-графика мероприятий по снижению просроченной дебиторской задолженности за услуги по передаче</w:t>
      </w:r>
      <w:proofErr w:type="gramEnd"/>
      <w:r w:rsidRPr="00EA69C4">
        <w:rPr>
          <w:rFonts w:ascii="Times New Roman" w:hAnsi="Times New Roman"/>
          <w:sz w:val="26"/>
          <w:szCs w:val="26"/>
        </w:rPr>
        <w:t xml:space="preserve"> электрической энергии и урегулированию разногласий, сложившихся на 01.01.2017, в соответствии с Приложением №4 к настоящему решению Совета директоров.</w:t>
      </w:r>
    </w:p>
    <w:p w:rsidR="00EA69C4" w:rsidRPr="00EA69C4" w:rsidRDefault="00A0344A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3. </w:t>
      </w:r>
      <w:r w:rsidR="00EA69C4" w:rsidRPr="00EA69C4">
        <w:rPr>
          <w:rFonts w:ascii="Times New Roman" w:hAnsi="Times New Roman"/>
          <w:sz w:val="26"/>
          <w:szCs w:val="26"/>
        </w:rPr>
        <w:t>Принять к сведению 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 1 квартале 2017 года в соответствии с Приложением №5 к настоящему решению Совета директоров.</w:t>
      </w:r>
    </w:p>
    <w:p w:rsidR="00747958" w:rsidRPr="009476C1" w:rsidRDefault="00EA69C4" w:rsidP="00EA69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9C4">
        <w:rPr>
          <w:rFonts w:ascii="Times New Roman" w:hAnsi="Times New Roman"/>
          <w:sz w:val="26"/>
          <w:szCs w:val="26"/>
        </w:rPr>
        <w:t xml:space="preserve">     </w:t>
      </w:r>
      <w:r w:rsidR="00A0344A" w:rsidRPr="00EA42A7">
        <w:rPr>
          <w:rFonts w:ascii="Times New Roman" w:hAnsi="Times New Roman"/>
          <w:sz w:val="26"/>
          <w:szCs w:val="26"/>
        </w:rPr>
        <w:t>4. Принять к сведению отчет об исполнении</w:t>
      </w:r>
      <w:r w:rsidRPr="00EA42A7">
        <w:rPr>
          <w:rFonts w:ascii="Times New Roman" w:hAnsi="Times New Roman"/>
          <w:sz w:val="26"/>
          <w:szCs w:val="26"/>
        </w:rPr>
        <w:t xml:space="preserve"> </w:t>
      </w:r>
      <w:r w:rsidR="00A0344A" w:rsidRPr="00EA42A7">
        <w:rPr>
          <w:rFonts w:ascii="Times New Roman" w:hAnsi="Times New Roman"/>
          <w:sz w:val="26"/>
          <w:szCs w:val="26"/>
        </w:rPr>
        <w:t>решения</w:t>
      </w:r>
      <w:r w:rsidRPr="00EA42A7">
        <w:rPr>
          <w:rFonts w:ascii="Times New Roman" w:hAnsi="Times New Roman"/>
          <w:sz w:val="26"/>
          <w:szCs w:val="26"/>
        </w:rPr>
        <w:t xml:space="preserve"> Совета дирек</w:t>
      </w:r>
      <w:r w:rsidR="00A0344A" w:rsidRPr="00EA42A7">
        <w:rPr>
          <w:rFonts w:ascii="Times New Roman" w:hAnsi="Times New Roman"/>
          <w:sz w:val="26"/>
          <w:szCs w:val="26"/>
        </w:rPr>
        <w:t>торов от 31.03.2017 (протокол от 03.04.2017 №290) в части погашения</w:t>
      </w:r>
      <w:r w:rsidRPr="00EA42A7">
        <w:rPr>
          <w:rFonts w:ascii="Times New Roman" w:hAnsi="Times New Roman"/>
          <w:sz w:val="26"/>
          <w:szCs w:val="26"/>
        </w:rPr>
        <w:t xml:space="preserve"> в 1 квартале 2017 года просроченной задолженности из величины, сложившейся на 01.01.2017, в соответствии с Приложением №6 к настоящему решению Совета директоров.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исполнении п.</w:t>
      </w:r>
      <w:r w:rsidR="00FD781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3.3 решения Совета директоров Общества от 10.05.2017 (Протокол от 15.05.2017 №296) по вопросу №5.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A69C4" w:rsidRPr="00EA69C4">
        <w:rPr>
          <w:rFonts w:ascii="Times New Roman" w:hAnsi="Times New Roman"/>
          <w:sz w:val="26"/>
          <w:szCs w:val="26"/>
        </w:rPr>
        <w:t>Принять к сведению пояснения Генерального директора Общества о причинах увеличения объема финансирования инвестиционной программы, в том числе использования внеплановых источников финансирования, а также о причинах неисполнения инвестиционной программы в соответствии с Приложением №7 к настоящему решению Совета директоров.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перечня инвестиционных проектов, как планируемых к включению в проект инвестиционной программы Общества, так и предусмотрен</w:t>
      </w:r>
      <w:r w:rsidR="00FD781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ных утвержденной инвестиционной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программой, предусматривающих строительство, реконструкцию, техническое перевооружение объектов капитального строительства сметной стоимостью 1,5 </w:t>
      </w:r>
      <w:proofErr w:type="gramStart"/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млрд</w:t>
      </w:r>
      <w:proofErr w:type="gramEnd"/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руб. и более.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A69C4" w:rsidRPr="00EA69C4">
        <w:rPr>
          <w:rFonts w:ascii="Times New Roman" w:hAnsi="Times New Roman"/>
          <w:sz w:val="26"/>
          <w:szCs w:val="26"/>
        </w:rPr>
        <w:t>Принять к сведению информацию об отсутствии в проекте скорректированной инвестиционной программы Общества на период 2016 -2022 гг. и в утвержденной инвестиционной программе 2016 - 2022 гг.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EA69C4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кредитного плана Общества на 3 квартал 2017 года.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A69C4" w:rsidRPr="00EA69C4">
        <w:rPr>
          <w:rFonts w:ascii="Times New Roman" w:hAnsi="Times New Roman"/>
          <w:sz w:val="26"/>
          <w:szCs w:val="26"/>
        </w:rPr>
        <w:t xml:space="preserve">Утвердить кредитный план </w:t>
      </w:r>
      <w:r w:rsidR="00FD7818">
        <w:rPr>
          <w:rFonts w:ascii="Times New Roman" w:hAnsi="Times New Roman"/>
          <w:sz w:val="26"/>
          <w:szCs w:val="26"/>
        </w:rPr>
        <w:t xml:space="preserve">Общества </w:t>
      </w:r>
      <w:r w:rsidR="00EA69C4" w:rsidRPr="00EA69C4">
        <w:rPr>
          <w:rFonts w:ascii="Times New Roman" w:hAnsi="Times New Roman"/>
          <w:sz w:val="26"/>
          <w:szCs w:val="26"/>
        </w:rPr>
        <w:t>на 3 квартал 2017 года в соответствии с Приложением №8 к настоящему решению Совета директоров.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№7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внесении изменений в решение Совета директоров Общества от 11.05.2017 (Протокол от 15.05.2017 №297) по вопросу №2.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EA69C4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A69C4">
        <w:rPr>
          <w:rFonts w:ascii="Times New Roman" w:hAnsi="Times New Roman"/>
          <w:sz w:val="26"/>
          <w:szCs w:val="26"/>
        </w:rPr>
        <w:t>Перенести рассмотрение вопроса на более поздний срок.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№8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A69C4" w:rsidRPr="00EA69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Комитета по аудиту Совета директоров Общества о проделанной работе за 2016-2017 корпоративный год.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D7818">
        <w:rPr>
          <w:rFonts w:ascii="Times New Roman" w:hAnsi="Times New Roman"/>
          <w:sz w:val="26"/>
          <w:szCs w:val="26"/>
        </w:rPr>
        <w:t>Принять к сведению о</w:t>
      </w:r>
      <w:r w:rsidR="00EA69C4" w:rsidRPr="00EA69C4">
        <w:rPr>
          <w:rFonts w:ascii="Times New Roman" w:hAnsi="Times New Roman"/>
          <w:sz w:val="26"/>
          <w:szCs w:val="26"/>
        </w:rPr>
        <w:t xml:space="preserve">тчет Комитета по аудиту Совета директоров </w:t>
      </w:r>
      <w:r w:rsidR="00EA69C4">
        <w:rPr>
          <w:rFonts w:ascii="Times New Roman" w:hAnsi="Times New Roman"/>
          <w:sz w:val="26"/>
          <w:szCs w:val="26"/>
        </w:rPr>
        <w:t xml:space="preserve">                           </w:t>
      </w:r>
      <w:r w:rsidR="00FD7818">
        <w:rPr>
          <w:rFonts w:ascii="Times New Roman" w:hAnsi="Times New Roman"/>
          <w:sz w:val="26"/>
          <w:szCs w:val="26"/>
        </w:rPr>
        <w:t xml:space="preserve">Общества </w:t>
      </w:r>
      <w:r w:rsidR="00EA69C4" w:rsidRPr="00EA69C4">
        <w:rPr>
          <w:rFonts w:ascii="Times New Roman" w:hAnsi="Times New Roman"/>
          <w:sz w:val="26"/>
          <w:szCs w:val="26"/>
        </w:rPr>
        <w:t>о проделанной работе в 2016-2017 корпоративном году в соответствии с Приложением №9 к насто</w:t>
      </w:r>
      <w:r w:rsidR="00026175">
        <w:rPr>
          <w:rFonts w:ascii="Times New Roman" w:hAnsi="Times New Roman"/>
          <w:sz w:val="26"/>
          <w:szCs w:val="26"/>
        </w:rPr>
        <w:t>ящему решению Совета директоров</w:t>
      </w:r>
      <w:r w:rsidR="00EA69C4" w:rsidRPr="00EA69C4">
        <w:rPr>
          <w:rFonts w:ascii="Times New Roman" w:hAnsi="Times New Roman"/>
          <w:sz w:val="26"/>
          <w:szCs w:val="26"/>
        </w:rPr>
        <w:t>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№9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1622AF" w:rsidRPr="001622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выдвижении Генерального директора Общества для представления к государственной награде.</w:t>
      </w: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622AF" w:rsidRPr="001622AF">
        <w:rPr>
          <w:rFonts w:ascii="Times New Roman" w:hAnsi="Times New Roman"/>
          <w:sz w:val="26"/>
          <w:szCs w:val="26"/>
        </w:rPr>
        <w:t xml:space="preserve">Выдвинуть кандидатуру Генерального директора </w:t>
      </w:r>
      <w:r w:rsidR="00FD7818">
        <w:rPr>
          <w:rFonts w:ascii="Times New Roman" w:hAnsi="Times New Roman"/>
          <w:sz w:val="26"/>
          <w:szCs w:val="26"/>
        </w:rPr>
        <w:t xml:space="preserve">Общества </w:t>
      </w:r>
      <w:r w:rsidR="001622AF" w:rsidRPr="001622AF">
        <w:rPr>
          <w:rFonts w:ascii="Times New Roman" w:hAnsi="Times New Roman"/>
          <w:sz w:val="26"/>
          <w:szCs w:val="26"/>
        </w:rPr>
        <w:t>Зайцева Ю.В. для представления к государственной награде - Медаль ордена «За заслуги перед Отечеством II степени» за значительный вклад в развитие электросетевого комплекса, многолетний добросовестный труд.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  <w:r w:rsidR="004E05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r w:rsidR="004E05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A6241F" w:rsidRDefault="00A6241F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A6241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A42A7">
        <w:rPr>
          <w:rFonts w:ascii="Times New Roman" w:eastAsia="Times New Roman" w:hAnsi="Times New Roman"/>
          <w:b/>
          <w:sz w:val="26"/>
          <w:szCs w:val="26"/>
          <w:lang w:eastAsia="ru-RU"/>
        </w:rPr>
        <w:t>Реше</w:t>
      </w:r>
      <w:r w:rsidR="00EA42A7" w:rsidRPr="00EA42A7">
        <w:rPr>
          <w:rFonts w:ascii="Times New Roman" w:eastAsia="Times New Roman" w:hAnsi="Times New Roman"/>
          <w:b/>
          <w:sz w:val="26"/>
          <w:szCs w:val="26"/>
          <w:lang w:eastAsia="ru-RU"/>
        </w:rPr>
        <w:t>ние принято единогласно</w:t>
      </w:r>
      <w:r w:rsidRPr="00EA42A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0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1622AF" w:rsidRPr="001622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внесении изменений в Положение о материальном стимулировании Генерального директора ПАО «МРСК Северного Кавказа».</w:t>
      </w:r>
    </w:p>
    <w:p w:rsidR="00EA42A7" w:rsidRDefault="00EA42A7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A42A7" w:rsidRDefault="00EA42A7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47958" w:rsidRPr="009476C1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1622AF" w:rsidRPr="001622AF" w:rsidRDefault="00747958" w:rsidP="001622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622AF">
        <w:rPr>
          <w:rFonts w:ascii="Times New Roman" w:hAnsi="Times New Roman"/>
          <w:sz w:val="26"/>
          <w:szCs w:val="26"/>
        </w:rPr>
        <w:t>1. </w:t>
      </w:r>
      <w:r w:rsidR="001622AF" w:rsidRPr="001622AF">
        <w:rPr>
          <w:rFonts w:ascii="Times New Roman" w:hAnsi="Times New Roman"/>
          <w:sz w:val="26"/>
          <w:szCs w:val="26"/>
        </w:rPr>
        <w:t>Внести изменения в Положение о материальном стимулировании Генерального директора ПАО «МРСК Северного Кавказа» (далее - Положение) в соответствии с Приложением № 10 к настоящему решению Совета директоров.</w:t>
      </w:r>
    </w:p>
    <w:p w:rsidR="00747958" w:rsidRPr="009476C1" w:rsidRDefault="001622AF" w:rsidP="001622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2A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2. </w:t>
      </w:r>
      <w:r w:rsidRPr="001622AF">
        <w:rPr>
          <w:rFonts w:ascii="Times New Roman" w:hAnsi="Times New Roman"/>
          <w:sz w:val="26"/>
          <w:szCs w:val="26"/>
        </w:rPr>
        <w:t>Определить дату вступления в силу изменений в Положение, указанных в         п. 1 настоящего решения, - с 01.01.2017.</w:t>
      </w:r>
    </w:p>
    <w:p w:rsidR="00747958" w:rsidRPr="009476C1" w:rsidRDefault="00747958" w:rsidP="00747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958" w:rsidRPr="009476C1" w:rsidRDefault="00747958" w:rsidP="0074795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747958" w:rsidRPr="009476C1" w:rsidRDefault="00747958" w:rsidP="0074795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747958" w:rsidRDefault="00747958" w:rsidP="007479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47958" w:rsidRDefault="0074795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252D9D" w:rsidRPr="00252D9D">
        <w:rPr>
          <w:rFonts w:ascii="Times New Roman" w:hAnsi="Times New Roman"/>
          <w:sz w:val="26"/>
          <w:szCs w:val="26"/>
        </w:rPr>
        <w:t>отчет об исполнении сметы затрат на производство и реализацию продукции (ус</w:t>
      </w:r>
      <w:r w:rsidR="00252D9D">
        <w:rPr>
          <w:rFonts w:ascii="Times New Roman" w:hAnsi="Times New Roman"/>
          <w:sz w:val="26"/>
          <w:szCs w:val="26"/>
        </w:rPr>
        <w:t>луг) Общества за 1 квартал 2017</w:t>
      </w:r>
      <w:r w:rsidR="00026175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252D9D" w:rsidRPr="00252D9D">
        <w:rPr>
          <w:rFonts w:ascii="Times New Roman" w:hAnsi="Times New Roman"/>
          <w:sz w:val="26"/>
          <w:szCs w:val="26"/>
        </w:rPr>
        <w:t>отчет об исполнении сметы затрат на производство и реализацию продукции (услуг) АО «Дагестанская сетевая компания» за 1 квартал 2017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6A0BB6" w:rsidRPr="006A0BB6">
        <w:rPr>
          <w:rFonts w:ascii="Times New Roman" w:hAnsi="Times New Roman"/>
          <w:sz w:val="26"/>
          <w:szCs w:val="26"/>
        </w:rPr>
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01.04.2017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6A0BB6" w:rsidRPr="006A0BB6">
        <w:rPr>
          <w:rFonts w:ascii="Times New Roman" w:hAnsi="Times New Roman"/>
          <w:sz w:val="26"/>
          <w:szCs w:val="26"/>
        </w:rPr>
        <w:t xml:space="preserve">отчет </w:t>
      </w:r>
      <w:r w:rsidR="006A0BB6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="006A0BB6" w:rsidRPr="006A0BB6">
        <w:rPr>
          <w:rFonts w:ascii="Times New Roman" w:hAnsi="Times New Roman"/>
          <w:sz w:val="26"/>
          <w:szCs w:val="26"/>
        </w:rPr>
        <w:t>Общества об исполнении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01.01.2017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№5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6A0BB6" w:rsidRPr="006A0BB6">
        <w:rPr>
          <w:rFonts w:ascii="Times New Roman" w:hAnsi="Times New Roman"/>
          <w:sz w:val="26"/>
          <w:szCs w:val="26"/>
        </w:rPr>
        <w:t>отчет о проведенной работе Общества в отношении вновь образованной просроченной дебиторской задолженности за услуги по передаче электрической</w:t>
      </w:r>
      <w:r w:rsidR="006A0BB6">
        <w:rPr>
          <w:rFonts w:ascii="Times New Roman" w:hAnsi="Times New Roman"/>
          <w:sz w:val="26"/>
          <w:szCs w:val="26"/>
        </w:rPr>
        <w:t xml:space="preserve"> энергии в 1 квартале 2017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44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№6</w:t>
      </w:r>
      <w:r w:rsidRPr="00A034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0344A">
        <w:rPr>
          <w:rFonts w:ascii="Times New Roman" w:hAnsi="Times New Roman"/>
          <w:sz w:val="26"/>
          <w:szCs w:val="26"/>
        </w:rPr>
        <w:t> </w:t>
      </w:r>
      <w:r w:rsidR="00A0344A" w:rsidRPr="00A0344A">
        <w:rPr>
          <w:rFonts w:ascii="Times New Roman" w:hAnsi="Times New Roman"/>
          <w:sz w:val="26"/>
          <w:szCs w:val="26"/>
        </w:rPr>
        <w:t>отчет об исполнении решения Совета директоров от 31.03.2017 (протокол от 03.04.2017 №290) в части погашения в 1 квартале 2017 года просроченной задолженности из величины, сложившейся на 01.01.2017</w:t>
      </w:r>
      <w:r w:rsidRPr="00A0344A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C124BE" w:rsidRPr="00C124BE">
        <w:rPr>
          <w:rFonts w:ascii="Times New Roman" w:hAnsi="Times New Roman"/>
          <w:sz w:val="26"/>
          <w:szCs w:val="26"/>
        </w:rPr>
        <w:t>пояснения Генерального директора Общества о причинах увеличения объема финансирования инвестиционной программы, в том числе использования внеплановых источников финансирования, а также о причинах неисполнения инвестиционной программы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C915F7">
        <w:rPr>
          <w:rFonts w:ascii="Times New Roman" w:hAnsi="Times New Roman"/>
          <w:sz w:val="26"/>
          <w:szCs w:val="26"/>
        </w:rPr>
        <w:t>к</w:t>
      </w:r>
      <w:r w:rsidR="00C915F7" w:rsidRPr="00C915F7">
        <w:rPr>
          <w:rFonts w:ascii="Times New Roman" w:hAnsi="Times New Roman"/>
          <w:sz w:val="26"/>
          <w:szCs w:val="26"/>
        </w:rPr>
        <w:t xml:space="preserve">редитный план </w:t>
      </w:r>
      <w:r w:rsidR="00C915F7">
        <w:rPr>
          <w:rFonts w:ascii="Times New Roman" w:hAnsi="Times New Roman"/>
          <w:sz w:val="26"/>
          <w:szCs w:val="26"/>
        </w:rPr>
        <w:t xml:space="preserve">Общества </w:t>
      </w:r>
      <w:r w:rsidR="00C915F7" w:rsidRPr="00C915F7">
        <w:rPr>
          <w:rFonts w:ascii="Times New Roman" w:hAnsi="Times New Roman"/>
          <w:sz w:val="26"/>
          <w:szCs w:val="26"/>
        </w:rPr>
        <w:t>на 3 квартал 2017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№9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C915F7">
        <w:rPr>
          <w:rFonts w:ascii="Times New Roman" w:hAnsi="Times New Roman"/>
          <w:sz w:val="26"/>
          <w:szCs w:val="26"/>
        </w:rPr>
        <w:t>о</w:t>
      </w:r>
      <w:r w:rsidR="00C915F7" w:rsidRPr="00C915F7">
        <w:rPr>
          <w:rFonts w:ascii="Times New Roman" w:hAnsi="Times New Roman"/>
          <w:sz w:val="26"/>
          <w:szCs w:val="26"/>
        </w:rPr>
        <w:t xml:space="preserve">тчет Комитета по аудиту Совета директоров </w:t>
      </w:r>
      <w:r w:rsidR="00C915F7">
        <w:rPr>
          <w:rFonts w:ascii="Times New Roman" w:hAnsi="Times New Roman"/>
          <w:sz w:val="26"/>
          <w:szCs w:val="26"/>
        </w:rPr>
        <w:t xml:space="preserve">Общества </w:t>
      </w:r>
      <w:r w:rsidR="00C915F7" w:rsidRPr="00C915F7">
        <w:rPr>
          <w:rFonts w:ascii="Times New Roman" w:hAnsi="Times New Roman"/>
          <w:sz w:val="26"/>
          <w:szCs w:val="26"/>
        </w:rPr>
        <w:t>о проделанной работе</w:t>
      </w:r>
      <w:r w:rsidR="00C915F7">
        <w:rPr>
          <w:rFonts w:ascii="Times New Roman" w:hAnsi="Times New Roman"/>
          <w:sz w:val="26"/>
          <w:szCs w:val="26"/>
        </w:rPr>
        <w:t xml:space="preserve"> в 2016-2017 корпоративном году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1622AF" w:rsidRDefault="001622AF" w:rsidP="001622A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№10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C915F7" w:rsidRPr="00C915F7">
        <w:rPr>
          <w:rFonts w:ascii="Times New Roman" w:hAnsi="Times New Roman"/>
          <w:sz w:val="26"/>
          <w:szCs w:val="26"/>
        </w:rPr>
        <w:t>изменения в Положение о материальном стимулировании Генерального директо</w:t>
      </w:r>
      <w:r w:rsidR="00C915F7">
        <w:rPr>
          <w:rFonts w:ascii="Times New Roman" w:hAnsi="Times New Roman"/>
          <w:sz w:val="26"/>
          <w:szCs w:val="26"/>
        </w:rPr>
        <w:t>ра ПАО «МРСК Северного Кавказа»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D81F5C" w:rsidRPr="009476C1" w:rsidRDefault="001622A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№11</w:t>
      </w:r>
      <w:r w:rsidR="00D81F5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="00D81F5C" w:rsidRPr="009476C1">
        <w:rPr>
          <w:rFonts w:ascii="Times New Roman" w:hAnsi="Times New Roman"/>
          <w:sz w:val="26"/>
          <w:szCs w:val="26"/>
        </w:rPr>
        <w:t> опросные листы членов Совета директоров, принявших участие в голосовании*.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9476C1">
        <w:rPr>
          <w:rFonts w:ascii="Times New Roman" w:hAnsi="Times New Roman"/>
        </w:rPr>
        <w:t>*-хранится в электронном виде.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AB6" w:rsidRDefault="009C7AB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С.А. Архипов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F13B9F">
      <w:footerReference w:type="even" r:id="rId11"/>
      <w:footerReference w:type="default" r:id="rId12"/>
      <w:pgSz w:w="11906" w:h="16838"/>
      <w:pgMar w:top="284" w:right="849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03" w:rsidRDefault="007B6603">
      <w:pPr>
        <w:spacing w:after="0" w:line="240" w:lineRule="auto"/>
      </w:pPr>
      <w:r>
        <w:separator/>
      </w:r>
    </w:p>
  </w:endnote>
  <w:endnote w:type="continuationSeparator" w:id="0">
    <w:p w:rsidR="007B6603" w:rsidRDefault="007B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03" w:rsidRDefault="007B6603">
      <w:pPr>
        <w:spacing w:after="0" w:line="240" w:lineRule="auto"/>
      </w:pPr>
      <w:r>
        <w:separator/>
      </w:r>
    </w:p>
  </w:footnote>
  <w:footnote w:type="continuationSeparator" w:id="0">
    <w:p w:rsidR="007B6603" w:rsidRDefault="007B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D985-D396-458C-8D59-5690876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42</cp:revision>
  <cp:lastPrinted>2017-04-07T14:39:00Z</cp:lastPrinted>
  <dcterms:created xsi:type="dcterms:W3CDTF">2017-06-01T08:27:00Z</dcterms:created>
  <dcterms:modified xsi:type="dcterms:W3CDTF">2017-06-16T11:28:00Z</dcterms:modified>
</cp:coreProperties>
</file>