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E" w:rsidRPr="00FF4250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Сообщение о существенном факте</w:t>
      </w:r>
    </w:p>
    <w:p w:rsidR="00D971D6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 xml:space="preserve">«О проведении заседания совета директоров эмитента и его повестке дня </w:t>
      </w:r>
    </w:p>
    <w:p w:rsidR="00E52DAE" w:rsidRPr="00FF4250" w:rsidRDefault="00E52DAE" w:rsidP="00D971D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F4250">
        <w:rPr>
          <w:b/>
          <w:sz w:val="24"/>
          <w:szCs w:val="24"/>
          <w:lang w:eastAsia="ru-RU"/>
        </w:rPr>
        <w:t>(раскрытие инсайдерской информации)»</w:t>
      </w:r>
    </w:p>
    <w:p w:rsidR="00E52DAE" w:rsidRPr="00FF4250" w:rsidRDefault="00E52DAE" w:rsidP="00D971D6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 Общие сведения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Российская Федерация, 357506, Ставропольский край, г. Пятигорск, пос. Энергетик, ул. Подстанционная, дом 13а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1062632029778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2632082033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34747-E</w:t>
            </w:r>
          </w:p>
        </w:tc>
      </w:tr>
      <w:tr w:rsidR="00E52DAE" w:rsidRPr="00FF4250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A65029" w:rsidP="00D971D6">
            <w:pPr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E52DAE" w:rsidRPr="00FF425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52DAE" w:rsidRPr="00FF4250">
                <w:rPr>
                  <w:color w:val="0000FF"/>
                  <w:sz w:val="24"/>
                  <w:szCs w:val="24"/>
                  <w:u w:val="single"/>
                </w:rPr>
                <w:t>://www.mrsk-sk.ru</w:t>
              </w:r>
            </w:hyperlink>
            <w:r w:rsidR="00E52DAE" w:rsidRPr="00FF4250">
              <w:rPr>
                <w:color w:val="0000FF"/>
                <w:sz w:val="24"/>
                <w:szCs w:val="24"/>
                <w:u w:val="single"/>
              </w:rPr>
              <w:t xml:space="preserve">; </w:t>
            </w:r>
            <w:hyperlink r:id="rId9" w:history="1">
              <w:r w:rsidR="00E52DAE" w:rsidRPr="00FF4250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52DAE" w:rsidRPr="00FF4250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2. Содержание сообщения</w:t>
            </w:r>
          </w:p>
        </w:tc>
      </w:tr>
      <w:tr w:rsidR="00E52DAE" w:rsidRPr="00FF4250" w:rsidTr="00D6647D">
        <w:trPr>
          <w:trHeight w:val="212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20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.0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.2017.</w:t>
            </w:r>
          </w:p>
          <w:p w:rsidR="00E52DAE" w:rsidRPr="00FF4250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 xml:space="preserve">2.2. Дата проведения заседания совета директоров эмитента – 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7B19AA">
              <w:rPr>
                <w:color w:val="000000"/>
                <w:sz w:val="24"/>
                <w:szCs w:val="24"/>
                <w:lang w:eastAsia="ru-RU"/>
              </w:rPr>
              <w:t>05</w:t>
            </w:r>
            <w:r w:rsidRPr="00FF4250">
              <w:rPr>
                <w:color w:val="000000"/>
                <w:sz w:val="24"/>
                <w:szCs w:val="24"/>
                <w:lang w:eastAsia="ru-RU"/>
              </w:rPr>
              <w:t>.2017.</w:t>
            </w:r>
          </w:p>
          <w:p w:rsidR="00E52DAE" w:rsidRDefault="00E52DAE" w:rsidP="00D971D6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4250">
              <w:rPr>
                <w:color w:val="000000"/>
                <w:sz w:val="24"/>
                <w:szCs w:val="24"/>
                <w:lang w:eastAsia="ru-RU"/>
              </w:rPr>
              <w:t>2.3. Повестка дня заседания совета директоров эмитента:</w:t>
            </w:r>
          </w:p>
          <w:p w:rsidR="007B19AA" w:rsidRPr="007B19AA" w:rsidRDefault="007B19AA" w:rsidP="007B19AA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B19AA">
              <w:rPr>
                <w:color w:val="000000"/>
                <w:sz w:val="24"/>
                <w:szCs w:val="24"/>
                <w:lang w:eastAsia="ru-RU" w:bidi="ru-RU"/>
              </w:rPr>
              <w:t>О рассмотрении результатов работы Общества по выполнению решений Правления ПАО «Россети» от 22.11.2016 (Протокол №546пр).</w:t>
            </w:r>
          </w:p>
          <w:p w:rsidR="007B19AA" w:rsidRPr="007B19AA" w:rsidRDefault="007B19AA" w:rsidP="007B19AA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B19AA">
              <w:rPr>
                <w:color w:val="000000"/>
                <w:sz w:val="24"/>
                <w:szCs w:val="24"/>
                <w:lang w:eastAsia="ru-RU" w:bidi="ru-RU"/>
              </w:rPr>
              <w:t>О рассмотрении результатов работы Общества по реализации мероприятий по снижению фактических потерь электроэнергии.</w:t>
            </w:r>
          </w:p>
          <w:p w:rsidR="007B19AA" w:rsidRPr="007B19AA" w:rsidRDefault="007B19AA" w:rsidP="007B19AA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B19AA">
              <w:rPr>
                <w:color w:val="000000"/>
                <w:sz w:val="24"/>
                <w:szCs w:val="24"/>
                <w:lang w:eastAsia="ru-RU" w:bidi="ru-RU"/>
              </w:rPr>
              <w:t>О рассмотрении резул</w:t>
            </w:r>
            <w:bookmarkStart w:id="0" w:name="_GoBack"/>
            <w:bookmarkEnd w:id="0"/>
            <w:r w:rsidRPr="007B19AA">
              <w:rPr>
                <w:color w:val="000000"/>
                <w:sz w:val="24"/>
                <w:szCs w:val="24"/>
                <w:lang w:eastAsia="ru-RU" w:bidi="ru-RU"/>
              </w:rPr>
              <w:t>ьтатов работы Общества по реализации Комплексной программы мер по снижению сверхнормативных потерь электроэнергии в распределительных сетях на территории Северного Кавказа.</w:t>
            </w:r>
          </w:p>
          <w:p w:rsidR="00992756" w:rsidRPr="007B19AA" w:rsidRDefault="007B19AA" w:rsidP="00D971D6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B19AA">
              <w:rPr>
                <w:color w:val="000000"/>
                <w:sz w:val="24"/>
                <w:szCs w:val="24"/>
                <w:lang w:eastAsia="ru-RU" w:bidi="ru-RU"/>
              </w:rPr>
              <w:t>О рассмотрении результатов работы Общества по реализации мероприятий по консолидации электросетевых активов.</w:t>
            </w:r>
          </w:p>
        </w:tc>
      </w:tr>
    </w:tbl>
    <w:p w:rsidR="00E52DAE" w:rsidRPr="00FF4250" w:rsidRDefault="00E52DAE" w:rsidP="00D971D6">
      <w:pPr>
        <w:contextualSpacing/>
        <w:jc w:val="both"/>
        <w:rPr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E52DAE" w:rsidRPr="00FF4250" w:rsidTr="00D6647D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center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 Подпись</w:t>
            </w:r>
          </w:p>
        </w:tc>
      </w:tr>
      <w:tr w:rsidR="00E52DAE" w:rsidRPr="00FF4250" w:rsidTr="00D6647D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3.1. Директор Департамента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корпоративного управления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ПАО «МРСК Северного Кавказа»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(на основании доверенности от 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F425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91</w:t>
            </w:r>
            <w:r w:rsidRPr="00FF4250">
              <w:rPr>
                <w:sz w:val="24"/>
                <w:szCs w:val="24"/>
              </w:rPr>
              <w:t>)         _________                 М.Х. Кумукова</w:t>
            </w:r>
          </w:p>
          <w:p w:rsidR="00E52DAE" w:rsidRPr="00FF4250" w:rsidRDefault="00E52DAE" w:rsidP="00D971D6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D971D6">
              <w:rPr>
                <w:sz w:val="24"/>
                <w:szCs w:val="24"/>
              </w:rPr>
              <w:t xml:space="preserve"> </w:t>
            </w:r>
            <w:r w:rsidRPr="00FF4250">
              <w:rPr>
                <w:sz w:val="24"/>
                <w:szCs w:val="24"/>
              </w:rPr>
              <w:t xml:space="preserve">        (подпись)</w:t>
            </w:r>
          </w:p>
          <w:p w:rsidR="00E52DAE" w:rsidRPr="00FF4250" w:rsidRDefault="00E52DAE" w:rsidP="007B19AA">
            <w:pPr>
              <w:contextualSpacing/>
              <w:jc w:val="both"/>
              <w:rPr>
                <w:sz w:val="24"/>
                <w:szCs w:val="24"/>
              </w:rPr>
            </w:pPr>
            <w:r w:rsidRPr="00FF4250">
              <w:rPr>
                <w:sz w:val="24"/>
                <w:szCs w:val="24"/>
              </w:rPr>
              <w:t>3.2. Дата «</w:t>
            </w:r>
            <w:r w:rsidR="007B19AA">
              <w:rPr>
                <w:sz w:val="24"/>
                <w:szCs w:val="24"/>
              </w:rPr>
              <w:t>20</w:t>
            </w:r>
            <w:r w:rsidRPr="00FF4250">
              <w:rPr>
                <w:sz w:val="24"/>
                <w:szCs w:val="24"/>
              </w:rPr>
              <w:t xml:space="preserve">» </w:t>
            </w:r>
            <w:r w:rsidR="007B19AA">
              <w:rPr>
                <w:sz w:val="24"/>
                <w:szCs w:val="24"/>
              </w:rPr>
              <w:t>апреля</w:t>
            </w:r>
            <w:r w:rsidRPr="00FF42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FF4250">
              <w:rPr>
                <w:sz w:val="24"/>
                <w:szCs w:val="24"/>
              </w:rPr>
              <w:t xml:space="preserve"> г.                    </w:t>
            </w:r>
            <w:r w:rsidR="00992756">
              <w:rPr>
                <w:sz w:val="24"/>
                <w:szCs w:val="24"/>
              </w:rPr>
              <w:t xml:space="preserve">   </w:t>
            </w:r>
            <w:r w:rsidRPr="00FF4250">
              <w:rPr>
                <w:sz w:val="24"/>
                <w:szCs w:val="24"/>
              </w:rPr>
              <w:t xml:space="preserve">                 М.П.</w:t>
            </w:r>
          </w:p>
        </w:tc>
      </w:tr>
    </w:tbl>
    <w:p w:rsidR="00D971D6" w:rsidRDefault="00D971D6" w:rsidP="00FC62E7"/>
    <w:sectPr w:rsidR="00D971D6" w:rsidSect="00C54E2C">
      <w:headerReference w:type="default" r:id="rId10"/>
      <w:pgSz w:w="11906" w:h="16838"/>
      <w:pgMar w:top="567" w:right="850" w:bottom="142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29" w:rsidRDefault="00A65029">
      <w:r>
        <w:separator/>
      </w:r>
    </w:p>
  </w:endnote>
  <w:endnote w:type="continuationSeparator" w:id="0">
    <w:p w:rsidR="00A65029" w:rsidRDefault="00A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29" w:rsidRDefault="00A65029">
      <w:r>
        <w:separator/>
      </w:r>
    </w:p>
  </w:footnote>
  <w:footnote w:type="continuationSeparator" w:id="0">
    <w:p w:rsidR="00A65029" w:rsidRDefault="00A6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E52DAE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A650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D1"/>
    <w:multiLevelType w:val="multilevel"/>
    <w:tmpl w:val="3A8EA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E"/>
    <w:rsid w:val="00413A90"/>
    <w:rsid w:val="0049479C"/>
    <w:rsid w:val="0056093E"/>
    <w:rsid w:val="00761F6D"/>
    <w:rsid w:val="007B19AA"/>
    <w:rsid w:val="0088294C"/>
    <w:rsid w:val="00992756"/>
    <w:rsid w:val="00A65029"/>
    <w:rsid w:val="00D971D6"/>
    <w:rsid w:val="00DB235B"/>
    <w:rsid w:val="00E52DAE"/>
    <w:rsid w:val="00F3124C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D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Рубачев Алексей Владимирович</cp:lastModifiedBy>
  <cp:revision>2</cp:revision>
  <dcterms:created xsi:type="dcterms:W3CDTF">2017-04-20T12:06:00Z</dcterms:created>
  <dcterms:modified xsi:type="dcterms:W3CDTF">2017-04-20T12:06:00Z</dcterms:modified>
</cp:coreProperties>
</file>