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F6" w:rsidRPr="00DB5792" w:rsidRDefault="005011F6" w:rsidP="005011F6">
      <w:pPr>
        <w:autoSpaceDE w:val="0"/>
        <w:autoSpaceDN w:val="0"/>
        <w:adjustRightInd w:val="0"/>
        <w:jc w:val="center"/>
        <w:rPr>
          <w:b/>
          <w:sz w:val="22"/>
          <w:szCs w:val="22"/>
          <w:lang w:eastAsia="ru-RU"/>
        </w:rPr>
      </w:pPr>
      <w:r w:rsidRPr="00DB5792">
        <w:rPr>
          <w:b/>
          <w:sz w:val="22"/>
          <w:szCs w:val="22"/>
          <w:lang w:eastAsia="ru-RU"/>
        </w:rPr>
        <w:t>Сообщение о существенном факте</w:t>
      </w:r>
    </w:p>
    <w:p w:rsidR="005011F6" w:rsidRPr="00DB5792" w:rsidRDefault="005011F6" w:rsidP="005011F6">
      <w:pPr>
        <w:autoSpaceDE w:val="0"/>
        <w:autoSpaceDN w:val="0"/>
        <w:adjustRightInd w:val="0"/>
        <w:jc w:val="center"/>
        <w:rPr>
          <w:b/>
          <w:sz w:val="22"/>
          <w:szCs w:val="22"/>
          <w:lang w:eastAsia="ru-RU"/>
        </w:rPr>
      </w:pPr>
      <w:r w:rsidRPr="00DB5792">
        <w:rPr>
          <w:b/>
          <w:sz w:val="22"/>
          <w:szCs w:val="22"/>
          <w:lang w:eastAsia="ru-RU"/>
        </w:rPr>
        <w:t>«О проведении заседания совета директоров эмитента и его повестке дня (раскрытие инсайдерской информации)»</w:t>
      </w:r>
    </w:p>
    <w:p w:rsidR="005011F6" w:rsidRPr="00DB5792" w:rsidRDefault="005011F6" w:rsidP="005011F6">
      <w:pPr>
        <w:tabs>
          <w:tab w:val="left" w:pos="5131"/>
        </w:tabs>
        <w:autoSpaceDE w:val="0"/>
        <w:autoSpaceDN w:val="0"/>
        <w:adjustRightInd w:val="0"/>
        <w:jc w:val="both"/>
        <w:rPr>
          <w:b/>
          <w:sz w:val="22"/>
          <w:szCs w:val="22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314"/>
        <w:gridCol w:w="5150"/>
      </w:tblGrid>
      <w:tr w:rsidR="005011F6" w:rsidRPr="00DB5792" w:rsidTr="00D6647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6" w:rsidRPr="00DB5792" w:rsidRDefault="005011F6" w:rsidP="00D6647D">
            <w:pPr>
              <w:jc w:val="center"/>
              <w:rPr>
                <w:sz w:val="22"/>
                <w:szCs w:val="22"/>
              </w:rPr>
            </w:pPr>
            <w:r w:rsidRPr="00DB5792">
              <w:rPr>
                <w:sz w:val="22"/>
                <w:szCs w:val="22"/>
              </w:rPr>
              <w:t>1. Общие сведения</w:t>
            </w:r>
          </w:p>
        </w:tc>
      </w:tr>
      <w:tr w:rsidR="005011F6" w:rsidRPr="00DB5792" w:rsidTr="00D6647D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6" w:rsidRPr="00DB5792" w:rsidRDefault="005011F6" w:rsidP="00D6647D">
            <w:pPr>
              <w:contextualSpacing/>
              <w:jc w:val="both"/>
              <w:rPr>
                <w:sz w:val="22"/>
                <w:szCs w:val="22"/>
              </w:rPr>
            </w:pPr>
            <w:r w:rsidRPr="00DB5792">
              <w:rPr>
                <w:sz w:val="22"/>
                <w:szCs w:val="22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6" w:rsidRPr="00DB5792" w:rsidRDefault="005011F6" w:rsidP="00D6647D">
            <w:pPr>
              <w:contextualSpacing/>
              <w:jc w:val="both"/>
              <w:rPr>
                <w:sz w:val="22"/>
                <w:szCs w:val="22"/>
              </w:rPr>
            </w:pPr>
            <w:r w:rsidRPr="00DB5792">
              <w:rPr>
                <w:sz w:val="22"/>
                <w:szCs w:val="22"/>
              </w:rPr>
              <w:t>Публичное акционерное общество «Межрегиональная распределительная сетевая компания Северного Кавказа»</w:t>
            </w:r>
          </w:p>
        </w:tc>
      </w:tr>
      <w:tr w:rsidR="005011F6" w:rsidRPr="00DB5792" w:rsidTr="00D6647D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6" w:rsidRPr="00DB5792" w:rsidRDefault="005011F6" w:rsidP="00D6647D">
            <w:pPr>
              <w:contextualSpacing/>
              <w:jc w:val="both"/>
              <w:rPr>
                <w:sz w:val="22"/>
                <w:szCs w:val="22"/>
              </w:rPr>
            </w:pPr>
            <w:r w:rsidRPr="00DB5792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6" w:rsidRPr="00DB5792" w:rsidRDefault="005011F6" w:rsidP="00D6647D">
            <w:pPr>
              <w:contextualSpacing/>
              <w:jc w:val="both"/>
              <w:rPr>
                <w:sz w:val="22"/>
                <w:szCs w:val="22"/>
              </w:rPr>
            </w:pPr>
            <w:r w:rsidRPr="00DB5792">
              <w:rPr>
                <w:sz w:val="22"/>
                <w:szCs w:val="22"/>
              </w:rPr>
              <w:t>ПАО «МРСК Северного Кавказа»</w:t>
            </w:r>
          </w:p>
        </w:tc>
      </w:tr>
      <w:tr w:rsidR="005011F6" w:rsidRPr="00DB5792" w:rsidTr="00D6647D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6" w:rsidRPr="00DB5792" w:rsidRDefault="005011F6" w:rsidP="00D6647D">
            <w:pPr>
              <w:contextualSpacing/>
              <w:jc w:val="both"/>
              <w:rPr>
                <w:sz w:val="22"/>
                <w:szCs w:val="22"/>
              </w:rPr>
            </w:pPr>
            <w:r w:rsidRPr="00DB5792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6" w:rsidRPr="00DB5792" w:rsidRDefault="005011F6" w:rsidP="00D6647D">
            <w:pPr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DB5792">
              <w:rPr>
                <w:sz w:val="22"/>
                <w:szCs w:val="22"/>
              </w:rPr>
              <w:t>Российская Федерация, 357506, Ставропольский край, г. Пятигорск, пос. Энергетик, ул. Подстанционная, дом 13а</w:t>
            </w:r>
            <w:proofErr w:type="gramEnd"/>
          </w:p>
        </w:tc>
      </w:tr>
      <w:tr w:rsidR="005011F6" w:rsidRPr="00DB5792" w:rsidTr="00D6647D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6" w:rsidRPr="00DB5792" w:rsidRDefault="005011F6" w:rsidP="00D6647D">
            <w:pPr>
              <w:contextualSpacing/>
              <w:jc w:val="both"/>
              <w:rPr>
                <w:sz w:val="22"/>
                <w:szCs w:val="22"/>
              </w:rPr>
            </w:pPr>
            <w:r w:rsidRPr="00DB5792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6" w:rsidRPr="00DB5792" w:rsidRDefault="005011F6" w:rsidP="00D6647D">
            <w:pPr>
              <w:contextualSpacing/>
              <w:jc w:val="both"/>
              <w:rPr>
                <w:sz w:val="22"/>
                <w:szCs w:val="22"/>
              </w:rPr>
            </w:pPr>
            <w:r w:rsidRPr="00DB5792">
              <w:rPr>
                <w:sz w:val="22"/>
                <w:szCs w:val="22"/>
              </w:rPr>
              <w:t>1062632029778</w:t>
            </w:r>
          </w:p>
        </w:tc>
      </w:tr>
      <w:tr w:rsidR="005011F6" w:rsidRPr="00DB5792" w:rsidTr="00D6647D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6" w:rsidRPr="00DB5792" w:rsidRDefault="005011F6" w:rsidP="00D6647D">
            <w:pPr>
              <w:contextualSpacing/>
              <w:jc w:val="both"/>
              <w:rPr>
                <w:sz w:val="22"/>
                <w:szCs w:val="22"/>
              </w:rPr>
            </w:pPr>
            <w:r w:rsidRPr="00DB5792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6" w:rsidRPr="00DB5792" w:rsidRDefault="005011F6" w:rsidP="00D6647D">
            <w:pPr>
              <w:contextualSpacing/>
              <w:jc w:val="both"/>
              <w:rPr>
                <w:sz w:val="22"/>
                <w:szCs w:val="22"/>
              </w:rPr>
            </w:pPr>
            <w:r w:rsidRPr="00DB5792">
              <w:rPr>
                <w:sz w:val="22"/>
                <w:szCs w:val="22"/>
              </w:rPr>
              <w:t>2632082033</w:t>
            </w:r>
          </w:p>
        </w:tc>
      </w:tr>
      <w:tr w:rsidR="005011F6" w:rsidRPr="00DB5792" w:rsidTr="00D6647D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6" w:rsidRPr="00DB5792" w:rsidRDefault="005011F6" w:rsidP="00D6647D">
            <w:pPr>
              <w:contextualSpacing/>
              <w:jc w:val="both"/>
              <w:rPr>
                <w:sz w:val="22"/>
                <w:szCs w:val="22"/>
              </w:rPr>
            </w:pPr>
            <w:r w:rsidRPr="00DB5792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6" w:rsidRPr="00DB5792" w:rsidRDefault="005011F6" w:rsidP="00D6647D">
            <w:pPr>
              <w:contextualSpacing/>
              <w:jc w:val="both"/>
              <w:rPr>
                <w:sz w:val="22"/>
                <w:szCs w:val="22"/>
              </w:rPr>
            </w:pPr>
            <w:r w:rsidRPr="00DB5792">
              <w:rPr>
                <w:sz w:val="22"/>
                <w:szCs w:val="22"/>
              </w:rPr>
              <w:t>34747-E</w:t>
            </w:r>
          </w:p>
        </w:tc>
      </w:tr>
      <w:tr w:rsidR="005011F6" w:rsidRPr="00DB5792" w:rsidTr="00D6647D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6" w:rsidRPr="00DB5792" w:rsidRDefault="005011F6" w:rsidP="00D6647D">
            <w:pPr>
              <w:contextualSpacing/>
              <w:jc w:val="both"/>
              <w:rPr>
                <w:sz w:val="22"/>
                <w:szCs w:val="22"/>
              </w:rPr>
            </w:pPr>
            <w:r w:rsidRPr="00DB5792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6" w:rsidRPr="00DB5792" w:rsidRDefault="005011F6" w:rsidP="00D6647D">
            <w:pPr>
              <w:contextualSpacing/>
              <w:jc w:val="both"/>
              <w:rPr>
                <w:sz w:val="22"/>
                <w:szCs w:val="22"/>
              </w:rPr>
            </w:pPr>
            <w:hyperlink r:id="rId5" w:history="1">
              <w:r w:rsidRPr="00DB5792">
                <w:rPr>
                  <w:color w:val="0000FF"/>
                  <w:sz w:val="22"/>
                  <w:szCs w:val="22"/>
                  <w:u w:val="single"/>
                  <w:lang w:val="en-US"/>
                </w:rPr>
                <w:t>http</w:t>
              </w:r>
              <w:r w:rsidRPr="00DB5792">
                <w:rPr>
                  <w:color w:val="0000FF"/>
                  <w:sz w:val="22"/>
                  <w:szCs w:val="22"/>
                  <w:u w:val="single"/>
                </w:rPr>
                <w:t>://www.mrsk-sk.ru</w:t>
              </w:r>
            </w:hyperlink>
            <w:r w:rsidRPr="00DB5792">
              <w:rPr>
                <w:color w:val="0000FF"/>
                <w:sz w:val="22"/>
                <w:szCs w:val="22"/>
                <w:u w:val="single"/>
              </w:rPr>
              <w:t xml:space="preserve">; </w:t>
            </w:r>
            <w:hyperlink r:id="rId6" w:history="1">
              <w:r w:rsidRPr="00DB5792">
                <w:rPr>
                  <w:color w:val="0000FF"/>
                  <w:sz w:val="22"/>
                  <w:szCs w:val="22"/>
                  <w:u w:val="single"/>
                  <w:lang w:eastAsia="ru-RU"/>
                </w:rPr>
                <w:t>http://disclosure.skrin.ru/disclosure/2632082033</w:t>
              </w:r>
            </w:hyperlink>
          </w:p>
        </w:tc>
      </w:tr>
      <w:tr w:rsidR="005011F6" w:rsidRPr="00DB5792" w:rsidTr="00D6647D">
        <w:tc>
          <w:tcPr>
            <w:tcW w:w="9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11F6" w:rsidRPr="00DB5792" w:rsidRDefault="005011F6" w:rsidP="00D6647D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5011F6" w:rsidRPr="00DB5792" w:rsidTr="00D6647D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6" w:rsidRPr="00DB5792" w:rsidRDefault="005011F6" w:rsidP="00D6647D">
            <w:pPr>
              <w:contextualSpacing/>
              <w:jc w:val="center"/>
              <w:rPr>
                <w:sz w:val="22"/>
                <w:szCs w:val="22"/>
              </w:rPr>
            </w:pPr>
            <w:r w:rsidRPr="00DB5792">
              <w:rPr>
                <w:sz w:val="22"/>
                <w:szCs w:val="22"/>
              </w:rPr>
              <w:t>2. Содержание сообщения</w:t>
            </w:r>
          </w:p>
        </w:tc>
      </w:tr>
      <w:tr w:rsidR="005011F6" w:rsidRPr="00DB5792" w:rsidTr="00D6647D">
        <w:trPr>
          <w:trHeight w:val="1834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6" w:rsidRPr="00DB5792" w:rsidRDefault="005011F6" w:rsidP="00D6647D">
            <w:pPr>
              <w:contextualSpacing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B5792">
              <w:rPr>
                <w:color w:val="000000"/>
                <w:sz w:val="22"/>
                <w:szCs w:val="22"/>
                <w:lang w:eastAsia="ru-RU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 –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22</w:t>
            </w:r>
            <w:r w:rsidRPr="00DB5792">
              <w:rPr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2</w:t>
            </w:r>
            <w:r w:rsidRPr="00DB5792">
              <w:rPr>
                <w:color w:val="000000"/>
                <w:sz w:val="22"/>
                <w:szCs w:val="22"/>
                <w:lang w:eastAsia="ru-RU"/>
              </w:rPr>
              <w:t>.201</w:t>
            </w:r>
            <w:r>
              <w:rPr>
                <w:color w:val="000000"/>
                <w:sz w:val="22"/>
                <w:szCs w:val="22"/>
                <w:lang w:eastAsia="ru-RU"/>
              </w:rPr>
              <w:t>7</w:t>
            </w:r>
            <w:r w:rsidRPr="00DB579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5011F6" w:rsidRPr="00DB5792" w:rsidRDefault="005011F6" w:rsidP="00D6647D">
            <w:pPr>
              <w:contextualSpacing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B5792">
              <w:rPr>
                <w:color w:val="000000"/>
                <w:sz w:val="22"/>
                <w:szCs w:val="22"/>
                <w:lang w:eastAsia="ru-RU"/>
              </w:rPr>
              <w:t xml:space="preserve">2.2. Дата проведения заседания совета директоров эмитента –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2</w:t>
            </w: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  <w:r w:rsidRPr="00DB5792">
              <w:rPr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color w:val="000000"/>
                <w:sz w:val="22"/>
                <w:szCs w:val="22"/>
                <w:lang w:eastAsia="ru-RU"/>
              </w:rPr>
              <w:t>02</w:t>
            </w:r>
            <w:r w:rsidRPr="00DB5792">
              <w:rPr>
                <w:color w:val="000000"/>
                <w:sz w:val="22"/>
                <w:szCs w:val="22"/>
                <w:lang w:eastAsia="ru-RU"/>
              </w:rPr>
              <w:t>.201</w:t>
            </w:r>
            <w:r>
              <w:rPr>
                <w:color w:val="000000"/>
                <w:sz w:val="22"/>
                <w:szCs w:val="22"/>
                <w:lang w:eastAsia="ru-RU"/>
              </w:rPr>
              <w:t>7</w:t>
            </w:r>
            <w:r w:rsidRPr="00DB579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5011F6" w:rsidRPr="00DB5792" w:rsidRDefault="005011F6" w:rsidP="00D6647D">
            <w:pPr>
              <w:contextualSpacing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DB5792">
              <w:rPr>
                <w:color w:val="000000"/>
                <w:sz w:val="22"/>
                <w:szCs w:val="22"/>
                <w:lang w:eastAsia="ru-RU"/>
              </w:rPr>
              <w:t xml:space="preserve">2.3. Повестка </w:t>
            </w:r>
            <w:proofErr w:type="gramStart"/>
            <w:r w:rsidRPr="00DB5792">
              <w:rPr>
                <w:color w:val="000000"/>
                <w:sz w:val="22"/>
                <w:szCs w:val="22"/>
                <w:lang w:eastAsia="ru-RU"/>
              </w:rPr>
              <w:t>дня заседания совета директоров эмитента</w:t>
            </w:r>
            <w:proofErr w:type="gramEnd"/>
            <w:r w:rsidRPr="00DB5792">
              <w:rPr>
                <w:color w:val="000000"/>
                <w:sz w:val="22"/>
                <w:szCs w:val="22"/>
                <w:lang w:eastAsia="ru-RU"/>
              </w:rPr>
              <w:t>:</w:t>
            </w:r>
          </w:p>
          <w:p w:rsidR="005011F6" w:rsidRPr="00DB5792" w:rsidRDefault="005011F6" w:rsidP="00D6647D">
            <w:pPr>
              <w:contextualSpacing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4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r w:rsidRPr="00E25460">
              <w:rPr>
                <w:color w:val="000000"/>
                <w:sz w:val="22"/>
                <w:szCs w:val="22"/>
                <w:lang w:val="x-none" w:eastAsia="ru-RU"/>
              </w:rPr>
              <w:t>О внесении изменений в план работы Совета директоров Общества</w:t>
            </w:r>
            <w:r w:rsidRPr="00443429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</w:tbl>
    <w:p w:rsidR="005011F6" w:rsidRPr="00DB5792" w:rsidRDefault="005011F6" w:rsidP="005011F6">
      <w:pPr>
        <w:contextualSpacing/>
        <w:jc w:val="both"/>
        <w:rPr>
          <w:sz w:val="22"/>
          <w:szCs w:val="22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464"/>
      </w:tblGrid>
      <w:tr w:rsidR="005011F6" w:rsidRPr="00DB5792" w:rsidTr="00D6647D">
        <w:trPr>
          <w:trHeight w:val="331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6" w:rsidRPr="00DB5792" w:rsidRDefault="005011F6" w:rsidP="00D6647D">
            <w:pPr>
              <w:contextualSpacing/>
              <w:jc w:val="center"/>
              <w:rPr>
                <w:sz w:val="22"/>
                <w:szCs w:val="22"/>
              </w:rPr>
            </w:pPr>
            <w:r w:rsidRPr="00DB5792">
              <w:rPr>
                <w:sz w:val="22"/>
                <w:szCs w:val="22"/>
              </w:rPr>
              <w:t>3. Подпись</w:t>
            </w:r>
          </w:p>
        </w:tc>
      </w:tr>
      <w:tr w:rsidR="005011F6" w:rsidRPr="00DB5792" w:rsidTr="00D6647D">
        <w:trPr>
          <w:trHeight w:val="34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F6" w:rsidRPr="00DB5792" w:rsidRDefault="005011F6" w:rsidP="00D6647D">
            <w:pPr>
              <w:contextualSpacing/>
              <w:jc w:val="both"/>
              <w:rPr>
                <w:sz w:val="22"/>
                <w:szCs w:val="22"/>
              </w:rPr>
            </w:pPr>
            <w:r w:rsidRPr="00DB5792">
              <w:rPr>
                <w:sz w:val="22"/>
                <w:szCs w:val="22"/>
              </w:rPr>
              <w:t>3.1. Директор Департамента</w:t>
            </w:r>
          </w:p>
          <w:p w:rsidR="005011F6" w:rsidRPr="00DB5792" w:rsidRDefault="005011F6" w:rsidP="00D6647D">
            <w:pPr>
              <w:contextualSpacing/>
              <w:jc w:val="both"/>
              <w:rPr>
                <w:sz w:val="22"/>
                <w:szCs w:val="22"/>
              </w:rPr>
            </w:pPr>
            <w:r w:rsidRPr="00DB5792">
              <w:rPr>
                <w:sz w:val="22"/>
                <w:szCs w:val="22"/>
              </w:rPr>
              <w:t>корпоративного управления</w:t>
            </w:r>
          </w:p>
          <w:p w:rsidR="005011F6" w:rsidRPr="00DB5792" w:rsidRDefault="005011F6" w:rsidP="00D6647D">
            <w:pPr>
              <w:contextualSpacing/>
              <w:jc w:val="both"/>
              <w:rPr>
                <w:sz w:val="22"/>
                <w:szCs w:val="22"/>
              </w:rPr>
            </w:pPr>
            <w:r w:rsidRPr="00DB5792">
              <w:rPr>
                <w:sz w:val="22"/>
                <w:szCs w:val="22"/>
              </w:rPr>
              <w:t xml:space="preserve">и взаимодействия с акционерами </w:t>
            </w:r>
          </w:p>
          <w:p w:rsidR="005011F6" w:rsidRPr="00DB5792" w:rsidRDefault="005011F6" w:rsidP="00D6647D">
            <w:pPr>
              <w:contextualSpacing/>
              <w:jc w:val="both"/>
              <w:rPr>
                <w:sz w:val="22"/>
                <w:szCs w:val="22"/>
              </w:rPr>
            </w:pPr>
            <w:r w:rsidRPr="00DB5792">
              <w:rPr>
                <w:sz w:val="22"/>
                <w:szCs w:val="22"/>
              </w:rPr>
              <w:t>ПАО «МРСК Северного Кавказа»</w:t>
            </w:r>
          </w:p>
          <w:p w:rsidR="005011F6" w:rsidRPr="00DB5792" w:rsidRDefault="005011F6" w:rsidP="00D6647D">
            <w:pPr>
              <w:contextualSpacing/>
              <w:jc w:val="both"/>
              <w:rPr>
                <w:sz w:val="22"/>
                <w:szCs w:val="22"/>
              </w:rPr>
            </w:pPr>
            <w:r w:rsidRPr="00DB5792">
              <w:rPr>
                <w:sz w:val="22"/>
                <w:szCs w:val="22"/>
              </w:rPr>
              <w:t xml:space="preserve">(на основании доверенности от </w:t>
            </w:r>
            <w:r>
              <w:rPr>
                <w:sz w:val="22"/>
                <w:szCs w:val="22"/>
              </w:rPr>
              <w:t>01</w:t>
            </w:r>
            <w:r w:rsidRPr="00DB579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DB5792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Pr="00DB5792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91</w:t>
            </w:r>
            <w:r w:rsidRPr="00DB5792">
              <w:rPr>
                <w:sz w:val="22"/>
                <w:szCs w:val="22"/>
              </w:rPr>
              <w:t>)              _________                 М.Х. Кумукова</w:t>
            </w:r>
          </w:p>
          <w:p w:rsidR="005011F6" w:rsidRPr="00DB5792" w:rsidRDefault="005011F6" w:rsidP="00D6647D">
            <w:pPr>
              <w:contextualSpacing/>
              <w:jc w:val="both"/>
              <w:rPr>
                <w:sz w:val="22"/>
                <w:szCs w:val="22"/>
              </w:rPr>
            </w:pPr>
            <w:r w:rsidRPr="00DB5792">
              <w:rPr>
                <w:sz w:val="22"/>
                <w:szCs w:val="22"/>
              </w:rPr>
              <w:t xml:space="preserve">                                                                                           (подпись)</w:t>
            </w:r>
          </w:p>
          <w:p w:rsidR="005011F6" w:rsidRPr="00DB5792" w:rsidRDefault="005011F6" w:rsidP="00D6647D">
            <w:pPr>
              <w:contextualSpacing/>
              <w:jc w:val="both"/>
              <w:rPr>
                <w:sz w:val="22"/>
                <w:szCs w:val="22"/>
              </w:rPr>
            </w:pPr>
            <w:r w:rsidRPr="00DB5792">
              <w:rPr>
                <w:sz w:val="22"/>
                <w:szCs w:val="22"/>
              </w:rPr>
              <w:t>3.2. Дата «</w:t>
            </w:r>
            <w:r>
              <w:rPr>
                <w:sz w:val="22"/>
                <w:szCs w:val="22"/>
                <w:lang w:val="en-US"/>
              </w:rPr>
              <w:t>22</w:t>
            </w:r>
            <w:r w:rsidRPr="00DB5792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февраля</w:t>
            </w:r>
            <w:r w:rsidRPr="00DB5792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7</w:t>
            </w:r>
            <w:r w:rsidRPr="00DB5792">
              <w:rPr>
                <w:sz w:val="22"/>
                <w:szCs w:val="22"/>
              </w:rPr>
              <w:t xml:space="preserve"> г.                                                 М.П.</w:t>
            </w:r>
          </w:p>
        </w:tc>
      </w:tr>
    </w:tbl>
    <w:p w:rsidR="005011F6" w:rsidRPr="00DB5792" w:rsidRDefault="005011F6" w:rsidP="005011F6">
      <w:pPr>
        <w:rPr>
          <w:sz w:val="22"/>
          <w:szCs w:val="22"/>
          <w:lang w:eastAsia="ru-RU"/>
        </w:rPr>
      </w:pPr>
    </w:p>
    <w:p w:rsidR="00813700" w:rsidRDefault="005011F6">
      <w:bookmarkStart w:id="0" w:name="_GoBack"/>
      <w:bookmarkEnd w:id="0"/>
    </w:p>
    <w:sectPr w:rsidR="00813700" w:rsidSect="00C54E2C">
      <w:headerReference w:type="default" r:id="rId7"/>
      <w:pgSz w:w="11906" w:h="16838"/>
      <w:pgMar w:top="567" w:right="850" w:bottom="142" w:left="1701" w:header="421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B92" w:rsidRPr="00783AD3" w:rsidRDefault="005011F6">
    <w:pPr>
      <w:pStyle w:val="a3"/>
      <w:jc w:val="center"/>
      <w:rPr>
        <w:sz w:val="24"/>
      </w:rPr>
    </w:pPr>
    <w:r w:rsidRPr="00783AD3">
      <w:rPr>
        <w:sz w:val="24"/>
      </w:rPr>
      <w:fldChar w:fldCharType="begin"/>
    </w:r>
    <w:r w:rsidRPr="00783AD3">
      <w:rPr>
        <w:sz w:val="24"/>
      </w:rPr>
      <w:instrText>PAGE   \* MERGEFORMAT</w:instrText>
    </w:r>
    <w:r w:rsidRPr="00783AD3">
      <w:rPr>
        <w:sz w:val="24"/>
      </w:rPr>
      <w:fldChar w:fldCharType="separate"/>
    </w:r>
    <w:r>
      <w:rPr>
        <w:noProof/>
        <w:sz w:val="24"/>
      </w:rPr>
      <w:t>2</w:t>
    </w:r>
    <w:r w:rsidRPr="00783AD3">
      <w:rPr>
        <w:sz w:val="24"/>
      </w:rPr>
      <w:fldChar w:fldCharType="end"/>
    </w:r>
  </w:p>
  <w:p w:rsidR="002E3B92" w:rsidRDefault="005011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F6"/>
    <w:rsid w:val="00413A90"/>
    <w:rsid w:val="0049479C"/>
    <w:rsid w:val="0050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1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11F6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1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11F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sclosure.skrin.ru/disclosure/2632082033" TargetMode="External"/><Relationship Id="rId5" Type="http://schemas.openxmlformats.org/officeDocument/2006/relationships/hyperlink" Target="http://www.mrsk-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Ежек Антон Юрьевич</dc:creator>
  <cp:lastModifiedBy>Ежек Антон Юрьевич</cp:lastModifiedBy>
  <cp:revision>1</cp:revision>
  <dcterms:created xsi:type="dcterms:W3CDTF">2017-02-22T07:52:00Z</dcterms:created>
  <dcterms:modified xsi:type="dcterms:W3CDTF">2017-02-22T07:53:00Z</dcterms:modified>
</cp:coreProperties>
</file>