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1C06DB">
      <w:pPr>
        <w:jc w:val="center"/>
      </w:pPr>
      <w:r>
        <w:rPr>
          <w:b/>
          <w:bCs/>
          <w:sz w:val="26"/>
          <w:szCs w:val="26"/>
        </w:rPr>
        <w:t xml:space="preserve">Сообщение </w:t>
      </w:r>
      <w:r w:rsidR="001C06DB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="00D8088E" w:rsidRPr="00D8088E">
        <w:rPr>
          <w:b/>
          <w:bCs/>
          <w:sz w:val="26"/>
          <w:szCs w:val="26"/>
        </w:rPr>
        <w:t>завершении размещения ценных бумаг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3A24F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3A24F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Pr="00292037" w:rsidRDefault="00687B9A" w:rsidP="00292037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 w:rsidRPr="007F5430">
              <w:rPr>
                <w:sz w:val="24"/>
                <w:szCs w:val="24"/>
              </w:rPr>
              <w:t>2</w:t>
            </w:r>
            <w:r w:rsidR="00292037" w:rsidRPr="007F5430">
              <w:rPr>
                <w:sz w:val="24"/>
                <w:szCs w:val="24"/>
                <w:lang w:val="en-US"/>
              </w:rPr>
              <w:t>0</w:t>
            </w:r>
            <w:r w:rsidR="00573162" w:rsidRPr="007F5430">
              <w:rPr>
                <w:sz w:val="24"/>
                <w:szCs w:val="24"/>
              </w:rPr>
              <w:t>.</w:t>
            </w:r>
            <w:r w:rsidR="0018324C" w:rsidRPr="007F5430">
              <w:rPr>
                <w:sz w:val="24"/>
                <w:szCs w:val="24"/>
              </w:rPr>
              <w:t>0</w:t>
            </w:r>
            <w:r w:rsidR="00A44E3A" w:rsidRPr="007F5430">
              <w:rPr>
                <w:sz w:val="24"/>
                <w:szCs w:val="24"/>
              </w:rPr>
              <w:t>3</w:t>
            </w:r>
            <w:r w:rsidR="00573162" w:rsidRPr="007F5430">
              <w:rPr>
                <w:sz w:val="24"/>
                <w:szCs w:val="24"/>
              </w:rPr>
              <w:t>.202</w:t>
            </w:r>
            <w:r w:rsidR="0018324C" w:rsidRPr="007F5430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FA18EE" w:rsidRDefault="000C0B2F" w:rsidP="00FA18E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687B9A">
              <w:rPr>
                <w:sz w:val="24"/>
                <w:szCs w:val="24"/>
              </w:rPr>
              <w:t xml:space="preserve"> </w:t>
            </w:r>
            <w:r w:rsidR="00FA18EE">
              <w:rPr>
                <w:sz w:val="24"/>
                <w:szCs w:val="24"/>
              </w:rPr>
              <w:t>В</w:t>
            </w:r>
            <w:r w:rsidR="00FA18EE" w:rsidRPr="00FA18EE">
              <w:rPr>
                <w:sz w:val="24"/>
                <w:szCs w:val="24"/>
              </w:rPr>
              <w:t>ид, категория (тип), серия (при наличии) и иные идентификационные признаки ценных бумаг, указанные в решении о выпуске ценных бумаг</w:t>
            </w:r>
            <w:r w:rsidR="00FA18EE">
              <w:rPr>
                <w:sz w:val="24"/>
                <w:szCs w:val="24"/>
              </w:rPr>
              <w:t xml:space="preserve">: </w:t>
            </w:r>
            <w:r w:rsidR="002E050C" w:rsidRPr="002E050C">
              <w:rPr>
                <w:b/>
                <w:sz w:val="24"/>
                <w:szCs w:val="24"/>
              </w:rPr>
              <w:t>акции обыкновенные, регистрационный номер дополнительного выпуска: 1-01-34747-Е от 20.03.2020, международный код (номер) идентификации ценных бумаг (ISIN): RU000A0JPPQ7</w:t>
            </w:r>
            <w:r w:rsidR="00FA18EE">
              <w:rPr>
                <w:sz w:val="24"/>
                <w:szCs w:val="24"/>
              </w:rPr>
              <w:t>.</w:t>
            </w:r>
          </w:p>
          <w:p w:rsidR="00FA18EE" w:rsidRPr="00FA18EE" w:rsidRDefault="00FA18EE" w:rsidP="00FA18E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18EE" w:rsidRPr="00FA18EE" w:rsidRDefault="00FA18EE" w:rsidP="00FA18E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С</w:t>
            </w:r>
            <w:r w:rsidRPr="00FA18EE">
              <w:rPr>
                <w:sz w:val="24"/>
                <w:szCs w:val="24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</w:t>
            </w:r>
            <w:r>
              <w:rPr>
                <w:sz w:val="24"/>
                <w:szCs w:val="24"/>
              </w:rPr>
              <w:t xml:space="preserve"> о</w:t>
            </w:r>
            <w:r w:rsidR="002E050C">
              <w:rPr>
                <w:sz w:val="24"/>
                <w:szCs w:val="24"/>
              </w:rPr>
              <w:t xml:space="preserve">блигаций без срока погашения): </w:t>
            </w:r>
            <w:r w:rsidR="002E050C" w:rsidRPr="002E050C">
              <w:rPr>
                <w:b/>
                <w:sz w:val="24"/>
                <w:szCs w:val="24"/>
              </w:rPr>
              <w:t>не указывается для данного вида ценных бумаг</w:t>
            </w:r>
            <w:r w:rsidR="002E050C">
              <w:rPr>
                <w:b/>
                <w:sz w:val="24"/>
                <w:szCs w:val="24"/>
              </w:rPr>
              <w:t>.</w:t>
            </w:r>
          </w:p>
          <w:p w:rsidR="00FA18EE" w:rsidRDefault="00FA18EE" w:rsidP="00FA18E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18EE" w:rsidRDefault="00FA18EE" w:rsidP="00FA18E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Р</w:t>
            </w:r>
            <w:r w:rsidRPr="00FA18EE">
              <w:rPr>
                <w:sz w:val="24"/>
                <w:szCs w:val="24"/>
              </w:rPr>
              <w:t>егистрационный номер дополнительного выпуска ценных бумаг и дата ег</w:t>
            </w:r>
            <w:r w:rsidR="002E050C">
              <w:rPr>
                <w:sz w:val="24"/>
                <w:szCs w:val="24"/>
              </w:rPr>
              <w:t xml:space="preserve">о регистрации: </w:t>
            </w:r>
            <w:r w:rsidR="002E050C" w:rsidRPr="002E050C">
              <w:rPr>
                <w:b/>
                <w:sz w:val="24"/>
                <w:szCs w:val="24"/>
              </w:rPr>
              <w:t>1-01-34747-Е от 20.03.2020</w:t>
            </w:r>
            <w:r w:rsidR="002E050C">
              <w:rPr>
                <w:b/>
                <w:sz w:val="24"/>
                <w:szCs w:val="24"/>
              </w:rPr>
              <w:t>.</w:t>
            </w:r>
          </w:p>
          <w:p w:rsidR="002E050C" w:rsidRPr="00FA18EE" w:rsidRDefault="002E050C" w:rsidP="00FA18E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18EE" w:rsidRDefault="00CE2C9F" w:rsidP="00FA18E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Л</w:t>
            </w:r>
            <w:r w:rsidR="00FA18EE" w:rsidRPr="00FA18EE">
              <w:rPr>
                <w:sz w:val="24"/>
                <w:szCs w:val="24"/>
              </w:rPr>
              <w:t>ицо, осуществившее регистрацию дополнительного выпуска ценных бумаг</w:t>
            </w:r>
            <w:r>
              <w:rPr>
                <w:sz w:val="24"/>
                <w:szCs w:val="24"/>
              </w:rPr>
              <w:t xml:space="preserve">: </w:t>
            </w:r>
            <w:r w:rsidRPr="00CE2C9F">
              <w:rPr>
                <w:b/>
                <w:sz w:val="24"/>
                <w:szCs w:val="24"/>
              </w:rPr>
              <w:t>Банк России.</w:t>
            </w:r>
          </w:p>
          <w:p w:rsidR="002E050C" w:rsidRPr="00FA18EE" w:rsidRDefault="002E050C" w:rsidP="00FA18E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18EE" w:rsidRDefault="00164A7E" w:rsidP="00FA18EE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2.5. Н</w:t>
            </w:r>
            <w:r w:rsidR="00FA18EE" w:rsidRPr="00FA18EE">
              <w:rPr>
                <w:sz w:val="24"/>
                <w:szCs w:val="24"/>
              </w:rPr>
              <w:t xml:space="preserve">оминальная стоимость (для акций и </w:t>
            </w:r>
            <w:r>
              <w:rPr>
                <w:sz w:val="24"/>
                <w:szCs w:val="24"/>
              </w:rPr>
              <w:t xml:space="preserve">облигаций) каждой ценной бумаги: </w:t>
            </w:r>
            <w:r w:rsidR="00D03D8E">
              <w:rPr>
                <w:b/>
                <w:sz w:val="24"/>
                <w:szCs w:val="24"/>
              </w:rPr>
              <w:t>н</w:t>
            </w:r>
            <w:r w:rsidR="000B2D1A" w:rsidRPr="000B2D1A">
              <w:rPr>
                <w:b/>
                <w:sz w:val="24"/>
                <w:szCs w:val="24"/>
              </w:rPr>
              <w:t xml:space="preserve">оминальная стоимость </w:t>
            </w:r>
            <w:r w:rsidR="00292037">
              <w:rPr>
                <w:b/>
                <w:sz w:val="24"/>
                <w:szCs w:val="24"/>
              </w:rPr>
              <w:t xml:space="preserve">одной </w:t>
            </w:r>
            <w:r w:rsidR="000B2D1A" w:rsidRPr="000B2D1A">
              <w:rPr>
                <w:b/>
                <w:sz w:val="24"/>
                <w:szCs w:val="24"/>
              </w:rPr>
              <w:t xml:space="preserve">акции </w:t>
            </w:r>
            <w:r w:rsidR="00292037">
              <w:rPr>
                <w:b/>
                <w:sz w:val="24"/>
                <w:szCs w:val="24"/>
              </w:rPr>
              <w:t xml:space="preserve">составляет </w:t>
            </w:r>
            <w:r w:rsidR="005B15C3" w:rsidRPr="005B15C3">
              <w:rPr>
                <w:b/>
                <w:sz w:val="24"/>
                <w:szCs w:val="24"/>
              </w:rPr>
              <w:t>1 (Один) рубль</w:t>
            </w:r>
            <w:r w:rsidRPr="00164A7E">
              <w:rPr>
                <w:b/>
                <w:sz w:val="24"/>
                <w:szCs w:val="24"/>
              </w:rPr>
              <w:t>.</w:t>
            </w:r>
          </w:p>
          <w:p w:rsidR="00164A7E" w:rsidRPr="00FA18EE" w:rsidRDefault="00164A7E" w:rsidP="00FA18E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18EE" w:rsidRDefault="00164A7E" w:rsidP="00FA18E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С</w:t>
            </w:r>
            <w:r w:rsidR="00FA18EE" w:rsidRPr="00FA18EE">
              <w:rPr>
                <w:sz w:val="24"/>
                <w:szCs w:val="24"/>
              </w:rPr>
              <w:t>пособ размещения ценных бумаг</w:t>
            </w:r>
            <w:r>
              <w:rPr>
                <w:sz w:val="24"/>
                <w:szCs w:val="24"/>
              </w:rPr>
              <w:t xml:space="preserve">: </w:t>
            </w:r>
            <w:r w:rsidRPr="00164A7E">
              <w:rPr>
                <w:b/>
                <w:sz w:val="24"/>
                <w:szCs w:val="24"/>
              </w:rPr>
              <w:t>открытая подписка.</w:t>
            </w:r>
          </w:p>
          <w:p w:rsidR="00164A7E" w:rsidRPr="00FA18EE" w:rsidRDefault="00164A7E" w:rsidP="00FA18E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18EE" w:rsidRDefault="00164A7E" w:rsidP="00FA18E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Д</w:t>
            </w:r>
            <w:r w:rsidR="00FA18EE" w:rsidRPr="00FA18EE">
              <w:rPr>
                <w:sz w:val="24"/>
                <w:szCs w:val="24"/>
              </w:rPr>
              <w:t xml:space="preserve">ата фактического начала размещения ценных бумаг (дата совершения первой сделки, направленной на отчуждение </w:t>
            </w:r>
            <w:r>
              <w:rPr>
                <w:sz w:val="24"/>
                <w:szCs w:val="24"/>
              </w:rPr>
              <w:t xml:space="preserve">ценных бумаг первому владельцу): </w:t>
            </w:r>
            <w:r w:rsidR="007F5430">
              <w:rPr>
                <w:b/>
                <w:sz w:val="24"/>
                <w:szCs w:val="24"/>
              </w:rPr>
              <w:t>23</w:t>
            </w:r>
            <w:r w:rsidRPr="00164A7E">
              <w:rPr>
                <w:b/>
                <w:sz w:val="24"/>
                <w:szCs w:val="24"/>
              </w:rPr>
              <w:t>.0</w:t>
            </w:r>
            <w:r w:rsidR="007F5430">
              <w:rPr>
                <w:b/>
                <w:sz w:val="24"/>
                <w:szCs w:val="24"/>
              </w:rPr>
              <w:t>7</w:t>
            </w:r>
            <w:r w:rsidRPr="00164A7E">
              <w:rPr>
                <w:b/>
                <w:sz w:val="24"/>
                <w:szCs w:val="24"/>
              </w:rPr>
              <w:t>.2020.</w:t>
            </w:r>
          </w:p>
          <w:p w:rsidR="00164A7E" w:rsidRPr="00FA18EE" w:rsidRDefault="00164A7E" w:rsidP="00FA18E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18EE" w:rsidRDefault="00164A7E" w:rsidP="00FA18E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Д</w:t>
            </w:r>
            <w:r w:rsidR="00FA18EE" w:rsidRPr="00FA18EE">
              <w:rPr>
                <w:sz w:val="24"/>
                <w:szCs w:val="24"/>
              </w:rPr>
              <w:t>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</w:t>
            </w:r>
            <w:r>
              <w:rPr>
                <w:sz w:val="24"/>
                <w:szCs w:val="24"/>
              </w:rPr>
              <w:t xml:space="preserve"> срока размещения ценных бумаг): </w:t>
            </w:r>
            <w:r w:rsidR="009559EF">
              <w:rPr>
                <w:b/>
                <w:sz w:val="24"/>
                <w:szCs w:val="24"/>
              </w:rPr>
              <w:t>20</w:t>
            </w:r>
            <w:r w:rsidRPr="00164A7E">
              <w:rPr>
                <w:b/>
                <w:sz w:val="24"/>
                <w:szCs w:val="24"/>
              </w:rPr>
              <w:t>.03.2023</w:t>
            </w:r>
            <w:r w:rsidR="003E2BD3">
              <w:rPr>
                <w:b/>
                <w:sz w:val="24"/>
                <w:szCs w:val="24"/>
              </w:rPr>
              <w:t xml:space="preserve"> – </w:t>
            </w:r>
            <w:r w:rsidR="003E2BD3" w:rsidRPr="003E2BD3">
              <w:rPr>
                <w:b/>
                <w:sz w:val="24"/>
                <w:szCs w:val="24"/>
              </w:rPr>
              <w:t>дата окончания установленного срока размещения ценных бумаг</w:t>
            </w:r>
            <w:r w:rsidR="003E2BD3">
              <w:rPr>
                <w:b/>
                <w:sz w:val="24"/>
                <w:szCs w:val="24"/>
              </w:rPr>
              <w:t>.</w:t>
            </w:r>
          </w:p>
          <w:p w:rsidR="00164A7E" w:rsidRPr="00FA18EE" w:rsidRDefault="00164A7E" w:rsidP="00FA18E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18EE" w:rsidRDefault="00164A7E" w:rsidP="00FA18E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 К</w:t>
            </w:r>
            <w:r w:rsidR="00FA18EE" w:rsidRPr="00FA18EE">
              <w:rPr>
                <w:sz w:val="24"/>
                <w:szCs w:val="24"/>
              </w:rPr>
              <w:t>оличество фактически размещенных ценных бумаг</w:t>
            </w:r>
            <w:r>
              <w:rPr>
                <w:sz w:val="24"/>
                <w:szCs w:val="24"/>
              </w:rPr>
              <w:t xml:space="preserve">: </w:t>
            </w:r>
            <w:r w:rsidR="00E34808" w:rsidRPr="00E34808">
              <w:rPr>
                <w:b/>
                <w:sz w:val="24"/>
                <w:szCs w:val="24"/>
              </w:rPr>
              <w:t>1 204 040 574 шт.</w:t>
            </w:r>
          </w:p>
          <w:p w:rsidR="00164A7E" w:rsidRPr="00FA18EE" w:rsidRDefault="00164A7E" w:rsidP="00FA18E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18EE" w:rsidRDefault="00515CD1" w:rsidP="00FA18EE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2.10. Д</w:t>
            </w:r>
            <w:r w:rsidR="00FA18EE" w:rsidRPr="00FA18EE">
              <w:rPr>
                <w:sz w:val="24"/>
                <w:szCs w:val="24"/>
              </w:rPr>
              <w:t>оля фактически размещенных ценных бумаг от общего количества ценных бумаг дополнительного выпуска</w:t>
            </w:r>
            <w:r>
              <w:rPr>
                <w:sz w:val="24"/>
                <w:szCs w:val="24"/>
              </w:rPr>
              <w:t xml:space="preserve">, подлежавших размещению: </w:t>
            </w:r>
            <w:r w:rsidRPr="00515CD1">
              <w:rPr>
                <w:b/>
                <w:sz w:val="24"/>
                <w:szCs w:val="24"/>
              </w:rPr>
              <w:t>18,34 %.</w:t>
            </w:r>
          </w:p>
          <w:p w:rsidR="00CA5E6C" w:rsidRPr="00FA18EE" w:rsidRDefault="00CA5E6C" w:rsidP="00FA18E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18EE" w:rsidRDefault="00CA5E6C" w:rsidP="00FA18EE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2.11. Ф</w:t>
            </w:r>
            <w:r w:rsidR="00FA18EE" w:rsidRPr="00FA18EE">
              <w:rPr>
                <w:sz w:val="24"/>
                <w:szCs w:val="24"/>
              </w:rPr>
              <w:t>актическая цена размещения ценных бумаг и количество ценных бумаг, размещен</w:t>
            </w:r>
            <w:r>
              <w:rPr>
                <w:sz w:val="24"/>
                <w:szCs w:val="24"/>
              </w:rPr>
              <w:t xml:space="preserve">ных по каждой из цен размещения: </w:t>
            </w:r>
            <w:r w:rsidR="00302735">
              <w:rPr>
                <w:b/>
                <w:sz w:val="24"/>
                <w:szCs w:val="24"/>
              </w:rPr>
              <w:t>ф</w:t>
            </w:r>
            <w:r w:rsidRPr="00CA5E6C">
              <w:rPr>
                <w:b/>
                <w:sz w:val="24"/>
                <w:szCs w:val="24"/>
              </w:rPr>
              <w:t>актическая цена размещения ценных бумаг –</w:t>
            </w:r>
            <w:r>
              <w:rPr>
                <w:sz w:val="24"/>
                <w:szCs w:val="24"/>
              </w:rPr>
              <w:t xml:space="preserve"> </w:t>
            </w:r>
            <w:r w:rsidRPr="00CA5E6C">
              <w:rPr>
                <w:b/>
                <w:sz w:val="24"/>
                <w:szCs w:val="24"/>
              </w:rPr>
              <w:t>32,44 руб.</w:t>
            </w:r>
            <w:r>
              <w:rPr>
                <w:b/>
                <w:sz w:val="24"/>
                <w:szCs w:val="24"/>
              </w:rPr>
              <w:t>, количество ценных бумаг, размещенных по цене 32,44 руб.</w:t>
            </w:r>
            <w:r w:rsidR="002068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34808">
              <w:rPr>
                <w:b/>
                <w:sz w:val="24"/>
                <w:szCs w:val="24"/>
              </w:rPr>
              <w:t>1 204 040 574 шт.</w:t>
            </w:r>
          </w:p>
          <w:p w:rsidR="00CA5E6C" w:rsidRPr="00FA18EE" w:rsidRDefault="00CA5E6C" w:rsidP="00FA18E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D7FCD" w:rsidRDefault="00CA5E6C" w:rsidP="00FA18E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 Ф</w:t>
            </w:r>
            <w:r w:rsidR="00FA18EE" w:rsidRPr="00FA18EE">
              <w:rPr>
                <w:sz w:val="24"/>
                <w:szCs w:val="24"/>
              </w:rPr>
              <w:t>орма оплаты размещенных ценных бумаг, а если размещенные ценные бумаги оплачивались денежными средствами и иным имуществом (</w:t>
            </w:r>
            <w:proofErr w:type="spellStart"/>
            <w:r w:rsidR="00FA18EE" w:rsidRPr="00FA18EE">
              <w:rPr>
                <w:sz w:val="24"/>
                <w:szCs w:val="24"/>
              </w:rPr>
              <w:t>неденежными</w:t>
            </w:r>
            <w:proofErr w:type="spellEnd"/>
            <w:r w:rsidR="00FA18EE" w:rsidRPr="00FA18EE">
              <w:rPr>
                <w:sz w:val="24"/>
                <w:szCs w:val="24"/>
              </w:rPr>
              <w:t xml:space="preserve"> средствами) - также количество размещенных ценных бумаг, оплаченных денежными средствами, и количество размещенных ценных бумаг, оплаченных иным имущ</w:t>
            </w:r>
            <w:r w:rsidR="00730BD9">
              <w:rPr>
                <w:sz w:val="24"/>
                <w:szCs w:val="24"/>
              </w:rPr>
              <w:t>еством (</w:t>
            </w:r>
            <w:proofErr w:type="spellStart"/>
            <w:r w:rsidR="00730BD9">
              <w:rPr>
                <w:sz w:val="24"/>
                <w:szCs w:val="24"/>
              </w:rPr>
              <w:t>неденежными</w:t>
            </w:r>
            <w:proofErr w:type="spellEnd"/>
            <w:r w:rsidR="00730BD9">
              <w:rPr>
                <w:sz w:val="24"/>
                <w:szCs w:val="24"/>
              </w:rPr>
              <w:t xml:space="preserve"> средствами): </w:t>
            </w:r>
            <w:r w:rsidR="00730BD9" w:rsidRPr="00730BD9">
              <w:rPr>
                <w:b/>
                <w:sz w:val="24"/>
                <w:szCs w:val="24"/>
              </w:rPr>
              <w:t xml:space="preserve">дополнительные акции оплачивались денежными средствами в рублях Российской Федерации в безналичной форме. </w:t>
            </w:r>
            <w:r w:rsidR="00730BD9">
              <w:rPr>
                <w:b/>
                <w:sz w:val="24"/>
                <w:szCs w:val="24"/>
              </w:rPr>
              <w:t>К</w:t>
            </w:r>
            <w:r w:rsidR="00730BD9" w:rsidRPr="00730BD9">
              <w:rPr>
                <w:b/>
                <w:sz w:val="24"/>
                <w:szCs w:val="24"/>
              </w:rPr>
              <w:t xml:space="preserve">оличество </w:t>
            </w:r>
            <w:r w:rsidR="00730BD9">
              <w:rPr>
                <w:b/>
                <w:sz w:val="24"/>
                <w:szCs w:val="24"/>
              </w:rPr>
              <w:t>дополнительных акций</w:t>
            </w:r>
            <w:r w:rsidR="00730BD9" w:rsidRPr="00730BD9">
              <w:rPr>
                <w:b/>
                <w:sz w:val="24"/>
                <w:szCs w:val="24"/>
              </w:rPr>
              <w:t>, оплаченных денежными средствами</w:t>
            </w:r>
            <w:r w:rsidR="00206828">
              <w:rPr>
                <w:b/>
                <w:sz w:val="24"/>
                <w:szCs w:val="24"/>
              </w:rPr>
              <w:t xml:space="preserve">, – </w:t>
            </w:r>
            <w:r w:rsidR="00206828" w:rsidRPr="00E34808">
              <w:rPr>
                <w:b/>
                <w:sz w:val="24"/>
                <w:szCs w:val="24"/>
              </w:rPr>
              <w:t>1 204 040 574 шт.</w:t>
            </w:r>
          </w:p>
          <w:p w:rsidR="00A44E3A" w:rsidRDefault="00A44E3A" w:rsidP="00521FB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687B9A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687B9A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687B9A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687B9A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687B9A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44E3A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0B628E">
      <w:headerReference w:type="default" r:id="rId8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FC" w:rsidRDefault="003A24FC" w:rsidP="00482518">
      <w:r>
        <w:separator/>
      </w:r>
    </w:p>
  </w:endnote>
  <w:endnote w:type="continuationSeparator" w:id="0">
    <w:p w:rsidR="003A24FC" w:rsidRDefault="003A24FC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FC" w:rsidRDefault="003A24FC" w:rsidP="00482518">
      <w:r>
        <w:separator/>
      </w:r>
    </w:p>
  </w:footnote>
  <w:footnote w:type="continuationSeparator" w:id="0">
    <w:p w:rsidR="003A24FC" w:rsidRDefault="003A24FC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D2128D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B2D1A"/>
    <w:rsid w:val="000B628E"/>
    <w:rsid w:val="000C0B2F"/>
    <w:rsid w:val="000F2850"/>
    <w:rsid w:val="0015639B"/>
    <w:rsid w:val="00164A7E"/>
    <w:rsid w:val="001744DA"/>
    <w:rsid w:val="0018324C"/>
    <w:rsid w:val="001B26A2"/>
    <w:rsid w:val="001C06DB"/>
    <w:rsid w:val="001D337C"/>
    <w:rsid w:val="00206828"/>
    <w:rsid w:val="002255F7"/>
    <w:rsid w:val="00247A40"/>
    <w:rsid w:val="00254332"/>
    <w:rsid w:val="0025614C"/>
    <w:rsid w:val="002730E4"/>
    <w:rsid w:val="002832D8"/>
    <w:rsid w:val="002917E4"/>
    <w:rsid w:val="00292037"/>
    <w:rsid w:val="00295AFD"/>
    <w:rsid w:val="002B7830"/>
    <w:rsid w:val="002E050C"/>
    <w:rsid w:val="0030270E"/>
    <w:rsid w:val="00302735"/>
    <w:rsid w:val="00307A60"/>
    <w:rsid w:val="00353BF0"/>
    <w:rsid w:val="00381BC6"/>
    <w:rsid w:val="003A24FC"/>
    <w:rsid w:val="003E2BD3"/>
    <w:rsid w:val="00434871"/>
    <w:rsid w:val="00482518"/>
    <w:rsid w:val="004F36CB"/>
    <w:rsid w:val="0050790B"/>
    <w:rsid w:val="00515CD1"/>
    <w:rsid w:val="00521FBE"/>
    <w:rsid w:val="005440FD"/>
    <w:rsid w:val="00553C0E"/>
    <w:rsid w:val="0055693E"/>
    <w:rsid w:val="00573162"/>
    <w:rsid w:val="005A2764"/>
    <w:rsid w:val="005A49C3"/>
    <w:rsid w:val="005B15C3"/>
    <w:rsid w:val="005B36A1"/>
    <w:rsid w:val="005C4D0E"/>
    <w:rsid w:val="005F673A"/>
    <w:rsid w:val="00687B9A"/>
    <w:rsid w:val="006B0767"/>
    <w:rsid w:val="006B0EC2"/>
    <w:rsid w:val="006C66A4"/>
    <w:rsid w:val="00715B81"/>
    <w:rsid w:val="00722459"/>
    <w:rsid w:val="00730BD9"/>
    <w:rsid w:val="007944A6"/>
    <w:rsid w:val="007E5835"/>
    <w:rsid w:val="007F5430"/>
    <w:rsid w:val="007F7FDC"/>
    <w:rsid w:val="008560A0"/>
    <w:rsid w:val="008565A5"/>
    <w:rsid w:val="008B5328"/>
    <w:rsid w:val="008C0088"/>
    <w:rsid w:val="008C5830"/>
    <w:rsid w:val="008E0856"/>
    <w:rsid w:val="009559EF"/>
    <w:rsid w:val="00986504"/>
    <w:rsid w:val="0099684E"/>
    <w:rsid w:val="00A258EC"/>
    <w:rsid w:val="00A37EF5"/>
    <w:rsid w:val="00A44E3A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96E86"/>
    <w:rsid w:val="00CA5E6C"/>
    <w:rsid w:val="00CA643B"/>
    <w:rsid w:val="00CB0D26"/>
    <w:rsid w:val="00CB223C"/>
    <w:rsid w:val="00CB4343"/>
    <w:rsid w:val="00CB6896"/>
    <w:rsid w:val="00CB6BE2"/>
    <w:rsid w:val="00CC1B70"/>
    <w:rsid w:val="00CE2C9F"/>
    <w:rsid w:val="00CF2A9F"/>
    <w:rsid w:val="00CF31E2"/>
    <w:rsid w:val="00D03D8E"/>
    <w:rsid w:val="00D2128D"/>
    <w:rsid w:val="00D34DCA"/>
    <w:rsid w:val="00D35856"/>
    <w:rsid w:val="00D8088E"/>
    <w:rsid w:val="00D96CFA"/>
    <w:rsid w:val="00DB02FE"/>
    <w:rsid w:val="00DB2453"/>
    <w:rsid w:val="00DB41B3"/>
    <w:rsid w:val="00DB5BC9"/>
    <w:rsid w:val="00DB6225"/>
    <w:rsid w:val="00DE3E16"/>
    <w:rsid w:val="00E01B38"/>
    <w:rsid w:val="00E0388D"/>
    <w:rsid w:val="00E12AC5"/>
    <w:rsid w:val="00E34808"/>
    <w:rsid w:val="00E47272"/>
    <w:rsid w:val="00E82639"/>
    <w:rsid w:val="00ED2648"/>
    <w:rsid w:val="00F0140A"/>
    <w:rsid w:val="00F27DA8"/>
    <w:rsid w:val="00F33EFE"/>
    <w:rsid w:val="00F4753D"/>
    <w:rsid w:val="00F50E68"/>
    <w:rsid w:val="00F54420"/>
    <w:rsid w:val="00F958CC"/>
    <w:rsid w:val="00FA18EE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</cp:revision>
  <dcterms:created xsi:type="dcterms:W3CDTF">2023-03-20T06:41:00Z</dcterms:created>
  <dcterms:modified xsi:type="dcterms:W3CDTF">2023-03-20T13:33:00Z</dcterms:modified>
</cp:coreProperties>
</file>