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5FB0" w:rsidRDefault="00725FB0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990F3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0131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 w:rsidR="004C09E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4B6F93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EC4154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C09E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4F646C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FE362E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4B6F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4B6F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4B6F93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4B6F9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C09E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4F646C" w:rsidRPr="004B6F9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8F24C9" w:rsidRPr="004B6F9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5606D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4B6F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2735" w:rsidRPr="00162777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4F646C"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</w:t>
      </w:r>
      <w:r w:rsidR="008F24C9" w:rsidRPr="004B6F9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5606D" w:rsidRPr="004B6F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4B6F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B79D6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DB79D6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CF2E5B" w:rsidRPr="00DB79D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1374B" w:rsidRPr="00DB79D6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DB79D6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162777" w:rsidRPr="00DB79D6" w:rsidRDefault="00162777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9D6">
        <w:rPr>
          <w:rFonts w:ascii="Times New Roman" w:hAnsi="Times New Roman"/>
          <w:sz w:val="28"/>
          <w:szCs w:val="28"/>
        </w:rPr>
        <w:t>Краинский</w:t>
      </w:r>
      <w:proofErr w:type="spellEnd"/>
      <w:r w:rsidRPr="00DB79D6">
        <w:rPr>
          <w:rFonts w:ascii="Times New Roman" w:hAnsi="Times New Roman"/>
          <w:sz w:val="28"/>
          <w:szCs w:val="28"/>
        </w:rPr>
        <w:t xml:space="preserve"> </w:t>
      </w:r>
      <w:r w:rsidR="00DB79D6" w:rsidRPr="00DB79D6">
        <w:rPr>
          <w:rFonts w:ascii="Times New Roman" w:hAnsi="Times New Roman"/>
          <w:sz w:val="28"/>
          <w:szCs w:val="28"/>
        </w:rPr>
        <w:t>Даниил Владимирович</w:t>
      </w:r>
    </w:p>
    <w:p w:rsidR="000C780D" w:rsidRPr="00DB79D6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Левченко</w:t>
      </w:r>
      <w:r w:rsidR="0073356A" w:rsidRPr="00DB79D6">
        <w:rPr>
          <w:rFonts w:ascii="Times New Roman" w:hAnsi="Times New Roman"/>
          <w:sz w:val="28"/>
          <w:szCs w:val="28"/>
        </w:rPr>
        <w:t xml:space="preserve"> </w:t>
      </w:r>
      <w:r w:rsidRPr="00DB79D6">
        <w:rPr>
          <w:rFonts w:ascii="Times New Roman" w:hAnsi="Times New Roman"/>
          <w:sz w:val="28"/>
          <w:szCs w:val="28"/>
        </w:rPr>
        <w:t>Роман</w:t>
      </w:r>
      <w:r w:rsidR="0073356A" w:rsidRPr="00DB79D6">
        <w:rPr>
          <w:rFonts w:ascii="Times New Roman" w:hAnsi="Times New Roman"/>
          <w:sz w:val="28"/>
          <w:szCs w:val="28"/>
        </w:rPr>
        <w:t xml:space="preserve"> </w:t>
      </w:r>
      <w:r w:rsidRPr="00DB79D6">
        <w:rPr>
          <w:rFonts w:ascii="Times New Roman" w:hAnsi="Times New Roman"/>
          <w:sz w:val="28"/>
          <w:szCs w:val="28"/>
        </w:rPr>
        <w:t>Алексеевич</w:t>
      </w:r>
    </w:p>
    <w:p w:rsidR="007F598E" w:rsidRPr="00DB79D6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Майоров</w:t>
      </w:r>
      <w:r w:rsidR="007F598E" w:rsidRPr="00DB79D6">
        <w:rPr>
          <w:rFonts w:ascii="Times New Roman" w:hAnsi="Times New Roman"/>
          <w:sz w:val="28"/>
          <w:szCs w:val="28"/>
        </w:rPr>
        <w:t xml:space="preserve"> </w:t>
      </w:r>
      <w:r w:rsidRPr="00DB79D6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DB79D6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9D6">
        <w:rPr>
          <w:rFonts w:ascii="Times New Roman" w:hAnsi="Times New Roman"/>
          <w:sz w:val="28"/>
          <w:szCs w:val="28"/>
        </w:rPr>
        <w:t>Мольский</w:t>
      </w:r>
      <w:proofErr w:type="spellEnd"/>
      <w:r w:rsidRPr="00DB79D6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536829" w:rsidRPr="00DB79D6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4B6F93" w:rsidRPr="00DB79D6" w:rsidRDefault="004B6F93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9D6">
        <w:rPr>
          <w:rFonts w:ascii="Times New Roman" w:hAnsi="Times New Roman"/>
          <w:sz w:val="28"/>
          <w:szCs w:val="28"/>
        </w:rPr>
        <w:t>Полинов</w:t>
      </w:r>
      <w:proofErr w:type="spellEnd"/>
      <w:r w:rsidRPr="00DB79D6">
        <w:rPr>
          <w:rFonts w:ascii="Times New Roman" w:hAnsi="Times New Roman"/>
          <w:sz w:val="28"/>
          <w:szCs w:val="28"/>
        </w:rPr>
        <w:t xml:space="preserve"> Алексей Александрович</w:t>
      </w:r>
    </w:p>
    <w:p w:rsidR="007F598E" w:rsidRPr="00DB79D6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9D6">
        <w:rPr>
          <w:rFonts w:ascii="Times New Roman" w:hAnsi="Times New Roman"/>
          <w:sz w:val="28"/>
          <w:szCs w:val="28"/>
        </w:rPr>
        <w:t>Сасин</w:t>
      </w:r>
      <w:proofErr w:type="spellEnd"/>
      <w:r w:rsidRPr="00DB79D6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536829" w:rsidRPr="00DB79D6" w:rsidRDefault="00536829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Ульянов Антон Сергеевич</w:t>
      </w:r>
    </w:p>
    <w:p w:rsidR="000C780D" w:rsidRPr="00DB79D6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DB79D6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DB79D6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DB79D6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142B1B" w:rsidRPr="00DB79D6" w:rsidRDefault="004F646C" w:rsidP="00142B1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42B1B" w:rsidRPr="00DB79D6">
        <w:rPr>
          <w:rFonts w:ascii="Times New Roman" w:eastAsia="Times New Roman" w:hAnsi="Times New Roman"/>
          <w:sz w:val="28"/>
          <w:szCs w:val="28"/>
          <w:lang w:eastAsia="ru-RU"/>
        </w:rPr>
        <w:t>Об избрании корпоративного секретаря ПАО «</w:t>
      </w:r>
      <w:r w:rsidR="00142B1B"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Кавказ»</w:t>
      </w:r>
      <w:r w:rsidR="00142B1B" w:rsidRPr="00DB79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2B1B" w:rsidRPr="00DB79D6" w:rsidRDefault="00142B1B" w:rsidP="00142B1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2. Об утверждении кандидатуры страховщика ПАО «Россети Северный Кавказ».</w:t>
      </w:r>
    </w:p>
    <w:p w:rsidR="00142B1B" w:rsidRPr="00DB79D6" w:rsidRDefault="00142B1B" w:rsidP="00142B1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3. О рассмотрении отчета Генерального директора Общества о выполнении в 1 квартале 2022 года решений, принятых на заседаниях Совета директоров Общества.</w:t>
      </w:r>
    </w:p>
    <w:p w:rsidR="00142B1B" w:rsidRPr="00DB79D6" w:rsidRDefault="00142B1B" w:rsidP="00142B1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4. О составе Комитета по аудиту Совета директоров ПАО «Россети Северный Кавказ».</w:t>
      </w:r>
    </w:p>
    <w:p w:rsidR="00142B1B" w:rsidRPr="00DB79D6" w:rsidRDefault="00142B1B" w:rsidP="00142B1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5. О составе Комитета по надежности Совета директоров                               ПАО «Россети Северный Кавказ».</w:t>
      </w:r>
    </w:p>
    <w:p w:rsidR="00142B1B" w:rsidRPr="00DB79D6" w:rsidRDefault="00142B1B" w:rsidP="00142B1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6. О составе Комитета по технологическому присоединению                                          к электрическим сетям при Совете директоров ПАО «Россети Северный Кавказ».</w:t>
      </w:r>
    </w:p>
    <w:p w:rsidR="00142B1B" w:rsidRPr="00DB79D6" w:rsidRDefault="00142B1B" w:rsidP="00142B1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7. Об утверждении Плана (Программы) снижения потерь электрической энергии в электрических сетях ПАО «Россети Северный Кавказ» на 2022-2026 годы.</w:t>
      </w:r>
    </w:p>
    <w:p w:rsidR="00142B1B" w:rsidRPr="00DB79D6" w:rsidRDefault="00142B1B" w:rsidP="00142B1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Об утверждении Программы энергосбережения и повышения энергетической эффективности ПАО «Россети Северный Кавказ» до 2027 года.</w:t>
      </w:r>
    </w:p>
    <w:p w:rsidR="00636DD4" w:rsidRDefault="00636DD4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81374B" w:rsidRPr="00DB79D6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B79D6">
        <w:rPr>
          <w:sz w:val="28"/>
          <w:szCs w:val="28"/>
        </w:rPr>
        <w:t>Итог</w:t>
      </w:r>
      <w:r w:rsidR="00467746" w:rsidRPr="00DB79D6">
        <w:rPr>
          <w:sz w:val="28"/>
          <w:szCs w:val="28"/>
        </w:rPr>
        <w:t>и голосования и решени</w:t>
      </w:r>
      <w:r w:rsidR="00666717" w:rsidRPr="00DB79D6">
        <w:rPr>
          <w:sz w:val="28"/>
          <w:szCs w:val="28"/>
        </w:rPr>
        <w:t>я</w:t>
      </w:r>
      <w:r w:rsidR="00467746" w:rsidRPr="00DB79D6">
        <w:rPr>
          <w:sz w:val="28"/>
          <w:szCs w:val="28"/>
        </w:rPr>
        <w:t>, принят</w:t>
      </w:r>
      <w:r w:rsidR="00666717" w:rsidRPr="00DB79D6">
        <w:rPr>
          <w:sz w:val="28"/>
          <w:szCs w:val="28"/>
        </w:rPr>
        <w:t>ы</w:t>
      </w:r>
      <w:r w:rsidR="00467746" w:rsidRPr="00DB79D6">
        <w:rPr>
          <w:sz w:val="28"/>
          <w:szCs w:val="28"/>
        </w:rPr>
        <w:t>е по вопро</w:t>
      </w:r>
      <w:r w:rsidR="00666717" w:rsidRPr="00DB79D6">
        <w:rPr>
          <w:sz w:val="28"/>
          <w:szCs w:val="28"/>
        </w:rPr>
        <w:t xml:space="preserve">сам </w:t>
      </w:r>
      <w:r w:rsidRPr="00DB79D6">
        <w:rPr>
          <w:sz w:val="28"/>
          <w:szCs w:val="28"/>
        </w:rPr>
        <w:t>повестки дня:</w:t>
      </w:r>
    </w:p>
    <w:p w:rsidR="00EC26D9" w:rsidRPr="00DB79D6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2E2BB5" w:rsidRPr="00DB79D6" w:rsidRDefault="00981B39" w:rsidP="002E2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9D6">
        <w:rPr>
          <w:rFonts w:ascii="Times New Roman" w:hAnsi="Times New Roman"/>
          <w:sz w:val="28"/>
          <w:szCs w:val="28"/>
        </w:rPr>
        <w:t>Вопрос № 1</w:t>
      </w:r>
      <w:r w:rsidR="00BE70DB" w:rsidRPr="00DB79D6">
        <w:rPr>
          <w:rFonts w:ascii="Times New Roman" w:hAnsi="Times New Roman"/>
          <w:sz w:val="28"/>
          <w:szCs w:val="28"/>
        </w:rPr>
        <w:t xml:space="preserve"> </w:t>
      </w:r>
      <w:r w:rsidR="002E2BB5" w:rsidRPr="00DB79D6">
        <w:rPr>
          <w:rFonts w:ascii="Times New Roman" w:hAnsi="Times New Roman"/>
          <w:sz w:val="28"/>
          <w:szCs w:val="28"/>
        </w:rPr>
        <w:t>Об избрании корпоративного секретаря ПАО «</w:t>
      </w:r>
      <w:r w:rsidR="002E2BB5" w:rsidRPr="00DB79D6">
        <w:rPr>
          <w:rFonts w:ascii="Times New Roman" w:hAnsi="Times New Roman"/>
          <w:bCs/>
          <w:sz w:val="28"/>
          <w:szCs w:val="28"/>
        </w:rPr>
        <w:t>Россети Северный Кавказ»</w:t>
      </w:r>
      <w:r w:rsidR="002E2BB5" w:rsidRPr="00DB79D6">
        <w:rPr>
          <w:rFonts w:ascii="Times New Roman" w:hAnsi="Times New Roman"/>
          <w:sz w:val="28"/>
          <w:szCs w:val="28"/>
        </w:rPr>
        <w:t>.</w:t>
      </w:r>
    </w:p>
    <w:p w:rsidR="004F646C" w:rsidRPr="00DB79D6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ED6954"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E2BB5" w:rsidRPr="00DB79D6" w:rsidRDefault="002E2BB5" w:rsidP="002E2B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Избрать корпоративным секретарем ПАО «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Кавказ»</w:t>
      </w:r>
      <w:r w:rsidRPr="00DB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Кумукову</w:t>
      </w:r>
      <w:proofErr w:type="spellEnd"/>
      <w:r w:rsidRPr="00DB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Марину </w:t>
      </w:r>
      <w:proofErr w:type="spellStart"/>
      <w:r w:rsidRPr="00DB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Халитовну</w:t>
      </w:r>
      <w:proofErr w:type="spellEnd"/>
      <w:r w:rsidRPr="00DB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начальника Департамента корпоративного управления и взаимодействия с акционерами ПАО «Россети Северный Кавказ»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BB5" w:rsidRPr="00DB79D6" w:rsidRDefault="002E2BB5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CD0" w:rsidRPr="00DB79D6" w:rsidRDefault="004B6F93" w:rsidP="004B6F93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="00162777" w:rsidRPr="00DB79D6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="00162777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Майоров А.В.,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="00162777" w:rsidRPr="00DB79D6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="00162777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886CD0" w:rsidRPr="00DB79D6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B79D6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06FE1" w:rsidRPr="00DB79D6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BB5" w:rsidRPr="00DB79D6" w:rsidRDefault="004F646C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2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2BB5" w:rsidRPr="00DB79D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кандидатуры страховщика ПАО «Россети Северный Кавказ».</w:t>
      </w:r>
    </w:p>
    <w:p w:rsidR="004F646C" w:rsidRPr="00DB79D6" w:rsidRDefault="004F646C" w:rsidP="004F6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ED6954"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E2BB5" w:rsidRPr="00DB79D6" w:rsidRDefault="002E2BB5" w:rsidP="002E2BB5">
      <w:pPr>
        <w:tabs>
          <w:tab w:val="left" w:pos="709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в качестве страховщика Общества следующую страховую компанию: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3372"/>
        <w:gridCol w:w="2776"/>
      </w:tblGrid>
      <w:tr w:rsidR="002E2BB5" w:rsidRPr="00DB79D6" w:rsidTr="00AA1291">
        <w:trPr>
          <w:trHeight w:val="463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BB5" w:rsidRPr="00DB79D6" w:rsidRDefault="002E2BB5" w:rsidP="002E2B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Вид страхования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BB5" w:rsidRPr="00DB79D6" w:rsidRDefault="002E2BB5" w:rsidP="002E2B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BB5" w:rsidRPr="00DB79D6" w:rsidRDefault="002E2BB5" w:rsidP="002E2B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Период страхования</w:t>
            </w:r>
          </w:p>
        </w:tc>
      </w:tr>
      <w:tr w:rsidR="002E2BB5" w:rsidRPr="00DB79D6" w:rsidTr="00AA1291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B5" w:rsidRPr="00DB79D6" w:rsidRDefault="002E2BB5" w:rsidP="002E2B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Добровольное медицинское страхование (ДМС)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B5" w:rsidRPr="00DB79D6" w:rsidRDefault="002E2BB5" w:rsidP="002E2B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АО «СОГАЗ»</w:t>
            </w:r>
          </w:p>
          <w:p w:rsidR="002E2BB5" w:rsidRPr="00DB79D6" w:rsidRDefault="002E2BB5" w:rsidP="002E2B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B5" w:rsidRPr="00DB79D6" w:rsidRDefault="002E2BB5" w:rsidP="002E2B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 25.06.2022</w:t>
            </w:r>
          </w:p>
          <w:p w:rsidR="002E2BB5" w:rsidRPr="00DB79D6" w:rsidRDefault="002E2BB5" w:rsidP="002E2B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 31.08.2022</w:t>
            </w:r>
          </w:p>
        </w:tc>
      </w:tr>
    </w:tbl>
    <w:p w:rsidR="00C06FE1" w:rsidRPr="00DB79D6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9D6" w:rsidRPr="00DB79D6" w:rsidRDefault="00DB79D6" w:rsidP="00DB79D6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Майоров А.В.,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DB79D6" w:rsidRPr="00DB79D6" w:rsidRDefault="00DB79D6" w:rsidP="00DB79D6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B79D6" w:rsidRPr="00DB79D6" w:rsidRDefault="00DB79D6" w:rsidP="00DB79D6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4F646C" w:rsidRPr="00DB79D6" w:rsidRDefault="004F646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BB5" w:rsidRPr="00DB79D6" w:rsidRDefault="004F646C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3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2BB5" w:rsidRPr="00DB79D6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Общества о выполнении в 1 квартале 2022 года решений, принятых на заседаниях Совета директоров Общества.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2E2BB5" w:rsidRPr="00DB79D6" w:rsidRDefault="002E2BB5" w:rsidP="00892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Генерального директора Общества о выполнении в 1 квартале 2022 года решений, принятых на заседаниях Совета директоров Общества, в соответствии с приложением № 1 к настоящему решению Совета директоров Общества.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Краинский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Д.В., Левченко Р.А., Майоров А.В.,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А.В., Парамонова Н.В.,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Полинов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Н.И., Ульянов А.С. 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«ПРОТИВ»: нет. «ВОЗДЕРЖАЛСЯ»: нет.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принято.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4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. О составе Комитета по аудиту Совета директоров ПАО «Россети Северный Кавказ».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2E2BB5" w:rsidRPr="00DB79D6" w:rsidRDefault="002E2BB5" w:rsidP="00892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Определить количественный состав Комитета по аудиту Совета директоров Общества – 3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(три)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человека.</w:t>
      </w:r>
    </w:p>
    <w:p w:rsidR="002E2BB5" w:rsidRPr="00DB79D6" w:rsidRDefault="002E2BB5" w:rsidP="00892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Избрать следующий персональный состав Комитета по аудиту Совета директоров Общества: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5528"/>
      </w:tblGrid>
      <w:tr w:rsidR="002E2BB5" w:rsidRPr="00DB79D6" w:rsidTr="00AA1291">
        <w:tc>
          <w:tcPr>
            <w:tcW w:w="596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кандидата</w:t>
            </w:r>
          </w:p>
        </w:tc>
        <w:tc>
          <w:tcPr>
            <w:tcW w:w="5528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E2BB5" w:rsidRPr="00DB79D6" w:rsidTr="00AA1291">
        <w:tc>
          <w:tcPr>
            <w:tcW w:w="596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Гончаров </w:t>
            </w:r>
          </w:p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Юрий Владимирович </w:t>
            </w:r>
          </w:p>
        </w:tc>
        <w:tc>
          <w:tcPr>
            <w:tcW w:w="5528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советник ПАО «Россети»</w:t>
            </w:r>
          </w:p>
        </w:tc>
      </w:tr>
      <w:tr w:rsidR="002E2BB5" w:rsidRPr="00DB79D6" w:rsidTr="00AA1291">
        <w:tc>
          <w:tcPr>
            <w:tcW w:w="596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Ульянов </w:t>
            </w:r>
          </w:p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Антон Сергеевич</w:t>
            </w:r>
          </w:p>
        </w:tc>
        <w:tc>
          <w:tcPr>
            <w:tcW w:w="5528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по внутреннему контролю и управлению рисками - начальник Департамента внутреннего контроля и управления рисками </w:t>
            </w: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«Россети»</w:t>
            </w:r>
          </w:p>
        </w:tc>
      </w:tr>
      <w:tr w:rsidR="002E2BB5" w:rsidRPr="00DB79D6" w:rsidTr="00AA1291">
        <w:tc>
          <w:tcPr>
            <w:tcW w:w="596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Сасин</w:t>
            </w:r>
            <w:proofErr w:type="spellEnd"/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Иванович</w:t>
            </w:r>
          </w:p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«ОПОРА РОССИИ» в </w:t>
            </w:r>
            <w:proofErr w:type="spellStart"/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Кавказском федеральном округе, член Правления «ОПОРА РОССИИ»</w:t>
            </w:r>
          </w:p>
        </w:tc>
      </w:tr>
    </w:tbl>
    <w:p w:rsidR="002E2BB5" w:rsidRPr="00DB79D6" w:rsidRDefault="002E2BB5" w:rsidP="00892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Избрать Гончарова Юрия Владимировича Председателем Комитета по аудиту Совета директоров Общества.</w:t>
      </w:r>
    </w:p>
    <w:p w:rsidR="00164325" w:rsidRPr="00DB79D6" w:rsidRDefault="00164325" w:rsidP="001643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Майоров А.В.,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5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. О составе Комитета по надежности Совета директоров                               ПАО «Россети Северный Кавказ».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2E2BB5" w:rsidRPr="00DB79D6" w:rsidRDefault="002E2BB5" w:rsidP="00892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Определить количественный состав Комитета по надежности Совета директоров Общества – 4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(четыре)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человека.</w:t>
      </w:r>
    </w:p>
    <w:p w:rsidR="002E2BB5" w:rsidRPr="00DB79D6" w:rsidRDefault="002E2BB5" w:rsidP="00892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Избрать следующий персональный состав Комитета по надежности Совета директоров Общества: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5812"/>
      </w:tblGrid>
      <w:tr w:rsidR="002E2BB5" w:rsidRPr="00DB79D6" w:rsidTr="00AA1291">
        <w:tc>
          <w:tcPr>
            <w:tcW w:w="596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кандидата</w:t>
            </w: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E2BB5" w:rsidRPr="00DB79D6" w:rsidTr="00AA1291">
        <w:tc>
          <w:tcPr>
            <w:tcW w:w="596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Бузаев</w:t>
            </w:r>
            <w:proofErr w:type="spellEnd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Леонид Владимирович </w:t>
            </w: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Департамента оперативно-технологического управления ПАО «Россети»</w:t>
            </w:r>
          </w:p>
        </w:tc>
      </w:tr>
      <w:tr w:rsidR="002E2BB5" w:rsidRPr="00DB79D6" w:rsidTr="00AA1291">
        <w:tc>
          <w:tcPr>
            <w:tcW w:w="596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Пилюгин Александр Викторович</w:t>
            </w: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ЦТН</w:t>
            </w:r>
          </w:p>
        </w:tc>
      </w:tr>
      <w:tr w:rsidR="002E2BB5" w:rsidRPr="00DB79D6" w:rsidTr="00AA1291">
        <w:tc>
          <w:tcPr>
            <w:tcW w:w="596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Мудрецова</w:t>
            </w:r>
            <w:proofErr w:type="spellEnd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Анна Владимировна </w:t>
            </w: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управления формирования производственных программ Департамента производственной деятельности </w:t>
            </w: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ПАО «Россети»</w:t>
            </w:r>
          </w:p>
        </w:tc>
      </w:tr>
      <w:tr w:rsidR="002E2BB5" w:rsidRPr="00DB79D6" w:rsidTr="00AA1291">
        <w:tc>
          <w:tcPr>
            <w:tcW w:w="596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Абаимов Виктор Михайлович</w:t>
            </w:r>
          </w:p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Первый заместитель генерального директора - главный инженер ПАО «Россети Северный Кавказ»</w:t>
            </w:r>
          </w:p>
        </w:tc>
      </w:tr>
    </w:tbl>
    <w:p w:rsidR="002E2BB5" w:rsidRPr="00DB79D6" w:rsidRDefault="002E2BB5" w:rsidP="00892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Избрать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Бузаева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Леонида Владимировича Председателем Комитета по надежности Совета директоров Общества.</w:t>
      </w:r>
    </w:p>
    <w:p w:rsidR="00164325" w:rsidRPr="00DB79D6" w:rsidRDefault="00164325" w:rsidP="001643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Краинский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Д.В., Левченко Р.А., Майоров А.В.,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А.В., Парамонова Н.В.,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Полинов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Н.И., Ульянов А.С. 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«ПРОТИВ»: нет. «ВОЗДЕРЖАЛСЯ»: нет.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принято.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6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. О составе Комитета по технологическому присоединению                                          к электрическим сетям при Совете директоров ПАО «Россети Северный Кавказ».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Определить количественный состав Комитета по технологическому присоединению к электрическим сетям при Совете директоров Общества – 4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(четыре)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человека.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2. Избрать следующий персональный состав Комитета по технологическому присоединению к электрическим сетям при Совете директоров Общества: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5812"/>
      </w:tblGrid>
      <w:tr w:rsidR="002E2BB5" w:rsidRPr="00DB79D6" w:rsidTr="00AA1291">
        <w:tc>
          <w:tcPr>
            <w:tcW w:w="596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кандидата</w:t>
            </w: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E2BB5" w:rsidRPr="00DB79D6" w:rsidTr="00AA1291">
        <w:tc>
          <w:tcPr>
            <w:tcW w:w="596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Скрипальщиков</w:t>
            </w:r>
            <w:proofErr w:type="spellEnd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Дмитрий Николаевич</w:t>
            </w:r>
          </w:p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Управления перспективного развития электросетевой инфраструктуры Департамента технологического присоединения и развития инфраструктуры ПАО «Россети»</w:t>
            </w:r>
          </w:p>
        </w:tc>
      </w:tr>
      <w:tr w:rsidR="002E2BB5" w:rsidRPr="00DB79D6" w:rsidTr="00AA1291">
        <w:tc>
          <w:tcPr>
            <w:tcW w:w="596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Курявый</w:t>
            </w:r>
            <w:proofErr w:type="spellEnd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Станислав Михайлович</w:t>
            </w:r>
          </w:p>
        </w:tc>
        <w:tc>
          <w:tcPr>
            <w:tcW w:w="5812" w:type="dxa"/>
          </w:tcPr>
          <w:p w:rsidR="002E2BB5" w:rsidRPr="00DB79D6" w:rsidRDefault="002E2BB5" w:rsidP="0083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636DD4"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</w:t>
            </w:r>
            <w:r w:rsidR="00636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36DD4"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работы ДЗО Департамента</w:t>
            </w:r>
            <w:r w:rsidR="00830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технологического присоединения и развития инфраструктуры ПАО «Россети»</w:t>
            </w:r>
          </w:p>
        </w:tc>
      </w:tr>
      <w:tr w:rsidR="002E2BB5" w:rsidRPr="00DB79D6" w:rsidTr="00AA1291">
        <w:tc>
          <w:tcPr>
            <w:tcW w:w="596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Дианов</w:t>
            </w:r>
            <w:proofErr w:type="spellEnd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Леонид Викторович</w:t>
            </w:r>
          </w:p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генерального директора по специальным проектам ПАО «Россети Северный Кавказ»</w:t>
            </w:r>
          </w:p>
        </w:tc>
      </w:tr>
      <w:tr w:rsidR="002E2BB5" w:rsidRPr="00DB79D6" w:rsidTr="00AA1291">
        <w:tc>
          <w:tcPr>
            <w:tcW w:w="596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vAlign w:val="center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Ашихмин</w:t>
            </w:r>
            <w:proofErr w:type="spellEnd"/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5812" w:type="dxa"/>
          </w:tcPr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79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по развитию сети МЭС Юга</w:t>
            </w:r>
          </w:p>
          <w:p w:rsidR="002E2BB5" w:rsidRPr="00DB79D6" w:rsidRDefault="002E2BB5" w:rsidP="002E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Избрать </w:t>
      </w:r>
      <w:proofErr w:type="spellStart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>Скрипальщикова</w:t>
      </w:r>
      <w:proofErr w:type="spellEnd"/>
      <w:r w:rsidRPr="00DB79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Дмитрия Николаевича Председателем Комитета по технологическому присоединению к электрическим сетям при Совете директоров Общества.</w:t>
      </w:r>
    </w:p>
    <w:p w:rsidR="00164325" w:rsidRPr="00DB79D6" w:rsidRDefault="00164325" w:rsidP="001643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Майоров А.В.,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E2BB5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7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. Об утверждении Плана (Программы) снижения потерь электрической энергии в электрических сетях ПАО «Россети Северный Кавказ» на 2022-2026 годы.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План (Программу) снижения потерь электрической энергии в электрических сетях ПАО «Россети Северный Кавказ» на 2022-2026 годы согласно приложению № 2 к настоящему решению Совета директоров Общества.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>Считать утратившим силу План (Программу) снижения потерь электрической энергии в электрических сетях ПАО «МРСК Северного Кавказа» на 2020 - 2024 годы, утвержденный решением Совета директоров Общества 17.03.2020 (протокол от 19.03.2020 № 415).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Отметить риски </w:t>
      </w:r>
      <w:r w:rsidR="00636DD4" w:rsidRPr="00DB79D6">
        <w:rPr>
          <w:rFonts w:ascii="Times New Roman" w:eastAsia="Times New Roman" w:hAnsi="Times New Roman"/>
          <w:sz w:val="28"/>
          <w:szCs w:val="28"/>
          <w:lang w:eastAsia="ru-RU"/>
        </w:rPr>
        <w:t>невыполнени</w:t>
      </w:r>
      <w:r w:rsidR="00636D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36DD4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критериев п. а)-д) Постановления Правительства РФ от 30.04.2018 № 534 «О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рынка» в части увеличения цены на покупную электроэнергию, приобретаемую в целях компенсации потерь.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>Поручить Генеральному директору ПАО «Россети Северный Кавказ» учесть пункт 3 данного решения и вынести на рассмотрение Совета директоров актуализированный План (Программу) снижения потерь электрической энергии в электрических сетях ПАО «Россети Северный Кавказ» на 2022-2026 годы по итогам 3 квартала 2022 года.</w:t>
      </w:r>
    </w:p>
    <w:p w:rsidR="00164325" w:rsidRPr="00DB79D6" w:rsidRDefault="00164325" w:rsidP="001643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Майоров А.В.,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8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. Об утверждении Программы энергосбережения и повышения энергетической эффективности ПАО «Россети Северный Кавказ» до 2027 года.</w:t>
      </w:r>
    </w:p>
    <w:p w:rsidR="002E2BB5" w:rsidRPr="00DB79D6" w:rsidRDefault="002E2BB5" w:rsidP="002E2B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Программу энергосбережения и повышения энергетической эффективности ПАО «Россети Северный Кавказ» на период до 2027 года согласно приложению № 3 к настоящему решению Совета директоров Общества.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>Считать утратившей силу Программу энергосбережения и повышения энергетической эффективности ПАО «МРСК Северного Кавказа» на период до 2022 года, утвержденную решением Совета директоров Общества 17.08.2018 (протокол от 20.08.2018 № 354).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Отметить риски </w:t>
      </w:r>
      <w:r w:rsidR="009659E7" w:rsidRPr="00DB79D6">
        <w:rPr>
          <w:rFonts w:ascii="Times New Roman" w:eastAsia="Times New Roman" w:hAnsi="Times New Roman"/>
          <w:sz w:val="28"/>
          <w:szCs w:val="28"/>
          <w:lang w:eastAsia="ru-RU"/>
        </w:rPr>
        <w:t>невыполнени</w:t>
      </w:r>
      <w:r w:rsidR="009659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59E7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критериев п. а)-д) Постановления Правительства РФ от 30.04.2018 № 534 «О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частей ценовых зон оптового рынка» в части увеличения цены на покупную электроэнергию, приобретаемую в целях компенсации потерь.</w:t>
      </w:r>
    </w:p>
    <w:p w:rsidR="002E2BB5" w:rsidRPr="00DB79D6" w:rsidRDefault="002E2BB5" w:rsidP="00266A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>Поручить Генеральному директору ПАО «Россети Северный Кавказ» учесть пункт 3 данного решения и вынести на рассмотрение Совета директоров актуализированную Программу энергосбережения и повышения энергетической эффективности ПАО «Россети Северный Кавказ» до 2027 года по итогам 3 квартала 2022 года.</w:t>
      </w:r>
    </w:p>
    <w:p w:rsidR="00164325" w:rsidRPr="00DB79D6" w:rsidRDefault="00164325" w:rsidP="001643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Майоров А.В.,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B79D6" w:rsidRPr="00DB79D6" w:rsidRDefault="00DB79D6" w:rsidP="00DB7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B234C1" w:rsidRPr="00DB79D6" w:rsidRDefault="00B234C1" w:rsidP="001643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B234C1" w:rsidRPr="00DB79D6" w:rsidTr="00B234C1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Отчет Генерального директора Общества о выполнении в 1 квартале 2022 года решений, принятых на заседаниях Совета директоров Общества.</w:t>
            </w:r>
          </w:p>
        </w:tc>
      </w:tr>
      <w:tr w:rsidR="00B234C1" w:rsidRPr="00DB79D6" w:rsidTr="00B234C1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B234C1" w:rsidRPr="00DB79D6" w:rsidRDefault="00B234C1" w:rsidP="009659E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План (</w:t>
            </w:r>
            <w:r w:rsidR="009659E7" w:rsidRPr="00DB79D6">
              <w:rPr>
                <w:sz w:val="28"/>
                <w:szCs w:val="28"/>
                <w:lang w:eastAsia="ru-RU"/>
              </w:rPr>
              <w:t>Программ</w:t>
            </w:r>
            <w:r w:rsidR="009659E7">
              <w:rPr>
                <w:sz w:val="28"/>
                <w:szCs w:val="28"/>
                <w:lang w:eastAsia="ru-RU"/>
              </w:rPr>
              <w:t>а</w:t>
            </w:r>
            <w:r w:rsidRPr="00DB79D6">
              <w:rPr>
                <w:sz w:val="28"/>
                <w:szCs w:val="28"/>
                <w:lang w:eastAsia="ru-RU"/>
              </w:rPr>
              <w:t>) снижения потерь электрической энергии в электрических сетях ПАО «Россети Северный Кавказ» на 2022-2026 годы.</w:t>
            </w:r>
          </w:p>
        </w:tc>
      </w:tr>
      <w:tr w:rsidR="00B234C1" w:rsidRPr="00DB79D6" w:rsidTr="00B234C1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B234C1" w:rsidRPr="00DB79D6" w:rsidRDefault="00B234C1" w:rsidP="00B234C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Программа энергосбережения и повышения энергетической эффективности ПАО «Россети Северный Кавказ» на период до 2027 года.</w:t>
            </w:r>
          </w:p>
        </w:tc>
      </w:tr>
      <w:tr w:rsidR="00B234C1" w:rsidRPr="00DB79D6" w:rsidTr="00B234C1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B79D6">
              <w:rPr>
                <w:bCs/>
                <w:sz w:val="28"/>
                <w:szCs w:val="28"/>
                <w:lang w:eastAsia="ru-RU"/>
              </w:rPr>
              <w:t>Опросные листы членов Совета директоров, принявших участие в заседании.</w:t>
            </w:r>
          </w:p>
        </w:tc>
      </w:tr>
      <w:tr w:rsidR="00B234C1" w:rsidRPr="00DB79D6" w:rsidTr="00B234C1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34C1" w:rsidRPr="00DB79D6" w:rsidTr="00B234C1">
        <w:tc>
          <w:tcPr>
            <w:tcW w:w="1808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B234C1" w:rsidRPr="00DB79D6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234C1" w:rsidRPr="00DB79D6" w:rsidRDefault="00B234C1" w:rsidP="001643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5ED" w:rsidRPr="00DB79D6" w:rsidRDefault="006D55ED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B79D6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B79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AC4C9E" w:rsidRPr="00DB79D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1D5FF8" w:rsidRPr="00DB79D6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5ED" w:rsidRPr="00DB79D6" w:rsidRDefault="006D55E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DB79D6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B79D6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bookmarkStart w:id="0" w:name="_GoBack"/>
      <w:bookmarkEnd w:id="0"/>
      <w:r w:rsidR="006843B0" w:rsidRPr="00DB79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DB7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5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E2BB5" w:rsidRPr="00DB79D6">
        <w:rPr>
          <w:rFonts w:ascii="Times New Roman" w:eastAsia="Times New Roman" w:hAnsi="Times New Roman"/>
          <w:sz w:val="28"/>
          <w:szCs w:val="28"/>
          <w:lang w:eastAsia="ru-RU"/>
        </w:rPr>
        <w:t>М.Х. Кумукова</w:t>
      </w:r>
    </w:p>
    <w:sectPr w:rsidR="0062332B" w:rsidRPr="00DB79D6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BB" w:rsidRDefault="00C261BB">
      <w:pPr>
        <w:spacing w:after="0" w:line="240" w:lineRule="auto"/>
      </w:pPr>
      <w:r>
        <w:separator/>
      </w:r>
    </w:p>
  </w:endnote>
  <w:endnote w:type="continuationSeparator" w:id="0">
    <w:p w:rsidR="00C261BB" w:rsidRDefault="00C2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8B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BB" w:rsidRDefault="00C261BB">
      <w:pPr>
        <w:spacing w:after="0" w:line="240" w:lineRule="auto"/>
      </w:pPr>
      <w:r>
        <w:separator/>
      </w:r>
    </w:p>
  </w:footnote>
  <w:footnote w:type="continuationSeparator" w:id="0">
    <w:p w:rsidR="00C261BB" w:rsidRDefault="00C2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80D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2B1B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777"/>
    <w:rsid w:val="00162E19"/>
    <w:rsid w:val="00164325"/>
    <w:rsid w:val="00164D03"/>
    <w:rsid w:val="0016589C"/>
    <w:rsid w:val="00166DC6"/>
    <w:rsid w:val="00170C93"/>
    <w:rsid w:val="00171688"/>
    <w:rsid w:val="00172519"/>
    <w:rsid w:val="00173A60"/>
    <w:rsid w:val="00173C5D"/>
    <w:rsid w:val="00173DAB"/>
    <w:rsid w:val="00174D5A"/>
    <w:rsid w:val="00175EBE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67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A98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0B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2BB5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431A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C5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53F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B6F93"/>
    <w:rsid w:val="004C09E7"/>
    <w:rsid w:val="004C141D"/>
    <w:rsid w:val="004C2758"/>
    <w:rsid w:val="004C495E"/>
    <w:rsid w:val="004C4A47"/>
    <w:rsid w:val="004C7513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0439"/>
    <w:rsid w:val="004F2B88"/>
    <w:rsid w:val="004F468C"/>
    <w:rsid w:val="004F606C"/>
    <w:rsid w:val="004F64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3C85"/>
    <w:rsid w:val="0053682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0131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66F2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36DD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ACD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D55ED"/>
    <w:rsid w:val="006E131B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B0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03EC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208B"/>
    <w:rsid w:val="0082331C"/>
    <w:rsid w:val="00823FBF"/>
    <w:rsid w:val="008244C1"/>
    <w:rsid w:val="0082751C"/>
    <w:rsid w:val="00827832"/>
    <w:rsid w:val="00827C7E"/>
    <w:rsid w:val="008304F5"/>
    <w:rsid w:val="00830DF6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A87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2735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125D"/>
    <w:rsid w:val="00923A0D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47B6F"/>
    <w:rsid w:val="0095178C"/>
    <w:rsid w:val="00953E28"/>
    <w:rsid w:val="00954476"/>
    <w:rsid w:val="00956EC3"/>
    <w:rsid w:val="00962BB1"/>
    <w:rsid w:val="00963E7F"/>
    <w:rsid w:val="00965637"/>
    <w:rsid w:val="009659E7"/>
    <w:rsid w:val="00965CD4"/>
    <w:rsid w:val="00971457"/>
    <w:rsid w:val="00972177"/>
    <w:rsid w:val="00973BC9"/>
    <w:rsid w:val="009766A2"/>
    <w:rsid w:val="00981B39"/>
    <w:rsid w:val="00982696"/>
    <w:rsid w:val="00984920"/>
    <w:rsid w:val="00990167"/>
    <w:rsid w:val="00990687"/>
    <w:rsid w:val="00990F31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1E91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6F5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2F51"/>
    <w:rsid w:val="00A33EBC"/>
    <w:rsid w:val="00A36542"/>
    <w:rsid w:val="00A41B02"/>
    <w:rsid w:val="00A4784E"/>
    <w:rsid w:val="00A50BB1"/>
    <w:rsid w:val="00A51224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07A"/>
    <w:rsid w:val="00AC3675"/>
    <w:rsid w:val="00AC4C9E"/>
    <w:rsid w:val="00AC4EE7"/>
    <w:rsid w:val="00AC51B8"/>
    <w:rsid w:val="00AC5AFD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1904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4C1"/>
    <w:rsid w:val="00B23829"/>
    <w:rsid w:val="00B2714F"/>
    <w:rsid w:val="00B30708"/>
    <w:rsid w:val="00B31AF1"/>
    <w:rsid w:val="00B3210E"/>
    <w:rsid w:val="00B3388D"/>
    <w:rsid w:val="00B33FEC"/>
    <w:rsid w:val="00B34A2D"/>
    <w:rsid w:val="00B360CF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B5E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E70DB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06FE1"/>
    <w:rsid w:val="00C116D1"/>
    <w:rsid w:val="00C11D57"/>
    <w:rsid w:val="00C124BE"/>
    <w:rsid w:val="00C15775"/>
    <w:rsid w:val="00C17E34"/>
    <w:rsid w:val="00C22D52"/>
    <w:rsid w:val="00C24095"/>
    <w:rsid w:val="00C261BB"/>
    <w:rsid w:val="00C27F8D"/>
    <w:rsid w:val="00C30516"/>
    <w:rsid w:val="00C327A5"/>
    <w:rsid w:val="00C33A74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5DA8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2E5B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D2B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58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B4E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9D6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5804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D695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16345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A7950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8F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07AC-6020-4C48-AAD9-041A54EE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3</cp:revision>
  <cp:lastPrinted>2022-08-01T08:07:00Z</cp:lastPrinted>
  <dcterms:created xsi:type="dcterms:W3CDTF">2022-08-30T06:22:00Z</dcterms:created>
  <dcterms:modified xsi:type="dcterms:W3CDTF">2022-08-30T06:24:00Z</dcterms:modified>
</cp:coreProperties>
</file>