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с предложениями и подведению итогов открытого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запрос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а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цен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, опубликованного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  <w:proofErr w:type="spellEnd"/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4A10D9" w:rsidRP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3150217</w:t>
      </w:r>
      <w:r w:rsidR="00F90075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8468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4A10D9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</w:t>
            </w:r>
            <w:r w:rsidR="00F90075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П 060415/43</w:t>
            </w:r>
          </w:p>
        </w:tc>
        <w:tc>
          <w:tcPr>
            <w:tcW w:w="2500" w:type="pct"/>
            <w:hideMark/>
          </w:tcPr>
          <w:p w:rsidR="00C353C7" w:rsidRPr="006A1357" w:rsidRDefault="00742A28" w:rsidP="00742A2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06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F90075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F90075" w:rsidRPr="00F90075">
        <w:rPr>
          <w:rFonts w:ascii="Arial" w:eastAsia="Times New Roman" w:hAnsi="Arial" w:cs="Arial"/>
          <w:sz w:val="18"/>
          <w:szCs w:val="18"/>
          <w:lang w:eastAsia="ru-RU"/>
        </w:rPr>
        <w:t>борудования ВЧ связи</w:t>
      </w:r>
      <w:r w:rsidR="00742A28"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"МРСК Северного Кавказа" (Организатор, Заказчик)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F90075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906 890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10D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начала процедуры вскрытия конвертов с предложениями участников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4A10D9" w:rsidRPr="001F499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6F4E59">
        <w:rPr>
          <w:rFonts w:ascii="Arial" w:eastAsia="Times New Roman" w:hAnsi="Arial" w:cs="Arial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F90075">
        <w:rPr>
          <w:rFonts w:ascii="Arial" w:eastAsia="Times New Roman" w:hAnsi="Arial" w:cs="Arial"/>
          <w:sz w:val="18"/>
          <w:szCs w:val="18"/>
          <w:lang w:eastAsia="ru-RU"/>
        </w:rPr>
        <w:t>3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ru-RU"/>
        </w:rPr>
        <w:t xml:space="preserve">0 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Текеева Эльмира Чахабановна, Заместитель руководителя Дирекции правового обеспечения ОАО "МРСК Северного Кавказа"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</w:r>
    </w:p>
    <w:p w:rsidR="00C353C7" w:rsidRPr="00C353C7" w:rsidRDefault="004A10D9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Вопросы</w:t>
      </w:r>
      <w:r w:rsidR="00C353C7"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заседания комиссии:</w:t>
      </w:r>
    </w:p>
    <w:p w:rsidR="004A10D9" w:rsidRDefault="004A10D9" w:rsidP="004A10D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Вскрытие конвертов с предложениями и подведение итогов:</w:t>
      </w:r>
    </w:p>
    <w:p w:rsidR="00C353C7" w:rsidRPr="004A10D9" w:rsidRDefault="004A10D9" w:rsidP="004A10D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вскрытии конвертов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 w:rsidR="00742A28" w:rsidRPr="004A10D9">
        <w:rPr>
          <w:rFonts w:ascii="Arial" w:eastAsia="Times New Roman" w:hAnsi="Arial" w:cs="Arial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sz w:val="18"/>
          <w:szCs w:val="18"/>
          <w:lang w:eastAsia="ru-RU"/>
        </w:rPr>
        <w:t>, что никто из участников не подал предложение для участия в открытом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запрос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цен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</w:t>
      </w:r>
      <w:r w:rsidR="00F90075">
        <w:rPr>
          <w:rFonts w:ascii="Arial" w:eastAsia="Times New Roman" w:hAnsi="Arial" w:cs="Arial"/>
          <w:sz w:val="18"/>
          <w:szCs w:val="18"/>
          <w:lang w:eastAsia="ru-RU"/>
        </w:rPr>
        <w:t>31502178</w:t>
      </w:r>
      <w:r w:rsidR="006F4E59" w:rsidRPr="006F4E59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="00F90075">
        <w:rPr>
          <w:rFonts w:ascii="Arial" w:eastAsia="Times New Roman" w:hAnsi="Arial" w:cs="Arial"/>
          <w:sz w:val="18"/>
          <w:szCs w:val="18"/>
          <w:lang w:eastAsia="ru-RU"/>
        </w:rPr>
        <w:t>68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Признать процедуру открытого запроса цен для заключения договора на поставку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90075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F90075" w:rsidRPr="00F90075">
        <w:rPr>
          <w:rFonts w:ascii="Arial" w:eastAsia="Times New Roman" w:hAnsi="Arial" w:cs="Arial"/>
          <w:sz w:val="18"/>
          <w:szCs w:val="18"/>
          <w:lang w:eastAsia="ru-RU"/>
        </w:rPr>
        <w:t>борудования ВЧ связи</w:t>
      </w:r>
      <w:r w:rsidR="00F90075"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"МРСК Северного Кавказа" (Организатор, Заказчик)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несостоявшейся на основании п. 7.5.1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. Положения о закупке товар</w:t>
      </w:r>
      <w:r>
        <w:rPr>
          <w:rFonts w:ascii="Arial" w:eastAsia="Times New Roman" w:hAnsi="Arial" w:cs="Arial"/>
          <w:sz w:val="18"/>
          <w:szCs w:val="18"/>
          <w:lang w:eastAsia="ru-RU"/>
        </w:rPr>
        <w:t>ов, работ и услуг для нужд ОАО «МРСК Северного Кавказа»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(протокол заседания Совета Директоров от 17.06.2013 № 135)</w:t>
      </w:r>
    </w:p>
    <w:p w:rsidR="00C353C7" w:rsidRPr="00C353C7" w:rsidRDefault="004A10D9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</w:t>
      </w:r>
      <w:r w:rsidRPr="004A10D9">
        <w:t xml:space="preserve">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с предложениями и подведению итогов открытого запроса цен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3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4A10D9" w:rsidRPr="00DC0B3E" w:rsidRDefault="004A10D9" w:rsidP="004A10D9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3"/>
        <w:gridCol w:w="3111"/>
      </w:tblGrid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1903" w:type="pct"/>
            <w:vAlign w:val="center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Текеева Эльмира Чахабановна, Заместитель руководителя Дирекции правового обеспечения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D0F"/>
    <w:multiLevelType w:val="hybridMultilevel"/>
    <w:tmpl w:val="AF5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B5D09"/>
    <w:multiLevelType w:val="multilevel"/>
    <w:tmpl w:val="D18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8570E"/>
    <w:rsid w:val="001F4997"/>
    <w:rsid w:val="00440D64"/>
    <w:rsid w:val="004A10D9"/>
    <w:rsid w:val="006A1357"/>
    <w:rsid w:val="006F4E59"/>
    <w:rsid w:val="00723174"/>
    <w:rsid w:val="00742A28"/>
    <w:rsid w:val="00C353C7"/>
    <w:rsid w:val="00F90075"/>
    <w:rsid w:val="00F91E1D"/>
    <w:rsid w:val="00FC1CCF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7</cp:revision>
  <cp:lastPrinted>2015-04-06T15:54:00Z</cp:lastPrinted>
  <dcterms:created xsi:type="dcterms:W3CDTF">2014-09-19T12:59:00Z</dcterms:created>
  <dcterms:modified xsi:type="dcterms:W3CDTF">2015-04-06T16:02:00Z</dcterms:modified>
</cp:coreProperties>
</file>