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</w:t>
            </w:r>
            <w:proofErr w:type="spellStart"/>
            <w:r w:rsidRPr="00E158FC">
              <w:rPr>
                <w:sz w:val="24"/>
                <w:szCs w:val="24"/>
              </w:rPr>
              <w:t>Россети</w:t>
            </w:r>
            <w:proofErr w:type="spellEnd"/>
            <w:r w:rsidRPr="00E158FC">
              <w:rPr>
                <w:sz w:val="24"/>
                <w:szCs w:val="24"/>
              </w:rPr>
              <w:t xml:space="preserve">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AD5BF4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AD5BF4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AD5BF4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E12AC5" w:rsidP="002917E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C0B2F">
              <w:rPr>
                <w:sz w:val="24"/>
                <w:szCs w:val="24"/>
              </w:rPr>
              <w:t>.</w:t>
            </w:r>
            <w:r w:rsidR="00AE047C">
              <w:rPr>
                <w:sz w:val="24"/>
                <w:szCs w:val="24"/>
              </w:rPr>
              <w:t>0</w:t>
            </w:r>
            <w:r w:rsidR="002917E4">
              <w:rPr>
                <w:sz w:val="24"/>
                <w:szCs w:val="24"/>
              </w:rPr>
              <w:t>6</w:t>
            </w:r>
            <w:r w:rsidR="00AE047C">
              <w:rPr>
                <w:sz w:val="24"/>
                <w:szCs w:val="24"/>
              </w:rPr>
              <w:t>.2022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E12AC5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 w:rsidR="00AE047C">
              <w:rPr>
                <w:sz w:val="24"/>
                <w:szCs w:val="24"/>
              </w:rPr>
              <w:t>0</w:t>
            </w:r>
            <w:r w:rsidR="002917E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</w:t>
            </w:r>
            <w:r w:rsidR="00AE04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2B7830">
              <w:rPr>
                <w:sz w:val="24"/>
                <w:szCs w:val="24"/>
              </w:rPr>
              <w:t>1</w:t>
            </w:r>
            <w:r w:rsidR="00E12A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AE047C">
              <w:rPr>
                <w:sz w:val="24"/>
                <w:szCs w:val="24"/>
              </w:rPr>
              <w:t>0</w:t>
            </w:r>
            <w:r w:rsidR="002917E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</w:t>
            </w:r>
            <w:r w:rsidR="00AE04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</w:t>
            </w:r>
            <w:r w:rsidRPr="00E158FC">
              <w:rPr>
                <w:sz w:val="24"/>
                <w:szCs w:val="24"/>
              </w:rPr>
              <w:t>овестка дня заседания совета директоров эмитента</w:t>
            </w:r>
            <w:r>
              <w:rPr>
                <w:sz w:val="24"/>
                <w:szCs w:val="24"/>
              </w:rPr>
              <w:t>:</w:t>
            </w:r>
          </w:p>
          <w:p w:rsidR="002917E4" w:rsidRDefault="002255F7" w:rsidP="00E12AC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255F7">
              <w:rPr>
                <w:sz w:val="24"/>
                <w:szCs w:val="24"/>
              </w:rPr>
              <w:t>Об определении позиции Общества по вопросам повестки дня Общего собрания акционеров АО «Дагестанская сетевая компания»: «Об избрании членов Совета директоров АО</w:t>
            </w:r>
            <w:r>
              <w:rPr>
                <w:sz w:val="24"/>
                <w:szCs w:val="24"/>
              </w:rPr>
              <w:t> </w:t>
            </w:r>
            <w:r w:rsidRPr="002255F7">
              <w:rPr>
                <w:sz w:val="24"/>
                <w:szCs w:val="24"/>
              </w:rPr>
              <w:t>«Дагестанская сетевая компания», «Об избрании членов Ревизионной комиссии АО</w:t>
            </w:r>
            <w:r>
              <w:rPr>
                <w:sz w:val="24"/>
                <w:szCs w:val="24"/>
              </w:rPr>
              <w:t> </w:t>
            </w:r>
            <w:r w:rsidRPr="002255F7">
              <w:rPr>
                <w:sz w:val="24"/>
                <w:szCs w:val="24"/>
              </w:rPr>
              <w:t>«Дагестанская сетевая компания».</w:t>
            </w:r>
          </w:p>
          <w:p w:rsidR="002255F7" w:rsidRDefault="002255F7" w:rsidP="002255F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255F7">
              <w:rPr>
                <w:sz w:val="24"/>
                <w:szCs w:val="24"/>
              </w:rPr>
              <w:t>Об утверждении Положения об информационной политике ПАО «</w:t>
            </w:r>
            <w:proofErr w:type="spellStart"/>
            <w:r w:rsidRPr="002255F7">
              <w:rPr>
                <w:sz w:val="24"/>
                <w:szCs w:val="24"/>
              </w:rPr>
              <w:t>Россети</w:t>
            </w:r>
            <w:proofErr w:type="spellEnd"/>
            <w:r w:rsidRPr="002255F7">
              <w:rPr>
                <w:sz w:val="24"/>
                <w:szCs w:val="24"/>
              </w:rPr>
              <w:t xml:space="preserve"> Северный Кавказ»</w:t>
            </w:r>
            <w:r>
              <w:rPr>
                <w:sz w:val="24"/>
                <w:szCs w:val="24"/>
              </w:rPr>
              <w:t>.</w:t>
            </w:r>
          </w:p>
          <w:p w:rsidR="002255F7" w:rsidRDefault="002255F7" w:rsidP="002255F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255F7">
              <w:rPr>
                <w:sz w:val="24"/>
                <w:szCs w:val="24"/>
              </w:rPr>
              <w:t>О рассмотрении отчета об организации, функционировании и эффективности системы внутреннего контроля и системы управления рисками Общества за 2021 год</w:t>
            </w:r>
            <w:r>
              <w:rPr>
                <w:sz w:val="24"/>
                <w:szCs w:val="24"/>
              </w:rPr>
              <w:t>.</w:t>
            </w:r>
          </w:p>
          <w:p w:rsidR="002255F7" w:rsidRDefault="002255F7" w:rsidP="002255F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2255F7">
              <w:rPr>
                <w:sz w:val="24"/>
                <w:szCs w:val="24"/>
              </w:rPr>
              <w:t>О рассмотрении отчета внутреннего аудита о выполнении плана работы и результатах деятельности внутреннего аудита, включая результаты самооценки качества деятельности внутреннего аудита по итогам 2021 года, а также исполнения плана мероприятий по развитию и совершенствованию деятельности внутреннего аудита Общества</w:t>
            </w:r>
            <w:r>
              <w:rPr>
                <w:sz w:val="24"/>
                <w:szCs w:val="24"/>
              </w:rPr>
              <w:t>.</w:t>
            </w:r>
          </w:p>
          <w:p w:rsidR="002255F7" w:rsidRDefault="002255F7" w:rsidP="002255F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2255F7">
              <w:rPr>
                <w:sz w:val="24"/>
                <w:szCs w:val="24"/>
              </w:rPr>
              <w:t>Об определении вознаграждения руководителя внутреннего аудита Общества (определение целевых значений функциональных КПЭ)</w:t>
            </w:r>
            <w:r>
              <w:rPr>
                <w:sz w:val="24"/>
                <w:szCs w:val="24"/>
              </w:rPr>
              <w:t>.</w:t>
            </w:r>
          </w:p>
          <w:p w:rsidR="002255F7" w:rsidRDefault="002255F7" w:rsidP="002255F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2255F7">
              <w:rPr>
                <w:sz w:val="24"/>
                <w:szCs w:val="24"/>
              </w:rPr>
              <w:t>Об утверждении бюджета Дирекции внутреннего аудита и контроля ПАО «</w:t>
            </w:r>
            <w:proofErr w:type="spellStart"/>
            <w:r w:rsidRPr="002255F7">
              <w:rPr>
                <w:sz w:val="24"/>
                <w:szCs w:val="24"/>
              </w:rPr>
              <w:t>Россети</w:t>
            </w:r>
            <w:proofErr w:type="spellEnd"/>
            <w:r w:rsidRPr="002255F7">
              <w:rPr>
                <w:sz w:val="24"/>
                <w:szCs w:val="24"/>
              </w:rPr>
              <w:t xml:space="preserve"> Северный Кавказ» на 2022 год</w:t>
            </w:r>
            <w:r>
              <w:rPr>
                <w:sz w:val="24"/>
                <w:szCs w:val="24"/>
              </w:rPr>
              <w:t>.</w:t>
            </w:r>
          </w:p>
          <w:p w:rsidR="002255F7" w:rsidRDefault="002255F7" w:rsidP="002255F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2255F7">
              <w:rPr>
                <w:sz w:val="24"/>
                <w:szCs w:val="24"/>
              </w:rPr>
              <w:t>О рассмотрении отчета внутреннего аудита ПАО «</w:t>
            </w:r>
            <w:proofErr w:type="spellStart"/>
            <w:r w:rsidRPr="002255F7">
              <w:rPr>
                <w:sz w:val="24"/>
                <w:szCs w:val="24"/>
              </w:rPr>
              <w:t>Россети</w:t>
            </w:r>
            <w:proofErr w:type="spellEnd"/>
            <w:r w:rsidRPr="002255F7">
              <w:rPr>
                <w:sz w:val="24"/>
                <w:szCs w:val="24"/>
              </w:rPr>
              <w:t xml:space="preserve"> Северный Кавказ» об оценке эффективности системы внутреннего контроля за 2021 год</w:t>
            </w:r>
            <w:r>
              <w:rPr>
                <w:sz w:val="24"/>
                <w:szCs w:val="24"/>
              </w:rPr>
              <w:t>.</w:t>
            </w:r>
          </w:p>
          <w:p w:rsidR="002255F7" w:rsidRDefault="002255F7" w:rsidP="002255F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2255F7">
              <w:rPr>
                <w:sz w:val="24"/>
                <w:szCs w:val="24"/>
              </w:rPr>
              <w:t>О рассмотрении информации внутреннего аудита о результатах оценки хода выявления и реализации непрофильных активов Общества в 2021 году</w:t>
            </w:r>
            <w:r>
              <w:rPr>
                <w:sz w:val="24"/>
                <w:szCs w:val="24"/>
              </w:rPr>
              <w:t>.</w:t>
            </w:r>
          </w:p>
          <w:p w:rsidR="002255F7" w:rsidRDefault="002255F7" w:rsidP="002255F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2255F7">
              <w:rPr>
                <w:sz w:val="24"/>
                <w:szCs w:val="24"/>
              </w:rPr>
              <w:t>О соблюдении Положения об информационной политике Общества за 2021 год</w:t>
            </w:r>
            <w:r>
              <w:rPr>
                <w:sz w:val="24"/>
                <w:szCs w:val="24"/>
              </w:rPr>
              <w:t>.</w:t>
            </w:r>
          </w:p>
          <w:p w:rsidR="002255F7" w:rsidRDefault="002255F7" w:rsidP="002255F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2255F7">
              <w:rPr>
                <w:sz w:val="24"/>
                <w:szCs w:val="24"/>
              </w:rPr>
              <w:t>Об утверждении Политики инновационного развития ПАО «</w:t>
            </w:r>
            <w:proofErr w:type="spellStart"/>
            <w:r w:rsidRPr="002255F7">
              <w:rPr>
                <w:sz w:val="24"/>
                <w:szCs w:val="24"/>
              </w:rPr>
              <w:t>Россети</w:t>
            </w:r>
            <w:proofErr w:type="spellEnd"/>
            <w:r w:rsidRPr="002255F7">
              <w:rPr>
                <w:sz w:val="24"/>
                <w:szCs w:val="24"/>
              </w:rPr>
              <w:t>» в качестве внутреннего документа Общества</w:t>
            </w:r>
            <w:r>
              <w:rPr>
                <w:sz w:val="24"/>
                <w:szCs w:val="24"/>
              </w:rPr>
              <w:t>.</w:t>
            </w:r>
          </w:p>
          <w:p w:rsidR="002255F7" w:rsidRDefault="002255F7" w:rsidP="002255F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2255F7">
              <w:rPr>
                <w:sz w:val="24"/>
                <w:szCs w:val="24"/>
              </w:rPr>
              <w:t>О рассмотрении отчета об утверждении инвестиционной программы ПАО «</w:t>
            </w:r>
            <w:proofErr w:type="spellStart"/>
            <w:r w:rsidRPr="002255F7">
              <w:rPr>
                <w:sz w:val="24"/>
                <w:szCs w:val="24"/>
              </w:rPr>
              <w:t>Россети</w:t>
            </w:r>
            <w:proofErr w:type="spellEnd"/>
            <w:r w:rsidRPr="002255F7">
              <w:rPr>
                <w:sz w:val="24"/>
                <w:szCs w:val="24"/>
              </w:rPr>
              <w:t xml:space="preserve"> Северный Кавказ» на период 2022 – 2026 гг. и изменений, вносимых в инвестиционную программу ПАО «</w:t>
            </w:r>
            <w:proofErr w:type="spellStart"/>
            <w:r w:rsidRPr="002255F7">
              <w:rPr>
                <w:sz w:val="24"/>
                <w:szCs w:val="24"/>
              </w:rPr>
              <w:t>Россети</w:t>
            </w:r>
            <w:proofErr w:type="spellEnd"/>
            <w:r w:rsidRPr="002255F7">
              <w:rPr>
                <w:sz w:val="24"/>
                <w:szCs w:val="24"/>
              </w:rPr>
              <w:t xml:space="preserve"> Северный Кавказ» на 2016 – 2022 гг., утвержденную приказом Минэнерго России от 30.12.2016 № 1470, с изменениями, внесенными приказом Минэнерго России от 29.12.2020 № 32@.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61"/>
        <w:gridCol w:w="19"/>
        <w:gridCol w:w="16"/>
      </w:tblGrid>
      <w:tr w:rsidR="000C0B2F" w:rsidTr="00AE047C">
        <w:tc>
          <w:tcPr>
            <w:tcW w:w="99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AE047C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E158FC" w:rsidRDefault="001B26A2" w:rsidP="00CB6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="000C0B2F" w:rsidRPr="00E158FC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0C0B2F" w:rsidRPr="00E158FC">
              <w:rPr>
                <w:sz w:val="24"/>
                <w:szCs w:val="24"/>
              </w:rPr>
              <w:t xml:space="preserve"> Департамента</w:t>
            </w:r>
            <w:r w:rsidR="000C0B2F">
              <w:rPr>
                <w:sz w:val="24"/>
                <w:szCs w:val="24"/>
              </w:rPr>
              <w:t xml:space="preserve"> </w:t>
            </w:r>
            <w:r w:rsidR="000C0B2F"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 w:rsidR="000C0B2F">
              <w:rPr>
                <w:sz w:val="24"/>
                <w:szCs w:val="24"/>
              </w:rPr>
              <w:t xml:space="preserve"> </w:t>
            </w:r>
            <w:r w:rsidR="000C0B2F" w:rsidRPr="00E158FC">
              <w:rPr>
                <w:sz w:val="24"/>
                <w:szCs w:val="24"/>
              </w:rPr>
              <w:t>с акционерами ПАО «</w:t>
            </w:r>
            <w:proofErr w:type="spellStart"/>
            <w:r w:rsidR="000C0B2F" w:rsidRPr="00E158FC">
              <w:rPr>
                <w:sz w:val="24"/>
                <w:szCs w:val="24"/>
              </w:rPr>
              <w:t>Россети</w:t>
            </w:r>
            <w:proofErr w:type="spellEnd"/>
            <w:r w:rsidR="000C0B2F" w:rsidRPr="00E158FC">
              <w:rPr>
                <w:sz w:val="24"/>
                <w:szCs w:val="24"/>
              </w:rPr>
              <w:t xml:space="preserve"> Северный Кавказ»</w:t>
            </w:r>
          </w:p>
          <w:p w:rsidR="000C0B2F" w:rsidRPr="009F0150" w:rsidRDefault="000C0B2F" w:rsidP="001B26A2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(на основании доверенности от </w:t>
            </w:r>
            <w:r w:rsidR="001B26A2">
              <w:rPr>
                <w:sz w:val="24"/>
                <w:szCs w:val="24"/>
              </w:rPr>
              <w:t>07</w:t>
            </w:r>
            <w:r w:rsidRPr="00E158FC">
              <w:rPr>
                <w:sz w:val="24"/>
                <w:szCs w:val="24"/>
              </w:rPr>
              <w:t>.1</w:t>
            </w:r>
            <w:r w:rsidR="001B26A2">
              <w:rPr>
                <w:sz w:val="24"/>
                <w:szCs w:val="24"/>
              </w:rPr>
              <w:t>0</w:t>
            </w:r>
            <w:r w:rsidRPr="00E158FC">
              <w:rPr>
                <w:sz w:val="24"/>
                <w:szCs w:val="24"/>
              </w:rPr>
              <w:t xml:space="preserve">.2021 № </w:t>
            </w:r>
            <w:r w:rsidR="00AE047C">
              <w:rPr>
                <w:sz w:val="24"/>
                <w:szCs w:val="24"/>
              </w:rPr>
              <w:t>6</w:t>
            </w:r>
            <w:r w:rsidR="001B26A2">
              <w:rPr>
                <w:sz w:val="24"/>
                <w:szCs w:val="24"/>
              </w:rPr>
              <w:t>01</w:t>
            </w:r>
            <w:r w:rsidRPr="00E158FC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1B26A2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AE047C">
        <w:trPr>
          <w:gridAfter w:val="1"/>
          <w:wAfter w:w="16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AE047C">
        <w:trPr>
          <w:gridAfter w:val="2"/>
          <w:wAfter w:w="35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2917E4" w:rsidRDefault="002255F7" w:rsidP="00D35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2917E4" w:rsidP="00AE0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AE047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047C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AE047C">
        <w:tc>
          <w:tcPr>
            <w:tcW w:w="995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E5835">
      <w:pPr>
        <w:rPr>
          <w:sz w:val="24"/>
          <w:szCs w:val="24"/>
        </w:rPr>
      </w:pPr>
    </w:p>
    <w:sectPr w:rsidR="000C0B2F" w:rsidSect="00482518">
      <w:headerReference w:type="default" r:id="rId9"/>
      <w:pgSz w:w="11907" w:h="16840" w:code="9"/>
      <w:pgMar w:top="1134" w:right="851" w:bottom="567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BF4" w:rsidRDefault="00AD5BF4" w:rsidP="00482518">
      <w:r>
        <w:separator/>
      </w:r>
    </w:p>
  </w:endnote>
  <w:endnote w:type="continuationSeparator" w:id="0">
    <w:p w:rsidR="00AD5BF4" w:rsidRDefault="00AD5BF4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BF4" w:rsidRDefault="00AD5BF4" w:rsidP="00482518">
      <w:r>
        <w:separator/>
      </w:r>
    </w:p>
  </w:footnote>
  <w:footnote w:type="continuationSeparator" w:id="0">
    <w:p w:rsidR="00AD5BF4" w:rsidRDefault="00AD5BF4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2255F7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501E3"/>
    <w:rsid w:val="000C0B2F"/>
    <w:rsid w:val="000F2850"/>
    <w:rsid w:val="0015639B"/>
    <w:rsid w:val="001744DA"/>
    <w:rsid w:val="001B26A2"/>
    <w:rsid w:val="002255F7"/>
    <w:rsid w:val="0025614C"/>
    <w:rsid w:val="002730E4"/>
    <w:rsid w:val="002832D8"/>
    <w:rsid w:val="002917E4"/>
    <w:rsid w:val="002B7830"/>
    <w:rsid w:val="0030270E"/>
    <w:rsid w:val="00353BF0"/>
    <w:rsid w:val="00381BC6"/>
    <w:rsid w:val="00434871"/>
    <w:rsid w:val="00482518"/>
    <w:rsid w:val="005C4D0E"/>
    <w:rsid w:val="007E5835"/>
    <w:rsid w:val="008C5830"/>
    <w:rsid w:val="00AB05E6"/>
    <w:rsid w:val="00AD5BF4"/>
    <w:rsid w:val="00AE047C"/>
    <w:rsid w:val="00B50BED"/>
    <w:rsid w:val="00B67D4A"/>
    <w:rsid w:val="00BE7E28"/>
    <w:rsid w:val="00BF54FD"/>
    <w:rsid w:val="00C1592C"/>
    <w:rsid w:val="00C206AD"/>
    <w:rsid w:val="00CB0D26"/>
    <w:rsid w:val="00CB6896"/>
    <w:rsid w:val="00CC1B70"/>
    <w:rsid w:val="00D34DCA"/>
    <w:rsid w:val="00D35856"/>
    <w:rsid w:val="00D96CFA"/>
    <w:rsid w:val="00DB02FE"/>
    <w:rsid w:val="00E0388D"/>
    <w:rsid w:val="00E12AC5"/>
    <w:rsid w:val="00F9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63DD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seti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sk-s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33</cp:revision>
  <dcterms:created xsi:type="dcterms:W3CDTF">2021-10-05T06:50:00Z</dcterms:created>
  <dcterms:modified xsi:type="dcterms:W3CDTF">2022-06-14T08:10:00Z</dcterms:modified>
</cp:coreProperties>
</file>