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</w:t>
      </w:r>
      <w:r w:rsidR="009B12BD">
        <w:rPr>
          <w:rFonts w:ascii="Times New Roman" w:hAnsi="Times New Roman" w:cs="Times New Roman"/>
          <w:b/>
          <w:sz w:val="26"/>
          <w:szCs w:val="26"/>
        </w:rPr>
        <w:t>Карачаево-Черкесскэнерго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232" w:rsidRPr="008F56F2" w:rsidRDefault="008F56F2" w:rsidP="00E3223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E169C">
        <w:rPr>
          <w:rFonts w:ascii="Times New Roman" w:hAnsi="Times New Roman" w:cs="Times New Roman"/>
          <w:b/>
          <w:sz w:val="26"/>
          <w:szCs w:val="26"/>
          <w:u w:val="single"/>
        </w:rPr>
        <w:t>марте</w:t>
      </w:r>
      <w:bookmarkStart w:id="0" w:name="_GoBack"/>
      <w:bookmarkEnd w:id="0"/>
      <w:r w:rsidR="0010441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2022 </w:t>
      </w:r>
      <w:r w:rsidR="00E32232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E32232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E32232">
        <w:rPr>
          <w:rFonts w:ascii="Times New Roman" w:hAnsi="Times New Roman" w:cs="Times New Roman"/>
          <w:sz w:val="26"/>
          <w:szCs w:val="26"/>
        </w:rPr>
        <w:t>й</w:t>
      </w:r>
      <w:r w:rsidR="00E32232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E32232">
        <w:rPr>
          <w:rFonts w:ascii="Times New Roman" w:hAnsi="Times New Roman" w:cs="Times New Roman"/>
          <w:sz w:val="26"/>
          <w:szCs w:val="26"/>
        </w:rPr>
        <w:t>х</w:t>
      </w:r>
      <w:r w:rsidR="00E32232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E32232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E32232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Pr="008F56F2" w:rsidRDefault="009E000C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04413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40978"/>
    <w:rsid w:val="00575E88"/>
    <w:rsid w:val="00584220"/>
    <w:rsid w:val="005A2CB5"/>
    <w:rsid w:val="005A387F"/>
    <w:rsid w:val="005B0EC6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167B1"/>
    <w:rsid w:val="008638D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59ED"/>
    <w:rsid w:val="009970E2"/>
    <w:rsid w:val="009B12BD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3576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32232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EE169C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63</cp:revision>
  <dcterms:created xsi:type="dcterms:W3CDTF">2017-12-25T08:55:00Z</dcterms:created>
  <dcterms:modified xsi:type="dcterms:W3CDTF">2022-04-12T08:34:00Z</dcterms:modified>
</cp:coreProperties>
</file>