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0B2F" w:rsidRPr="00A2592F" w:rsidRDefault="000C0B2F" w:rsidP="000C0B2F">
      <w:pPr>
        <w:jc w:val="center"/>
        <w:rPr>
          <w:b/>
          <w:bCs/>
          <w:sz w:val="26"/>
          <w:szCs w:val="26"/>
        </w:rPr>
      </w:pPr>
      <w:r w:rsidRPr="00A2592F">
        <w:rPr>
          <w:b/>
          <w:bCs/>
          <w:sz w:val="26"/>
          <w:szCs w:val="26"/>
        </w:rPr>
        <w:t>Сообщение о существенном факте</w:t>
      </w:r>
    </w:p>
    <w:p w:rsidR="000C0B2F" w:rsidRPr="003E3ADE" w:rsidRDefault="000C0B2F" w:rsidP="003E3ADE">
      <w:pPr>
        <w:ind w:left="1134" w:right="1134"/>
        <w:jc w:val="center"/>
        <w:rPr>
          <w:b/>
          <w:bCs/>
          <w:sz w:val="26"/>
          <w:szCs w:val="26"/>
        </w:rPr>
      </w:pPr>
      <w:r w:rsidRPr="00A2592F">
        <w:rPr>
          <w:b/>
          <w:bCs/>
          <w:sz w:val="26"/>
          <w:szCs w:val="26"/>
        </w:rPr>
        <w:t>«</w:t>
      </w:r>
      <w:r w:rsidR="003E3ADE">
        <w:rPr>
          <w:b/>
          <w:bCs/>
          <w:sz w:val="26"/>
          <w:szCs w:val="26"/>
        </w:rPr>
        <w:t>О</w:t>
      </w:r>
      <w:r w:rsidR="003E3ADE" w:rsidRPr="003E3ADE">
        <w:rPr>
          <w:b/>
          <w:bCs/>
          <w:sz w:val="26"/>
          <w:szCs w:val="26"/>
        </w:rPr>
        <w:t xml:space="preserve"> проведении общего собрания участников (акционеров) эмитент</w:t>
      </w:r>
      <w:r w:rsidR="003E3ADE">
        <w:rPr>
          <w:b/>
          <w:bCs/>
          <w:sz w:val="26"/>
          <w:szCs w:val="26"/>
        </w:rPr>
        <w:t>а и</w:t>
      </w:r>
      <w:r w:rsidR="003E3ADE" w:rsidRPr="003E3ADE">
        <w:rPr>
          <w:b/>
          <w:bCs/>
          <w:sz w:val="26"/>
          <w:szCs w:val="26"/>
        </w:rPr>
        <w:t xml:space="preserve"> о </w:t>
      </w:r>
      <w:r w:rsidR="00AE572F" w:rsidRPr="00AE572F">
        <w:rPr>
          <w:b/>
          <w:bCs/>
          <w:sz w:val="26"/>
          <w:szCs w:val="26"/>
        </w:rPr>
        <w:t>принятых им решениях</w:t>
      </w:r>
      <w:r w:rsidR="00AE572F" w:rsidRPr="00AE572F" w:rsidDel="00AE572F">
        <w:rPr>
          <w:b/>
          <w:bCs/>
          <w:sz w:val="26"/>
          <w:szCs w:val="26"/>
        </w:rPr>
        <w:t xml:space="preserve"> </w:t>
      </w:r>
      <w:r w:rsidRPr="00A2592F">
        <w:rPr>
          <w:b/>
          <w:bCs/>
          <w:sz w:val="26"/>
          <w:szCs w:val="26"/>
        </w:rPr>
        <w:t>(раскрытие инсайдерской информации)»</w:t>
      </w:r>
    </w:p>
    <w:p w:rsidR="000C0B2F" w:rsidRPr="00A2592F" w:rsidRDefault="000C0B2F" w:rsidP="000C0B2F">
      <w:pPr>
        <w:pBdr>
          <w:top w:val="single" w:sz="4" w:space="1" w:color="auto"/>
        </w:pBdr>
        <w:spacing w:after="240"/>
        <w:ind w:left="1389" w:right="1134"/>
        <w:jc w:val="center"/>
        <w:rPr>
          <w:sz w:val="26"/>
          <w:szCs w:val="26"/>
        </w:rPr>
      </w:pPr>
    </w:p>
    <w:tbl>
      <w:tblPr>
        <w:tblW w:w="99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4422"/>
      </w:tblGrid>
      <w:tr w:rsidR="000C0B2F" w:rsidRPr="00A2592F" w:rsidTr="00CC04FD">
        <w:trPr>
          <w:cantSplit/>
        </w:trPr>
        <w:tc>
          <w:tcPr>
            <w:tcW w:w="9979" w:type="dxa"/>
            <w:gridSpan w:val="2"/>
          </w:tcPr>
          <w:p w:rsidR="000C0B2F" w:rsidRPr="002B7A4B" w:rsidRDefault="000C0B2F" w:rsidP="00CC04FD">
            <w:pPr>
              <w:jc w:val="center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 Общие сведения</w:t>
            </w:r>
          </w:p>
        </w:tc>
      </w:tr>
      <w:tr w:rsidR="000C0B2F" w:rsidRPr="00A2592F" w:rsidTr="00CC04FD">
        <w:tc>
          <w:tcPr>
            <w:tcW w:w="5557" w:type="dxa"/>
          </w:tcPr>
          <w:p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1.1. Полное фирменное наименование (для коммерческой организации) или наименование (для некоммерческой организации) эмитента</w:t>
            </w:r>
          </w:p>
        </w:tc>
        <w:tc>
          <w:tcPr>
            <w:tcW w:w="4422" w:type="dxa"/>
          </w:tcPr>
          <w:p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Публичное акционерное общество «Россети Северный Кавказ»</w:t>
            </w:r>
          </w:p>
        </w:tc>
      </w:tr>
      <w:tr w:rsidR="000C0B2F" w:rsidRPr="00A2592F" w:rsidTr="00CC04FD">
        <w:tc>
          <w:tcPr>
            <w:tcW w:w="5557" w:type="dxa"/>
          </w:tcPr>
          <w:p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1.2. Адрес эмитента, указанный в едином государственном реестре юридических лиц</w:t>
            </w:r>
          </w:p>
        </w:tc>
        <w:tc>
          <w:tcPr>
            <w:tcW w:w="4422" w:type="dxa"/>
          </w:tcPr>
          <w:p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357506, Ставропольский край, Пятигорск город, Подстанционная улица, дом 13а</w:t>
            </w:r>
          </w:p>
        </w:tc>
      </w:tr>
      <w:tr w:rsidR="000C0B2F" w:rsidRPr="00A2592F" w:rsidTr="00CC04FD">
        <w:tc>
          <w:tcPr>
            <w:tcW w:w="5557" w:type="dxa"/>
          </w:tcPr>
          <w:p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1.3. Основной государственный регистрационный номер (ОГРН) эмитента (при наличии)</w:t>
            </w:r>
          </w:p>
        </w:tc>
        <w:tc>
          <w:tcPr>
            <w:tcW w:w="4422" w:type="dxa"/>
          </w:tcPr>
          <w:p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1062632029778</w:t>
            </w:r>
          </w:p>
        </w:tc>
      </w:tr>
      <w:tr w:rsidR="000C0B2F" w:rsidRPr="00A2592F" w:rsidTr="00CC04FD">
        <w:tc>
          <w:tcPr>
            <w:tcW w:w="5557" w:type="dxa"/>
          </w:tcPr>
          <w:p w:rsidR="000C0B2F" w:rsidRPr="002B7A4B" w:rsidRDefault="000C0B2F" w:rsidP="00C206A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1.4. Идент</w:t>
            </w:r>
            <w:r w:rsidR="00C206AD" w:rsidRPr="002B7A4B">
              <w:rPr>
                <w:sz w:val="24"/>
                <w:szCs w:val="24"/>
              </w:rPr>
              <w:t>ификационный номер налогоплательщ</w:t>
            </w:r>
            <w:r w:rsidRPr="002B7A4B">
              <w:rPr>
                <w:sz w:val="24"/>
                <w:szCs w:val="24"/>
              </w:rPr>
              <w:t>ика (ИНН) эмитента (при наличии)</w:t>
            </w:r>
          </w:p>
        </w:tc>
        <w:tc>
          <w:tcPr>
            <w:tcW w:w="4422" w:type="dxa"/>
          </w:tcPr>
          <w:p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2632082033</w:t>
            </w:r>
          </w:p>
        </w:tc>
      </w:tr>
      <w:tr w:rsidR="000C0B2F" w:rsidRPr="00A2592F" w:rsidTr="00CC04FD">
        <w:tc>
          <w:tcPr>
            <w:tcW w:w="5557" w:type="dxa"/>
          </w:tcPr>
          <w:p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1.5. Уникальный код эмитента, присвоенный Банком России</w:t>
            </w:r>
          </w:p>
        </w:tc>
        <w:tc>
          <w:tcPr>
            <w:tcW w:w="4422" w:type="dxa"/>
          </w:tcPr>
          <w:p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34747-E</w:t>
            </w:r>
          </w:p>
        </w:tc>
      </w:tr>
      <w:tr w:rsidR="000C0B2F" w:rsidRPr="00A2592F" w:rsidTr="00CC04FD">
        <w:tc>
          <w:tcPr>
            <w:tcW w:w="5557" w:type="dxa"/>
          </w:tcPr>
          <w:p w:rsidR="000C0B2F" w:rsidRPr="002B7A4B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1.6. Адрес страницы в сети «Интернет», используемой эмитентом для раскрытия информации</w:t>
            </w:r>
          </w:p>
        </w:tc>
        <w:tc>
          <w:tcPr>
            <w:tcW w:w="4422" w:type="dxa"/>
          </w:tcPr>
          <w:p w:rsidR="000C0B2F" w:rsidRPr="002B7A4B" w:rsidRDefault="008A5E97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8" w:history="1">
              <w:r w:rsidR="000C0B2F" w:rsidRPr="002B7A4B">
                <w:rPr>
                  <w:rStyle w:val="a3"/>
                  <w:sz w:val="24"/>
                  <w:szCs w:val="24"/>
                </w:rPr>
                <w:t>http://www.rossetisk.ru</w:t>
              </w:r>
            </w:hyperlink>
            <w:r w:rsidR="000C0B2F" w:rsidRPr="002B7A4B">
              <w:rPr>
                <w:sz w:val="24"/>
                <w:szCs w:val="24"/>
              </w:rPr>
              <w:t>;</w:t>
            </w:r>
          </w:p>
          <w:p w:rsidR="000C0B2F" w:rsidRPr="002B7A4B" w:rsidRDefault="008A5E97" w:rsidP="00CC04FD">
            <w:pPr>
              <w:ind w:left="57" w:right="57"/>
              <w:jc w:val="both"/>
              <w:rPr>
                <w:sz w:val="24"/>
                <w:szCs w:val="24"/>
              </w:rPr>
            </w:pPr>
            <w:hyperlink r:id="rId9" w:history="1">
              <w:r w:rsidR="000C0B2F" w:rsidRPr="002B7A4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C0B2F" w:rsidRPr="00A2592F" w:rsidTr="00C82C4D">
        <w:tc>
          <w:tcPr>
            <w:tcW w:w="5557" w:type="dxa"/>
            <w:shd w:val="clear" w:color="auto" w:fill="auto"/>
          </w:tcPr>
          <w:p w:rsidR="000C0B2F" w:rsidRPr="00C82C4D" w:rsidRDefault="000C0B2F" w:rsidP="00CC04FD">
            <w:pPr>
              <w:ind w:left="57" w:right="57"/>
              <w:jc w:val="both"/>
              <w:rPr>
                <w:sz w:val="24"/>
                <w:szCs w:val="24"/>
              </w:rPr>
            </w:pPr>
            <w:r w:rsidRPr="00C82C4D">
              <w:rPr>
                <w:sz w:val="24"/>
                <w:szCs w:val="24"/>
              </w:rPr>
              <w:t>1.7. Дата наступления события (существенного факта), о котором составлено сообщение</w:t>
            </w:r>
          </w:p>
        </w:tc>
        <w:tc>
          <w:tcPr>
            <w:tcW w:w="4422" w:type="dxa"/>
            <w:shd w:val="clear" w:color="auto" w:fill="auto"/>
          </w:tcPr>
          <w:p w:rsidR="000C0B2F" w:rsidRPr="00C82C4D" w:rsidRDefault="00C82C4D" w:rsidP="001C7645">
            <w:pPr>
              <w:ind w:left="57" w:right="57"/>
              <w:jc w:val="both"/>
              <w:rPr>
                <w:sz w:val="24"/>
                <w:szCs w:val="24"/>
              </w:rPr>
            </w:pPr>
            <w:r w:rsidRPr="00C82C4D">
              <w:rPr>
                <w:sz w:val="24"/>
                <w:szCs w:val="24"/>
              </w:rPr>
              <w:t>2</w:t>
            </w:r>
            <w:r w:rsidR="001C7645">
              <w:rPr>
                <w:sz w:val="24"/>
                <w:szCs w:val="24"/>
              </w:rPr>
              <w:t>9</w:t>
            </w:r>
            <w:r w:rsidR="00A820FF" w:rsidRPr="00C82C4D">
              <w:rPr>
                <w:sz w:val="24"/>
                <w:szCs w:val="24"/>
              </w:rPr>
              <w:t>.05</w:t>
            </w:r>
            <w:r w:rsidR="00F16C03" w:rsidRPr="00C82C4D">
              <w:rPr>
                <w:sz w:val="24"/>
                <w:szCs w:val="24"/>
              </w:rPr>
              <w:t>.202</w:t>
            </w:r>
            <w:r w:rsidR="001C7645">
              <w:rPr>
                <w:sz w:val="24"/>
                <w:szCs w:val="24"/>
              </w:rPr>
              <w:t>6</w:t>
            </w:r>
          </w:p>
        </w:tc>
      </w:tr>
    </w:tbl>
    <w:p w:rsidR="000C0B2F" w:rsidRPr="00A2592F" w:rsidRDefault="000C0B2F" w:rsidP="000C0B2F">
      <w:pPr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79"/>
      </w:tblGrid>
      <w:tr w:rsidR="000C0B2F" w:rsidRPr="00A2592F" w:rsidTr="00CC04FD">
        <w:tc>
          <w:tcPr>
            <w:tcW w:w="9979" w:type="dxa"/>
          </w:tcPr>
          <w:p w:rsidR="000C0B2F" w:rsidRPr="002B7A4B" w:rsidRDefault="000C0B2F" w:rsidP="00CC04FD">
            <w:pPr>
              <w:jc w:val="center"/>
              <w:rPr>
                <w:sz w:val="24"/>
                <w:szCs w:val="24"/>
              </w:rPr>
            </w:pPr>
            <w:r w:rsidRPr="002B7A4B">
              <w:rPr>
                <w:sz w:val="24"/>
                <w:szCs w:val="24"/>
              </w:rPr>
              <w:t>2. Содержание сообщения</w:t>
            </w:r>
          </w:p>
        </w:tc>
      </w:tr>
      <w:tr w:rsidR="000C0B2F" w:rsidRPr="002F1FCB" w:rsidTr="00CC04FD">
        <w:tc>
          <w:tcPr>
            <w:tcW w:w="9979" w:type="dxa"/>
          </w:tcPr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 xml:space="preserve">2.1. Вид общего собрания участников (акционеров) эмитента (годовое (очередное), внеочередное): </w:t>
            </w:r>
            <w:r w:rsidR="009D152F" w:rsidRPr="002F1FCB">
              <w:rPr>
                <w:b/>
                <w:sz w:val="24"/>
                <w:szCs w:val="24"/>
              </w:rPr>
              <w:t>годовое (очередное).</w:t>
            </w:r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 xml:space="preserve">2.2. Форма проведения общего собрания участников (акционеров) эмитента (собрание (совместное присутствие) или заочное голосование): </w:t>
            </w:r>
            <w:r w:rsidR="009D152F" w:rsidRPr="002F1FCB">
              <w:rPr>
                <w:b/>
                <w:sz w:val="24"/>
                <w:szCs w:val="24"/>
              </w:rPr>
              <w:t xml:space="preserve">собрание (годовое заседание Общего собрания акционеров Общества, </w:t>
            </w:r>
            <w:r w:rsidR="001C7645" w:rsidRPr="001C7645">
              <w:rPr>
                <w:b/>
                <w:sz w:val="24"/>
                <w:szCs w:val="24"/>
              </w:rPr>
              <w:t>голосование на котором совмещается с заочным голосованием</w:t>
            </w:r>
            <w:r w:rsidR="009D152F" w:rsidRPr="002F1FCB">
              <w:rPr>
                <w:b/>
                <w:sz w:val="24"/>
                <w:szCs w:val="24"/>
              </w:rPr>
              <w:t xml:space="preserve">, без возможности дистанционного участия в нем </w:t>
            </w:r>
            <w:r w:rsidR="001C7645" w:rsidRPr="001C7645">
              <w:rPr>
                <w:b/>
                <w:sz w:val="24"/>
                <w:szCs w:val="24"/>
              </w:rPr>
              <w:t xml:space="preserve">лиц, имеющих право голоса при принятии решений Общим собранием акционеров </w:t>
            </w:r>
            <w:r w:rsidR="001C7645">
              <w:rPr>
                <w:b/>
                <w:sz w:val="24"/>
                <w:szCs w:val="24"/>
              </w:rPr>
              <w:t>Общества</w:t>
            </w:r>
            <w:r w:rsidR="001C7645" w:rsidRPr="001C7645">
              <w:rPr>
                <w:b/>
                <w:sz w:val="24"/>
                <w:szCs w:val="24"/>
              </w:rPr>
              <w:t xml:space="preserve"> </w:t>
            </w:r>
            <w:r w:rsidR="009D152F" w:rsidRPr="002F1FCB">
              <w:rPr>
                <w:b/>
                <w:sz w:val="24"/>
                <w:szCs w:val="24"/>
              </w:rPr>
              <w:t xml:space="preserve">(определено решением Совета директоров ПАО «Россети Северный Кавказ» </w:t>
            </w:r>
            <w:r w:rsidR="001C7645">
              <w:rPr>
                <w:b/>
                <w:sz w:val="24"/>
                <w:szCs w:val="24"/>
              </w:rPr>
              <w:t>от 23.04.2026</w:t>
            </w:r>
            <w:r w:rsidR="00BC7E72" w:rsidRPr="002F1FCB">
              <w:rPr>
                <w:b/>
                <w:sz w:val="24"/>
                <w:szCs w:val="24"/>
              </w:rPr>
              <w:t xml:space="preserve">, </w:t>
            </w:r>
            <w:r w:rsidR="001C7645">
              <w:rPr>
                <w:b/>
                <w:sz w:val="24"/>
                <w:szCs w:val="24"/>
              </w:rPr>
              <w:t>протокол от 24.04.2026 № 603</w:t>
            </w:r>
            <w:r w:rsidR="009D152F" w:rsidRPr="002F1FCB">
              <w:rPr>
                <w:b/>
                <w:sz w:val="24"/>
                <w:szCs w:val="24"/>
              </w:rPr>
              <w:t>)</w:t>
            </w:r>
            <w:r w:rsidR="00BC7E72" w:rsidRPr="002F1FCB">
              <w:rPr>
                <w:b/>
                <w:sz w:val="24"/>
                <w:szCs w:val="24"/>
              </w:rPr>
              <w:t>)</w:t>
            </w:r>
            <w:r w:rsidR="009D152F" w:rsidRPr="002F1FCB">
              <w:rPr>
                <w:b/>
                <w:sz w:val="24"/>
                <w:szCs w:val="24"/>
              </w:rPr>
              <w:t>.</w:t>
            </w:r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 xml:space="preserve">2.3. Дата, место, время проведения общего собрания участников (акционеров) эмитента: </w:t>
            </w:r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 xml:space="preserve">дата проведения Общего собрания акционеров эмитента – </w:t>
            </w:r>
            <w:r w:rsidR="00864F84">
              <w:rPr>
                <w:b/>
                <w:sz w:val="24"/>
                <w:szCs w:val="24"/>
              </w:rPr>
              <w:t>«29» мая 2026</w:t>
            </w:r>
            <w:r w:rsidR="009D152F" w:rsidRPr="002F1FCB">
              <w:rPr>
                <w:b/>
                <w:sz w:val="24"/>
                <w:szCs w:val="24"/>
              </w:rPr>
              <w:t xml:space="preserve"> года;</w:t>
            </w:r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 xml:space="preserve">место проведения Общего собрания акционеров эмитента – </w:t>
            </w:r>
            <w:r w:rsidR="00864F84">
              <w:rPr>
                <w:b/>
                <w:sz w:val="24"/>
                <w:szCs w:val="24"/>
              </w:rPr>
              <w:t>Ставропольский край, г. </w:t>
            </w:r>
            <w:r w:rsidR="00864F84" w:rsidRPr="00864F84">
              <w:rPr>
                <w:b/>
                <w:sz w:val="24"/>
                <w:szCs w:val="24"/>
              </w:rPr>
              <w:t>Пятигорск, ул. П</w:t>
            </w:r>
            <w:r w:rsidR="00864F84">
              <w:rPr>
                <w:b/>
                <w:sz w:val="24"/>
                <w:szCs w:val="24"/>
              </w:rPr>
              <w:t xml:space="preserve">одстанционная, дом 13а, здание </w:t>
            </w:r>
            <w:r w:rsidR="00864F84" w:rsidRPr="00864F84">
              <w:rPr>
                <w:b/>
                <w:sz w:val="24"/>
                <w:szCs w:val="24"/>
              </w:rPr>
              <w:t>ПАО «Россети Северный Кавказ»</w:t>
            </w:r>
            <w:r w:rsidR="009D152F" w:rsidRPr="002F1FCB">
              <w:rPr>
                <w:b/>
                <w:sz w:val="24"/>
                <w:szCs w:val="24"/>
              </w:rPr>
              <w:t>;</w:t>
            </w:r>
          </w:p>
          <w:p w:rsidR="009D152F" w:rsidRPr="002F1FCB" w:rsidRDefault="009D152F" w:rsidP="003E3ADE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3E3ADE" w:rsidRPr="002F1FCB" w:rsidRDefault="003E3ADE" w:rsidP="003E3ADE">
            <w:pPr>
              <w:ind w:left="57" w:right="57"/>
              <w:jc w:val="both"/>
              <w:rPr>
                <w:b/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 xml:space="preserve">время проведения Общего собрания акционеров эмитента – </w:t>
            </w:r>
            <w:r w:rsidR="009D152F" w:rsidRPr="002F1FCB">
              <w:rPr>
                <w:b/>
                <w:sz w:val="24"/>
                <w:szCs w:val="24"/>
              </w:rPr>
              <w:t>11 часов 00 минут по местному времени.</w:t>
            </w:r>
          </w:p>
          <w:p w:rsidR="009D152F" w:rsidRPr="002F1FCB" w:rsidRDefault="009D152F" w:rsidP="003E3ADE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 xml:space="preserve">2.4. Сведения о кворуме общего собрания участников (акционеров) эмитента: </w:t>
            </w:r>
            <w:r w:rsidR="00A57BE4" w:rsidRPr="00A57BE4">
              <w:rPr>
                <w:sz w:val="24"/>
                <w:szCs w:val="24"/>
              </w:rPr>
              <w:t>99.67272956</w:t>
            </w:r>
            <w:r w:rsidR="00A57BE4">
              <w:rPr>
                <w:sz w:val="24"/>
                <w:szCs w:val="24"/>
              </w:rPr>
              <w:t xml:space="preserve"> </w:t>
            </w:r>
            <w:r w:rsidRPr="002F1FCB">
              <w:rPr>
                <w:sz w:val="24"/>
                <w:szCs w:val="24"/>
              </w:rPr>
              <w:t>%, кворум имеется.</w:t>
            </w:r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3E3ADE" w:rsidRPr="002F1FCB" w:rsidRDefault="003E3ADE" w:rsidP="00D21C70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2.5. Повестка дня общего собрания участников (акционеров) эмитента:</w:t>
            </w:r>
          </w:p>
          <w:p w:rsidR="00864F84" w:rsidRPr="00864F84" w:rsidRDefault="00864F84" w:rsidP="00864F84">
            <w:pPr>
              <w:tabs>
                <w:tab w:val="left" w:pos="390"/>
              </w:tabs>
              <w:ind w:left="57" w:right="57"/>
              <w:jc w:val="both"/>
              <w:rPr>
                <w:sz w:val="24"/>
                <w:szCs w:val="24"/>
              </w:rPr>
            </w:pPr>
            <w:r w:rsidRPr="00864F84">
              <w:rPr>
                <w:sz w:val="24"/>
                <w:szCs w:val="24"/>
              </w:rPr>
              <w:t>1. Об утверждении годового отчета ПАО «Россети Северный Кавказ» за 2025 год.</w:t>
            </w:r>
          </w:p>
          <w:p w:rsidR="00864F84" w:rsidRPr="00864F84" w:rsidRDefault="00864F84" w:rsidP="00864F84">
            <w:pPr>
              <w:tabs>
                <w:tab w:val="left" w:pos="390"/>
              </w:tabs>
              <w:ind w:left="57" w:right="57"/>
              <w:jc w:val="both"/>
              <w:rPr>
                <w:sz w:val="24"/>
                <w:szCs w:val="24"/>
              </w:rPr>
            </w:pPr>
            <w:r w:rsidRPr="00864F84">
              <w:rPr>
                <w:sz w:val="24"/>
                <w:szCs w:val="24"/>
              </w:rPr>
              <w:t>2. Об утверждении годовой бухгалтерской (финансовой) отчетности ПАО «Россети Северный Кавказ» за 2025 год.</w:t>
            </w:r>
          </w:p>
          <w:p w:rsidR="00864F84" w:rsidRPr="00864F84" w:rsidRDefault="00864F84" w:rsidP="00864F84">
            <w:pPr>
              <w:tabs>
                <w:tab w:val="left" w:pos="390"/>
              </w:tabs>
              <w:ind w:left="57" w:right="57"/>
              <w:jc w:val="both"/>
              <w:rPr>
                <w:sz w:val="24"/>
                <w:szCs w:val="24"/>
              </w:rPr>
            </w:pPr>
            <w:r w:rsidRPr="00864F84">
              <w:rPr>
                <w:sz w:val="24"/>
                <w:szCs w:val="24"/>
              </w:rPr>
              <w:t>3. О распределении прибыли (в том числе выплате (объявл</w:t>
            </w:r>
            <w:r>
              <w:rPr>
                <w:sz w:val="24"/>
                <w:szCs w:val="24"/>
              </w:rPr>
              <w:t>ении) дивидендов) и убытков ПАО </w:t>
            </w:r>
            <w:r w:rsidRPr="00864F84">
              <w:rPr>
                <w:sz w:val="24"/>
                <w:szCs w:val="24"/>
              </w:rPr>
              <w:t>«Россети С</w:t>
            </w:r>
            <w:r>
              <w:rPr>
                <w:sz w:val="24"/>
                <w:szCs w:val="24"/>
              </w:rPr>
              <w:t xml:space="preserve">еверный Кавказ» по результатам </w:t>
            </w:r>
            <w:r w:rsidRPr="00864F84">
              <w:rPr>
                <w:sz w:val="24"/>
                <w:szCs w:val="24"/>
              </w:rPr>
              <w:t>2025 года.</w:t>
            </w:r>
          </w:p>
          <w:p w:rsidR="00864F84" w:rsidRPr="00864F84" w:rsidRDefault="00864F84" w:rsidP="00864F84">
            <w:pPr>
              <w:tabs>
                <w:tab w:val="left" w:pos="390"/>
              </w:tabs>
              <w:ind w:left="57" w:right="57"/>
              <w:jc w:val="both"/>
              <w:rPr>
                <w:sz w:val="24"/>
                <w:szCs w:val="24"/>
                <w:lang w:bidi="ru-RU"/>
              </w:rPr>
            </w:pPr>
            <w:r w:rsidRPr="00864F84">
              <w:rPr>
                <w:sz w:val="24"/>
                <w:szCs w:val="24"/>
                <w:lang w:bidi="ru-RU"/>
              </w:rPr>
              <w:lastRenderedPageBreak/>
              <w:t>4. Об избрании членов Совета директоров ПАО «Россети Северный Кавказ».</w:t>
            </w:r>
          </w:p>
          <w:p w:rsidR="00864F84" w:rsidRPr="00864F84" w:rsidRDefault="00864F84" w:rsidP="00864F84">
            <w:pPr>
              <w:tabs>
                <w:tab w:val="left" w:pos="390"/>
              </w:tabs>
              <w:ind w:left="57" w:right="57"/>
              <w:jc w:val="both"/>
              <w:rPr>
                <w:sz w:val="24"/>
                <w:szCs w:val="24"/>
                <w:lang w:bidi="ru-RU"/>
              </w:rPr>
            </w:pPr>
            <w:r w:rsidRPr="00864F84">
              <w:rPr>
                <w:sz w:val="24"/>
                <w:szCs w:val="24"/>
                <w:lang w:bidi="ru-RU"/>
              </w:rPr>
              <w:t>5. Об избрании членов Ревизионной комиссии ПАО «Россети Северный Кавказ».</w:t>
            </w:r>
          </w:p>
          <w:p w:rsidR="00864F84" w:rsidRPr="00864F84" w:rsidRDefault="00864F84" w:rsidP="00864F84">
            <w:pPr>
              <w:tabs>
                <w:tab w:val="left" w:pos="390"/>
              </w:tabs>
              <w:ind w:left="57" w:right="57"/>
              <w:jc w:val="both"/>
              <w:rPr>
                <w:sz w:val="24"/>
                <w:szCs w:val="24"/>
                <w:lang w:bidi="ru-RU"/>
              </w:rPr>
            </w:pPr>
            <w:r w:rsidRPr="00864F84">
              <w:rPr>
                <w:sz w:val="24"/>
                <w:szCs w:val="24"/>
                <w:lang w:bidi="ru-RU"/>
              </w:rPr>
              <w:t>6. О назначении аудиторской организации ПАО «Россети Северный Кавказ».</w:t>
            </w:r>
          </w:p>
          <w:p w:rsidR="00864F84" w:rsidRPr="00864F84" w:rsidRDefault="00864F84" w:rsidP="00864F84">
            <w:pPr>
              <w:tabs>
                <w:tab w:val="left" w:pos="390"/>
              </w:tabs>
              <w:ind w:left="57" w:right="57"/>
              <w:jc w:val="both"/>
              <w:rPr>
                <w:sz w:val="24"/>
                <w:szCs w:val="24"/>
                <w:lang w:bidi="ru-RU"/>
              </w:rPr>
            </w:pPr>
            <w:r w:rsidRPr="00864F84">
              <w:rPr>
                <w:sz w:val="24"/>
                <w:szCs w:val="24"/>
                <w:lang w:bidi="ru-RU"/>
              </w:rPr>
              <w:t>7. Об утверждении Положения о выплате члена</w:t>
            </w:r>
            <w:r>
              <w:rPr>
                <w:sz w:val="24"/>
                <w:szCs w:val="24"/>
                <w:lang w:bidi="ru-RU"/>
              </w:rPr>
              <w:t xml:space="preserve">м Совета директоров </w:t>
            </w:r>
            <w:r w:rsidRPr="00864F84">
              <w:rPr>
                <w:sz w:val="24"/>
                <w:szCs w:val="24"/>
                <w:lang w:bidi="ru-RU"/>
              </w:rPr>
              <w:t>ПАО «Россети Северный Кавказ» вознаграждений и компенсаций в новой редакции.</w:t>
            </w:r>
          </w:p>
          <w:p w:rsidR="009D152F" w:rsidRPr="002F1FCB" w:rsidRDefault="009D152F" w:rsidP="009D152F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D21C70">
              <w:rPr>
                <w:sz w:val="24"/>
                <w:szCs w:val="24"/>
              </w:rPr>
              <w:t>2.6. Результаты голосования по вопросам повестки дня общего собрания участников (акционеров) эмитента, по которым имелся кворум, и формулировки решений, принятых общим собранием участников (акционеров) эмитента по указанным вопросам:</w:t>
            </w:r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Результаты голосования по вопросу № 1 повестки дня – «</w:t>
            </w:r>
            <w:r w:rsidR="00D21C70" w:rsidRPr="00D21C70">
              <w:rPr>
                <w:sz w:val="24"/>
                <w:szCs w:val="24"/>
              </w:rPr>
              <w:t xml:space="preserve">Об утверждении годового отчета </w:t>
            </w:r>
            <w:r w:rsidR="00BB1D96" w:rsidRPr="00D21C70">
              <w:rPr>
                <w:sz w:val="24"/>
                <w:szCs w:val="24"/>
              </w:rPr>
              <w:t>ПАО</w:t>
            </w:r>
            <w:r w:rsidR="00BB1D96">
              <w:rPr>
                <w:sz w:val="24"/>
                <w:szCs w:val="24"/>
              </w:rPr>
              <w:t> </w:t>
            </w:r>
            <w:r w:rsidR="00D21C70" w:rsidRPr="00D21C70">
              <w:rPr>
                <w:sz w:val="24"/>
                <w:szCs w:val="24"/>
              </w:rPr>
              <w:t>«Россети Северный Кавказ» за 2025 год</w:t>
            </w:r>
            <w:r w:rsidRPr="002F1FCB">
              <w:rPr>
                <w:sz w:val="24"/>
                <w:szCs w:val="24"/>
              </w:rPr>
              <w:t>»:</w:t>
            </w:r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>Число голосов, отданных за каждый из вариантов голосования («за», «против», «воздержался»).</w:t>
            </w:r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>Вариант голосования / Число голосов / % от принявших участие в собрании</w:t>
            </w:r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 xml:space="preserve">ЗА/ </w:t>
            </w:r>
            <w:bookmarkStart w:id="0" w:name="В001_ГолЗА"/>
            <w:r w:rsidR="00A57BE4" w:rsidRPr="00A57BE4">
              <w:rPr>
                <w:sz w:val="24"/>
                <w:szCs w:val="24"/>
              </w:rPr>
              <w:t>6 256 989 654</w:t>
            </w:r>
            <w:bookmarkEnd w:id="0"/>
            <w:r w:rsidRPr="00A57BE4">
              <w:rPr>
                <w:sz w:val="24"/>
                <w:szCs w:val="24"/>
              </w:rPr>
              <w:t xml:space="preserve"> / </w:t>
            </w:r>
            <w:bookmarkStart w:id="1" w:name="В001_ПроцГолЗА"/>
            <w:r w:rsidR="00A57BE4" w:rsidRPr="00A57BE4">
              <w:rPr>
                <w:sz w:val="24"/>
                <w:szCs w:val="24"/>
              </w:rPr>
              <w:t>99.99998745</w:t>
            </w:r>
            <w:bookmarkEnd w:id="1"/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 xml:space="preserve">ПРОТИВ / </w:t>
            </w:r>
            <w:r w:rsidR="00C82C4D" w:rsidRPr="00A57BE4">
              <w:rPr>
                <w:sz w:val="24"/>
                <w:szCs w:val="24"/>
              </w:rPr>
              <w:t>10</w:t>
            </w:r>
            <w:r w:rsidR="00BC7E72" w:rsidRPr="00A57BE4">
              <w:rPr>
                <w:sz w:val="24"/>
                <w:szCs w:val="24"/>
              </w:rPr>
              <w:t xml:space="preserve"> </w:t>
            </w:r>
            <w:r w:rsidRPr="00A57BE4">
              <w:rPr>
                <w:sz w:val="24"/>
                <w:szCs w:val="24"/>
              </w:rPr>
              <w:t xml:space="preserve">/ </w:t>
            </w:r>
            <w:bookmarkStart w:id="2" w:name="В001_ПроцГолПР"/>
            <w:r w:rsidR="00A57BE4" w:rsidRPr="00A57BE4">
              <w:rPr>
                <w:sz w:val="24"/>
                <w:szCs w:val="24"/>
              </w:rPr>
              <w:t>0.00000016</w:t>
            </w:r>
            <w:bookmarkEnd w:id="2"/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 xml:space="preserve">ВОЗДЕРЖАЛСЯ / </w:t>
            </w:r>
            <w:bookmarkStart w:id="3" w:name="В001_ГолВЗ"/>
            <w:r w:rsidR="00A57BE4" w:rsidRPr="00A57BE4">
              <w:rPr>
                <w:sz w:val="24"/>
                <w:szCs w:val="24"/>
              </w:rPr>
              <w:t>775</w:t>
            </w:r>
            <w:bookmarkEnd w:id="3"/>
            <w:r w:rsidR="00A57BE4" w:rsidRPr="00A57BE4">
              <w:rPr>
                <w:sz w:val="24"/>
                <w:szCs w:val="24"/>
              </w:rPr>
              <w:t xml:space="preserve"> </w:t>
            </w:r>
            <w:r w:rsidRPr="00A57BE4">
              <w:rPr>
                <w:sz w:val="24"/>
                <w:szCs w:val="24"/>
              </w:rPr>
              <w:t xml:space="preserve">/ </w:t>
            </w:r>
            <w:bookmarkStart w:id="4" w:name="В001_ПроцГолВЗ"/>
            <w:r w:rsidR="00A57BE4" w:rsidRPr="00A57BE4">
              <w:rPr>
                <w:sz w:val="24"/>
                <w:szCs w:val="24"/>
              </w:rPr>
              <w:t>0.00001239</w:t>
            </w:r>
            <w:bookmarkEnd w:id="4"/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>Решение, принятое по вопросу № 1 повестки дня:</w:t>
            </w:r>
          </w:p>
          <w:p w:rsidR="003E3ADE" w:rsidRPr="002F1FCB" w:rsidRDefault="00D21C70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>Утвердить годовой отчет ПАО «Россети Северный Кавказ» за 2025 год согласно приложению 1</w:t>
            </w:r>
            <w:r w:rsidR="009D152F" w:rsidRPr="00A57BE4">
              <w:rPr>
                <w:sz w:val="24"/>
                <w:szCs w:val="24"/>
              </w:rPr>
              <w:t>*.</w:t>
            </w:r>
          </w:p>
          <w:p w:rsidR="009D152F" w:rsidRPr="002F1FCB" w:rsidRDefault="009D152F" w:rsidP="003E3ADE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Результаты голосования по вопросу № 2 повестки дня – «</w:t>
            </w:r>
            <w:r w:rsidR="00D21C70" w:rsidRPr="00D21C70">
              <w:rPr>
                <w:sz w:val="24"/>
                <w:szCs w:val="24"/>
              </w:rPr>
              <w:t>Об утверждении годовой бухгалтерской (финансовой) отчетности ПАО «Россети Северный Кавказ» за 2025 год</w:t>
            </w:r>
            <w:r w:rsidRPr="002F1FCB">
              <w:rPr>
                <w:sz w:val="24"/>
                <w:szCs w:val="24"/>
              </w:rPr>
              <w:t>»:</w:t>
            </w:r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Число голосов, отданных за каждый из вариантов голосования («за», «против», «воздержался»).</w:t>
            </w:r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>Вариант голосования / Число голосов / % от принявших участие в собрании</w:t>
            </w:r>
          </w:p>
          <w:p w:rsidR="00C82C4D" w:rsidRPr="00A57BE4" w:rsidRDefault="00BC7E72" w:rsidP="00BC7E72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 xml:space="preserve">ЗА/ </w:t>
            </w:r>
            <w:bookmarkStart w:id="5" w:name="В002_ГолЗА"/>
            <w:r w:rsidR="00A57BE4" w:rsidRPr="00A57BE4">
              <w:rPr>
                <w:sz w:val="24"/>
                <w:szCs w:val="24"/>
              </w:rPr>
              <w:t>6 256 990 409</w:t>
            </w:r>
            <w:bookmarkEnd w:id="5"/>
            <w:r w:rsidR="00A57BE4" w:rsidRPr="00A57BE4">
              <w:rPr>
                <w:sz w:val="24"/>
                <w:szCs w:val="24"/>
              </w:rPr>
              <w:t xml:space="preserve"> </w:t>
            </w:r>
            <w:r w:rsidRPr="00A57BE4">
              <w:rPr>
                <w:sz w:val="24"/>
                <w:szCs w:val="24"/>
              </w:rPr>
              <w:t xml:space="preserve">/ </w:t>
            </w:r>
            <w:bookmarkStart w:id="6" w:name="В002_ПроцГолЗА"/>
            <w:r w:rsidR="00A57BE4" w:rsidRPr="00A57BE4">
              <w:rPr>
                <w:sz w:val="24"/>
                <w:szCs w:val="24"/>
              </w:rPr>
              <w:t>99.99999952</w:t>
            </w:r>
            <w:bookmarkEnd w:id="6"/>
          </w:p>
          <w:p w:rsidR="00BC7E72" w:rsidRPr="00A57BE4" w:rsidRDefault="00BC7E72" w:rsidP="00BC7E72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 xml:space="preserve">ПРОТИВ / </w:t>
            </w:r>
            <w:r w:rsidR="00C82C4D" w:rsidRPr="00A57BE4">
              <w:rPr>
                <w:sz w:val="24"/>
                <w:szCs w:val="24"/>
              </w:rPr>
              <w:t>10</w:t>
            </w:r>
            <w:r w:rsidRPr="00A57BE4">
              <w:rPr>
                <w:sz w:val="24"/>
                <w:szCs w:val="24"/>
              </w:rPr>
              <w:t xml:space="preserve"> / </w:t>
            </w:r>
            <w:bookmarkStart w:id="7" w:name="В002_ПроцГолПР"/>
            <w:r w:rsidR="00A57BE4" w:rsidRPr="00A57BE4">
              <w:rPr>
                <w:sz w:val="24"/>
                <w:szCs w:val="24"/>
              </w:rPr>
              <w:t>0.00000016</w:t>
            </w:r>
            <w:bookmarkEnd w:id="7"/>
          </w:p>
          <w:p w:rsidR="00BC7E72" w:rsidRPr="002F1FCB" w:rsidRDefault="00BC7E72" w:rsidP="00BC7E72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 xml:space="preserve">ВОЗДЕРЖАЛСЯ / </w:t>
            </w:r>
            <w:r w:rsidR="00A57BE4" w:rsidRPr="00A57BE4">
              <w:rPr>
                <w:sz w:val="24"/>
                <w:szCs w:val="24"/>
              </w:rPr>
              <w:t>0</w:t>
            </w:r>
            <w:r w:rsidRPr="00A57BE4">
              <w:rPr>
                <w:sz w:val="24"/>
                <w:szCs w:val="24"/>
              </w:rPr>
              <w:t xml:space="preserve"> / </w:t>
            </w:r>
            <w:r w:rsidR="00C82C4D" w:rsidRPr="00A57BE4">
              <w:rPr>
                <w:sz w:val="24"/>
                <w:szCs w:val="24"/>
              </w:rPr>
              <w:t>0</w:t>
            </w:r>
            <w:r w:rsidR="00630DEF" w:rsidRPr="00A57BE4">
              <w:rPr>
                <w:sz w:val="24"/>
                <w:szCs w:val="24"/>
              </w:rPr>
              <w:t>,</w:t>
            </w:r>
            <w:r w:rsidR="00C82C4D" w:rsidRPr="00A57BE4">
              <w:rPr>
                <w:sz w:val="24"/>
                <w:szCs w:val="24"/>
              </w:rPr>
              <w:t>0000</w:t>
            </w:r>
            <w:r w:rsidR="00A57BE4" w:rsidRPr="00A57BE4">
              <w:rPr>
                <w:sz w:val="24"/>
                <w:szCs w:val="24"/>
              </w:rPr>
              <w:t>0000</w:t>
            </w:r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Решение, принятое по вопросу № 2 повестки дня:</w:t>
            </w:r>
          </w:p>
          <w:p w:rsidR="003E3ADE" w:rsidRPr="002F1FCB" w:rsidRDefault="00D21C70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D21C70">
              <w:rPr>
                <w:sz w:val="24"/>
                <w:szCs w:val="24"/>
              </w:rPr>
              <w:t>Утвердить годовую бухгалтерскую (финансовую) отчетность ПАО «Россети Северный Кавказ» за 2025 год согласно приложению 2</w:t>
            </w:r>
            <w:r w:rsidR="009D152F" w:rsidRPr="002F1FCB">
              <w:rPr>
                <w:sz w:val="24"/>
                <w:szCs w:val="24"/>
              </w:rPr>
              <w:t>*.</w:t>
            </w:r>
          </w:p>
          <w:p w:rsidR="009D152F" w:rsidRPr="002F1FCB" w:rsidRDefault="009D152F" w:rsidP="003E3ADE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9D152F" w:rsidRPr="002F1FCB" w:rsidRDefault="009D152F" w:rsidP="009D152F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Результаты голосования по вопросу № 3 повестки дня – «</w:t>
            </w:r>
            <w:r w:rsidR="00D21C70" w:rsidRPr="00D21C70">
              <w:rPr>
                <w:sz w:val="24"/>
                <w:szCs w:val="24"/>
              </w:rPr>
              <w:t>О распределении прибыли (в том числе выплате (объявлении) дивидендов) и убытков ПАО «Россети Северный Кавказ» по результатам 2025 года</w:t>
            </w:r>
            <w:r w:rsidRPr="002F1FCB">
              <w:rPr>
                <w:sz w:val="24"/>
                <w:szCs w:val="24"/>
              </w:rPr>
              <w:t>»:</w:t>
            </w:r>
          </w:p>
          <w:p w:rsidR="00BC7E72" w:rsidRPr="002F1FCB" w:rsidRDefault="00BC7E72" w:rsidP="00BC7E72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Число голосов, отданных за каждый из вариантов голосования («за», «против», «воздержался»).</w:t>
            </w:r>
          </w:p>
          <w:p w:rsidR="00BC7E72" w:rsidRPr="00A57BE4" w:rsidRDefault="00BC7E72" w:rsidP="00BC7E72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>Вариант голосования / Число голосов / % от принявших участие в собрании</w:t>
            </w:r>
          </w:p>
          <w:p w:rsidR="00BC7E72" w:rsidRPr="00A57BE4" w:rsidRDefault="00BC7E72" w:rsidP="00BC7E72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 xml:space="preserve">ЗА/ </w:t>
            </w:r>
            <w:bookmarkStart w:id="8" w:name="В003_ГолЗА"/>
            <w:r w:rsidR="00A57BE4" w:rsidRPr="00A57BE4">
              <w:rPr>
                <w:sz w:val="24"/>
                <w:szCs w:val="24"/>
              </w:rPr>
              <w:t>6 256 989 318</w:t>
            </w:r>
            <w:bookmarkEnd w:id="8"/>
            <w:r w:rsidR="00A57BE4" w:rsidRPr="00A57BE4">
              <w:rPr>
                <w:sz w:val="24"/>
                <w:szCs w:val="24"/>
              </w:rPr>
              <w:t xml:space="preserve"> </w:t>
            </w:r>
            <w:r w:rsidRPr="00A57BE4">
              <w:rPr>
                <w:sz w:val="24"/>
                <w:szCs w:val="24"/>
              </w:rPr>
              <w:t xml:space="preserve">/ </w:t>
            </w:r>
            <w:bookmarkStart w:id="9" w:name="В003_ПроцГолЗА"/>
            <w:r w:rsidR="00A57BE4" w:rsidRPr="00A57BE4">
              <w:rPr>
                <w:sz w:val="24"/>
                <w:szCs w:val="24"/>
              </w:rPr>
              <w:t>99.99998208</w:t>
            </w:r>
            <w:bookmarkEnd w:id="9"/>
          </w:p>
          <w:p w:rsidR="00BC7E72" w:rsidRPr="00A57BE4" w:rsidRDefault="00BC7E72" w:rsidP="00BC7E72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 xml:space="preserve">ПРОТИВ / </w:t>
            </w:r>
            <w:bookmarkStart w:id="10" w:name="В003_ГолПР"/>
            <w:r w:rsidR="00A57BE4" w:rsidRPr="00A57BE4">
              <w:rPr>
                <w:sz w:val="24"/>
                <w:szCs w:val="24"/>
              </w:rPr>
              <w:t>130</w:t>
            </w:r>
            <w:bookmarkEnd w:id="10"/>
            <w:r w:rsidR="00A57BE4" w:rsidRPr="00A57BE4">
              <w:rPr>
                <w:sz w:val="24"/>
                <w:szCs w:val="24"/>
              </w:rPr>
              <w:t xml:space="preserve"> </w:t>
            </w:r>
            <w:r w:rsidRPr="00A57BE4">
              <w:rPr>
                <w:sz w:val="24"/>
                <w:szCs w:val="24"/>
              </w:rPr>
              <w:t xml:space="preserve">/ </w:t>
            </w:r>
            <w:bookmarkStart w:id="11" w:name="В003_ПроцГолПР"/>
            <w:r w:rsidR="00A57BE4" w:rsidRPr="00A57BE4">
              <w:rPr>
                <w:sz w:val="24"/>
                <w:szCs w:val="24"/>
              </w:rPr>
              <w:t>0.00000208</w:t>
            </w:r>
            <w:bookmarkEnd w:id="11"/>
          </w:p>
          <w:p w:rsidR="00BC7E72" w:rsidRPr="002F1FCB" w:rsidRDefault="00BC7E72" w:rsidP="00BC7E72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 xml:space="preserve">ВОЗДЕРЖАЛСЯ / </w:t>
            </w:r>
            <w:bookmarkStart w:id="12" w:name="В003_ГолВЗ"/>
            <w:r w:rsidR="00A57BE4" w:rsidRPr="00A57BE4">
              <w:rPr>
                <w:sz w:val="24"/>
                <w:szCs w:val="24"/>
              </w:rPr>
              <w:t>991</w:t>
            </w:r>
            <w:bookmarkEnd w:id="12"/>
            <w:r w:rsidR="00A57BE4" w:rsidRPr="00A57BE4">
              <w:rPr>
                <w:sz w:val="24"/>
                <w:szCs w:val="24"/>
              </w:rPr>
              <w:t xml:space="preserve"> </w:t>
            </w:r>
            <w:r w:rsidRPr="00A57BE4">
              <w:rPr>
                <w:sz w:val="24"/>
                <w:szCs w:val="24"/>
              </w:rPr>
              <w:t xml:space="preserve">/ </w:t>
            </w:r>
            <w:bookmarkStart w:id="13" w:name="В003_ПроцГолВЗ"/>
            <w:r w:rsidR="00A57BE4" w:rsidRPr="00A57BE4">
              <w:rPr>
                <w:sz w:val="24"/>
                <w:szCs w:val="24"/>
              </w:rPr>
              <w:t>0.00001584</w:t>
            </w:r>
            <w:bookmarkEnd w:id="13"/>
          </w:p>
          <w:p w:rsidR="009D152F" w:rsidRPr="002F1FCB" w:rsidRDefault="009D152F" w:rsidP="009D152F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 xml:space="preserve">Решение, принятое по вопросу № </w:t>
            </w:r>
            <w:r w:rsidR="00EF6631" w:rsidRPr="002F1FCB">
              <w:rPr>
                <w:sz w:val="24"/>
                <w:szCs w:val="24"/>
              </w:rPr>
              <w:t>3</w:t>
            </w:r>
            <w:r w:rsidRPr="002F1FCB">
              <w:rPr>
                <w:sz w:val="24"/>
                <w:szCs w:val="24"/>
              </w:rPr>
              <w:t xml:space="preserve"> повестки дня:</w:t>
            </w:r>
          </w:p>
          <w:p w:rsidR="00D21C70" w:rsidRPr="00D21C70" w:rsidRDefault="00D21C70" w:rsidP="00D21C70">
            <w:pPr>
              <w:ind w:left="57" w:right="57"/>
              <w:jc w:val="both"/>
              <w:rPr>
                <w:sz w:val="24"/>
                <w:szCs w:val="24"/>
              </w:rPr>
            </w:pPr>
            <w:r w:rsidRPr="00D21C70">
              <w:rPr>
                <w:sz w:val="24"/>
                <w:szCs w:val="24"/>
              </w:rPr>
              <w:t>Утвердить следующее распределение прибыли (в том числе о выплате (объявлении) дивидендов) и убытков, по результатам 2025 года:</w:t>
            </w:r>
          </w:p>
          <w:p w:rsidR="00EF6631" w:rsidRPr="002F1FCB" w:rsidRDefault="00EF6631" w:rsidP="00EF6631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Наименование / (тыс. руб.)</w:t>
            </w:r>
          </w:p>
          <w:p w:rsidR="00EF6631" w:rsidRPr="002F1FCB" w:rsidRDefault="00D21C70" w:rsidP="00EF6631">
            <w:pPr>
              <w:ind w:left="57" w:right="57"/>
              <w:jc w:val="both"/>
              <w:rPr>
                <w:sz w:val="24"/>
                <w:szCs w:val="24"/>
              </w:rPr>
            </w:pPr>
            <w:r w:rsidRPr="00D21C70">
              <w:rPr>
                <w:sz w:val="24"/>
                <w:szCs w:val="24"/>
              </w:rPr>
              <w:t>Нераспределенная прибыль (непокрытый убыток) отчетного периода:</w:t>
            </w:r>
            <w:r>
              <w:rPr>
                <w:sz w:val="24"/>
                <w:szCs w:val="24"/>
              </w:rPr>
              <w:t xml:space="preserve"> </w:t>
            </w:r>
            <w:r w:rsidR="00EF6631" w:rsidRPr="002F1FCB">
              <w:rPr>
                <w:sz w:val="24"/>
                <w:szCs w:val="24"/>
              </w:rPr>
              <w:t xml:space="preserve">/ </w:t>
            </w:r>
            <w:r w:rsidRPr="00D21C70">
              <w:rPr>
                <w:sz w:val="24"/>
                <w:szCs w:val="24"/>
              </w:rPr>
              <w:t>(12 766 890)</w:t>
            </w:r>
          </w:p>
          <w:p w:rsidR="00EF6631" w:rsidRPr="002F1FCB" w:rsidRDefault="00D21C70" w:rsidP="00EF6631">
            <w:pPr>
              <w:ind w:left="57" w:right="57"/>
              <w:jc w:val="both"/>
              <w:rPr>
                <w:sz w:val="24"/>
                <w:szCs w:val="24"/>
              </w:rPr>
            </w:pPr>
            <w:r w:rsidRPr="00D21C70">
              <w:rPr>
                <w:sz w:val="24"/>
                <w:szCs w:val="24"/>
              </w:rPr>
              <w:t>Распределить на:</w:t>
            </w:r>
            <w:r w:rsidR="00EF6631" w:rsidRPr="002F1FCB">
              <w:rPr>
                <w:sz w:val="24"/>
                <w:szCs w:val="24"/>
              </w:rPr>
              <w:t xml:space="preserve"> Резервный фонд / -</w:t>
            </w:r>
          </w:p>
          <w:p w:rsidR="00EF6631" w:rsidRPr="002F1FCB" w:rsidRDefault="00EF6631" w:rsidP="00EF6631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 xml:space="preserve">                              </w:t>
            </w:r>
            <w:r w:rsidR="00D21C70" w:rsidRPr="00D21C70">
              <w:rPr>
                <w:sz w:val="24"/>
                <w:szCs w:val="24"/>
              </w:rPr>
              <w:t>Прибыль на развитие</w:t>
            </w:r>
            <w:r w:rsidRPr="002F1FCB">
              <w:rPr>
                <w:sz w:val="24"/>
                <w:szCs w:val="24"/>
              </w:rPr>
              <w:t xml:space="preserve"> / -</w:t>
            </w:r>
          </w:p>
          <w:p w:rsidR="00EF6631" w:rsidRPr="002F1FCB" w:rsidRDefault="00EF6631" w:rsidP="00EF6631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 xml:space="preserve">                              </w:t>
            </w:r>
            <w:r w:rsidR="00D21C70" w:rsidRPr="00D21C70">
              <w:rPr>
                <w:sz w:val="24"/>
                <w:szCs w:val="24"/>
              </w:rPr>
              <w:t xml:space="preserve">Дивиденды </w:t>
            </w:r>
            <w:r w:rsidRPr="002F1FCB">
              <w:rPr>
                <w:sz w:val="24"/>
                <w:szCs w:val="24"/>
              </w:rPr>
              <w:t>/ -</w:t>
            </w:r>
          </w:p>
          <w:p w:rsidR="00EF6631" w:rsidRPr="002F1FCB" w:rsidRDefault="00EF6631" w:rsidP="00EF6631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 xml:space="preserve">                              </w:t>
            </w:r>
            <w:r w:rsidR="00D21C70" w:rsidRPr="00D21C70">
              <w:rPr>
                <w:sz w:val="24"/>
                <w:szCs w:val="24"/>
              </w:rPr>
              <w:t xml:space="preserve">Погашение убытков прошлых лет </w:t>
            </w:r>
            <w:r w:rsidRPr="002F1FCB">
              <w:rPr>
                <w:sz w:val="24"/>
                <w:szCs w:val="24"/>
              </w:rPr>
              <w:t>/ -</w:t>
            </w:r>
          </w:p>
          <w:p w:rsidR="00D21C70" w:rsidRPr="00D21C70" w:rsidRDefault="00D21C70" w:rsidP="00D21C70">
            <w:pPr>
              <w:ind w:left="57" w:right="57"/>
              <w:jc w:val="both"/>
              <w:rPr>
                <w:bCs/>
                <w:iCs/>
                <w:sz w:val="24"/>
                <w:szCs w:val="24"/>
              </w:rPr>
            </w:pPr>
            <w:r w:rsidRPr="00D21C70">
              <w:rPr>
                <w:iCs/>
                <w:sz w:val="24"/>
                <w:szCs w:val="24"/>
              </w:rPr>
              <w:t>Не выплачивать дивиденды по обыкновенным акциям ПАО «Россети Северный Кавказ» в связи с убытком, полученным ПАО «Россети Северный Кавказ» по результатам 2025 года</w:t>
            </w:r>
            <w:r w:rsidRPr="00D21C70">
              <w:rPr>
                <w:bCs/>
                <w:iCs/>
                <w:sz w:val="24"/>
                <w:szCs w:val="24"/>
              </w:rPr>
              <w:t>.</w:t>
            </w:r>
          </w:p>
          <w:p w:rsidR="009D152F" w:rsidRPr="002F1FCB" w:rsidRDefault="009D152F" w:rsidP="00A820FF">
            <w:pPr>
              <w:ind w:right="57"/>
              <w:jc w:val="both"/>
              <w:rPr>
                <w:sz w:val="24"/>
                <w:szCs w:val="24"/>
              </w:rPr>
            </w:pPr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Резул</w:t>
            </w:r>
            <w:r w:rsidR="00EF6631" w:rsidRPr="002F1FCB">
              <w:rPr>
                <w:sz w:val="24"/>
                <w:szCs w:val="24"/>
              </w:rPr>
              <w:t>ьтаты голосования по вопросу № 4</w:t>
            </w:r>
            <w:r w:rsidRPr="002F1FCB">
              <w:rPr>
                <w:sz w:val="24"/>
                <w:szCs w:val="24"/>
              </w:rPr>
              <w:t xml:space="preserve"> повестки дня – «</w:t>
            </w:r>
            <w:r w:rsidR="00D21C70" w:rsidRPr="00D21C70">
              <w:rPr>
                <w:sz w:val="24"/>
                <w:szCs w:val="24"/>
              </w:rPr>
              <w:t>Об избрании членов Совета директоров ПАО «Россети Северный Кавказ</w:t>
            </w:r>
            <w:r w:rsidRPr="002F1FCB">
              <w:rPr>
                <w:sz w:val="24"/>
                <w:szCs w:val="24"/>
              </w:rPr>
              <w:t>»:</w:t>
            </w:r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lastRenderedPageBreak/>
              <w:t>Число голосов, отданных за каждый из вариантов голосования («за», «против всех кандидатов», «</w:t>
            </w:r>
            <w:r w:rsidRPr="00A57BE4">
              <w:rPr>
                <w:sz w:val="24"/>
                <w:szCs w:val="24"/>
              </w:rPr>
              <w:t>воздержался по всем кандидатам»).</w:t>
            </w:r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>Проводилось кумулятивное голосование.</w:t>
            </w:r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>№ / Ф.И.О. кандидата / Число голосов для кумулятивного голосования</w:t>
            </w:r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>«ЗА» - распределение голосов по кандидатам</w:t>
            </w:r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 xml:space="preserve">1. / </w:t>
            </w:r>
            <w:proofErr w:type="spellStart"/>
            <w:r w:rsidR="00EF6631" w:rsidRPr="00A57BE4">
              <w:rPr>
                <w:sz w:val="24"/>
                <w:szCs w:val="24"/>
              </w:rPr>
              <w:t>Мольский</w:t>
            </w:r>
            <w:proofErr w:type="spellEnd"/>
            <w:r w:rsidR="00EF6631" w:rsidRPr="00A57BE4">
              <w:rPr>
                <w:sz w:val="24"/>
                <w:szCs w:val="24"/>
              </w:rPr>
              <w:t xml:space="preserve"> Алексей Валерьевич </w:t>
            </w:r>
            <w:r w:rsidRPr="00A57BE4">
              <w:rPr>
                <w:sz w:val="24"/>
                <w:szCs w:val="24"/>
              </w:rPr>
              <w:t xml:space="preserve">/ </w:t>
            </w:r>
            <w:r w:rsidR="00A57BE4" w:rsidRPr="00A57BE4">
              <w:rPr>
                <w:sz w:val="24"/>
                <w:szCs w:val="24"/>
              </w:rPr>
              <w:t>6 256 988 192</w:t>
            </w:r>
          </w:p>
          <w:p w:rsidR="00D21C70" w:rsidRPr="00A57BE4" w:rsidRDefault="00D21C70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 xml:space="preserve">2. / Агафонов Максим Сергеевич / </w:t>
            </w:r>
            <w:r w:rsidR="00A57BE4" w:rsidRPr="00A57BE4">
              <w:rPr>
                <w:sz w:val="24"/>
                <w:szCs w:val="24"/>
              </w:rPr>
              <w:t>6 256 987 692</w:t>
            </w:r>
          </w:p>
          <w:p w:rsidR="003E3ADE" w:rsidRPr="00A57BE4" w:rsidRDefault="00D21C70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>3</w:t>
            </w:r>
            <w:r w:rsidR="003E3ADE" w:rsidRPr="00A57BE4">
              <w:rPr>
                <w:sz w:val="24"/>
                <w:szCs w:val="24"/>
              </w:rPr>
              <w:t xml:space="preserve">. / </w:t>
            </w:r>
            <w:r w:rsidR="00EF6631" w:rsidRPr="00A57BE4">
              <w:rPr>
                <w:sz w:val="24"/>
                <w:szCs w:val="24"/>
              </w:rPr>
              <w:t xml:space="preserve">Андреева Елена Викторовна </w:t>
            </w:r>
            <w:r w:rsidR="003E3ADE" w:rsidRPr="00A57BE4">
              <w:rPr>
                <w:sz w:val="24"/>
                <w:szCs w:val="24"/>
              </w:rPr>
              <w:t xml:space="preserve">/ </w:t>
            </w:r>
            <w:r w:rsidR="00A57BE4" w:rsidRPr="00A57BE4">
              <w:rPr>
                <w:sz w:val="24"/>
                <w:szCs w:val="24"/>
              </w:rPr>
              <w:t>6 256 987 692</w:t>
            </w:r>
          </w:p>
          <w:p w:rsidR="003E3ADE" w:rsidRPr="00A57BE4" w:rsidRDefault="00D21C70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>4</w:t>
            </w:r>
            <w:r w:rsidR="003E3ADE" w:rsidRPr="00A57BE4">
              <w:rPr>
                <w:sz w:val="24"/>
                <w:szCs w:val="24"/>
              </w:rPr>
              <w:t xml:space="preserve">. / </w:t>
            </w:r>
            <w:proofErr w:type="spellStart"/>
            <w:r w:rsidR="00EF6631" w:rsidRPr="00A57BE4">
              <w:rPr>
                <w:sz w:val="24"/>
                <w:szCs w:val="24"/>
              </w:rPr>
              <w:t>Баранюк</w:t>
            </w:r>
            <w:proofErr w:type="spellEnd"/>
            <w:r w:rsidR="00EF6631" w:rsidRPr="00A57BE4">
              <w:rPr>
                <w:sz w:val="24"/>
                <w:szCs w:val="24"/>
              </w:rPr>
              <w:t xml:space="preserve"> Наталья Николаевна </w:t>
            </w:r>
            <w:r w:rsidR="003E3ADE" w:rsidRPr="00A57BE4">
              <w:rPr>
                <w:sz w:val="24"/>
                <w:szCs w:val="24"/>
              </w:rPr>
              <w:t xml:space="preserve">/ </w:t>
            </w:r>
            <w:r w:rsidR="00A57BE4" w:rsidRPr="00A57BE4">
              <w:rPr>
                <w:sz w:val="24"/>
                <w:szCs w:val="24"/>
              </w:rPr>
              <w:t>6 256 989 006</w:t>
            </w:r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 xml:space="preserve">5. / </w:t>
            </w:r>
            <w:r w:rsidR="00EF6631" w:rsidRPr="00A57BE4">
              <w:rPr>
                <w:sz w:val="24"/>
                <w:szCs w:val="24"/>
              </w:rPr>
              <w:t xml:space="preserve">Левченко Роман Алексеевич </w:t>
            </w:r>
            <w:r w:rsidRPr="00A57BE4">
              <w:rPr>
                <w:sz w:val="24"/>
                <w:szCs w:val="24"/>
              </w:rPr>
              <w:t xml:space="preserve">/ </w:t>
            </w:r>
            <w:r w:rsidR="00A57BE4" w:rsidRPr="00A57BE4">
              <w:rPr>
                <w:sz w:val="24"/>
                <w:szCs w:val="24"/>
              </w:rPr>
              <w:t>6 257 009 584</w:t>
            </w:r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 xml:space="preserve">6. / </w:t>
            </w:r>
            <w:r w:rsidR="00EF6631" w:rsidRPr="00A57BE4">
              <w:rPr>
                <w:sz w:val="24"/>
                <w:szCs w:val="24"/>
              </w:rPr>
              <w:t xml:space="preserve">Ляпунов Евгений Викторович </w:t>
            </w:r>
            <w:r w:rsidRPr="00A57BE4">
              <w:rPr>
                <w:sz w:val="24"/>
                <w:szCs w:val="24"/>
              </w:rPr>
              <w:t xml:space="preserve">/ </w:t>
            </w:r>
            <w:r w:rsidR="00A57BE4" w:rsidRPr="00A57BE4">
              <w:rPr>
                <w:sz w:val="24"/>
                <w:szCs w:val="24"/>
              </w:rPr>
              <w:t>6 256 989 692</w:t>
            </w:r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 xml:space="preserve">7. / </w:t>
            </w:r>
            <w:r w:rsidR="00EF6631" w:rsidRPr="00A57BE4">
              <w:rPr>
                <w:sz w:val="24"/>
                <w:szCs w:val="24"/>
              </w:rPr>
              <w:t xml:space="preserve">Макаров Владимир Александрович </w:t>
            </w:r>
            <w:r w:rsidRPr="00A57BE4">
              <w:rPr>
                <w:sz w:val="24"/>
                <w:szCs w:val="24"/>
              </w:rPr>
              <w:t xml:space="preserve">/ </w:t>
            </w:r>
            <w:r w:rsidR="00A57BE4" w:rsidRPr="00A57BE4">
              <w:rPr>
                <w:sz w:val="24"/>
                <w:szCs w:val="24"/>
              </w:rPr>
              <w:t>6 256 987 692</w:t>
            </w:r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 xml:space="preserve">8. / </w:t>
            </w:r>
            <w:r w:rsidR="00EF6631" w:rsidRPr="00A57BE4">
              <w:rPr>
                <w:sz w:val="24"/>
                <w:szCs w:val="24"/>
              </w:rPr>
              <w:t xml:space="preserve">Парамонова Наталья Владимировна </w:t>
            </w:r>
            <w:r w:rsidRPr="00A57BE4">
              <w:rPr>
                <w:sz w:val="24"/>
                <w:szCs w:val="24"/>
              </w:rPr>
              <w:t xml:space="preserve">/ </w:t>
            </w:r>
            <w:r w:rsidR="00A57BE4" w:rsidRPr="00A57BE4">
              <w:rPr>
                <w:sz w:val="24"/>
                <w:szCs w:val="24"/>
              </w:rPr>
              <w:t>6 256 987 692</w:t>
            </w:r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 xml:space="preserve">9. / </w:t>
            </w:r>
            <w:proofErr w:type="spellStart"/>
            <w:r w:rsidR="00EF6631" w:rsidRPr="00A57BE4">
              <w:rPr>
                <w:sz w:val="24"/>
                <w:szCs w:val="24"/>
              </w:rPr>
              <w:t>Полинов</w:t>
            </w:r>
            <w:proofErr w:type="spellEnd"/>
            <w:r w:rsidR="00EF6631" w:rsidRPr="00A57BE4">
              <w:rPr>
                <w:sz w:val="24"/>
                <w:szCs w:val="24"/>
              </w:rPr>
              <w:t xml:space="preserve"> Алексей Александрович </w:t>
            </w:r>
            <w:r w:rsidRPr="00A57BE4">
              <w:rPr>
                <w:sz w:val="24"/>
                <w:szCs w:val="24"/>
              </w:rPr>
              <w:t xml:space="preserve">/ </w:t>
            </w:r>
            <w:r w:rsidR="00A57BE4" w:rsidRPr="00A57BE4">
              <w:rPr>
                <w:sz w:val="24"/>
                <w:szCs w:val="24"/>
              </w:rPr>
              <w:t>6 256 987 692</w:t>
            </w:r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 xml:space="preserve">10. / </w:t>
            </w:r>
            <w:proofErr w:type="spellStart"/>
            <w:r w:rsidR="00EF6631" w:rsidRPr="00A57BE4">
              <w:rPr>
                <w:sz w:val="24"/>
                <w:szCs w:val="24"/>
              </w:rPr>
              <w:t>Сасин</w:t>
            </w:r>
            <w:proofErr w:type="spellEnd"/>
            <w:r w:rsidR="00EF6631" w:rsidRPr="00A57BE4">
              <w:rPr>
                <w:sz w:val="24"/>
                <w:szCs w:val="24"/>
              </w:rPr>
              <w:t xml:space="preserve"> Николай Иванович </w:t>
            </w:r>
            <w:r w:rsidRPr="00A57BE4">
              <w:rPr>
                <w:sz w:val="24"/>
                <w:szCs w:val="24"/>
              </w:rPr>
              <w:t xml:space="preserve">/ </w:t>
            </w:r>
            <w:r w:rsidR="00A57BE4" w:rsidRPr="00A57BE4">
              <w:rPr>
                <w:sz w:val="24"/>
                <w:szCs w:val="24"/>
              </w:rPr>
              <w:t>6 256 987 692</w:t>
            </w:r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 xml:space="preserve">11. / </w:t>
            </w:r>
            <w:r w:rsidR="00EF6631" w:rsidRPr="00A57BE4">
              <w:rPr>
                <w:sz w:val="24"/>
                <w:szCs w:val="24"/>
              </w:rPr>
              <w:t xml:space="preserve">Устюгов Дмитрий Владимирович </w:t>
            </w:r>
            <w:r w:rsidRPr="00A57BE4">
              <w:rPr>
                <w:sz w:val="24"/>
                <w:szCs w:val="24"/>
              </w:rPr>
              <w:t xml:space="preserve">/ </w:t>
            </w:r>
            <w:r w:rsidR="00A57BE4" w:rsidRPr="00A57BE4">
              <w:rPr>
                <w:sz w:val="24"/>
                <w:szCs w:val="24"/>
              </w:rPr>
              <w:t>6 256 987 692</w:t>
            </w:r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 xml:space="preserve">ПРОТИВ всех кандидатов:/ </w:t>
            </w:r>
            <w:bookmarkStart w:id="14" w:name="В004_ГолПР"/>
            <w:r w:rsidR="00A57BE4" w:rsidRPr="00A57BE4">
              <w:rPr>
                <w:bCs/>
                <w:sz w:val="24"/>
                <w:szCs w:val="24"/>
              </w:rPr>
              <w:t>10</w:t>
            </w:r>
            <w:bookmarkEnd w:id="14"/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 xml:space="preserve">ВОЗДЕРЖАЛСЯ по всем кандидатам: / </w:t>
            </w:r>
            <w:bookmarkStart w:id="15" w:name="В004_ГолВЗ"/>
            <w:r w:rsidR="00A57BE4" w:rsidRPr="00A57BE4">
              <w:rPr>
                <w:bCs/>
                <w:sz w:val="24"/>
                <w:szCs w:val="24"/>
              </w:rPr>
              <w:t>2 244</w:t>
            </w:r>
            <w:bookmarkEnd w:id="15"/>
          </w:p>
          <w:p w:rsidR="003E3ADE" w:rsidRPr="002F1FCB" w:rsidRDefault="00D33DE9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Решение, принятое по вопросу № 4</w:t>
            </w:r>
            <w:r w:rsidR="003E3ADE" w:rsidRPr="002F1FCB">
              <w:rPr>
                <w:sz w:val="24"/>
                <w:szCs w:val="24"/>
              </w:rPr>
              <w:t xml:space="preserve"> повестки дня:</w:t>
            </w:r>
          </w:p>
          <w:p w:rsidR="00D21C70" w:rsidRPr="00D21C70" w:rsidRDefault="00D21C70" w:rsidP="00D21C70">
            <w:pPr>
              <w:ind w:left="57" w:right="57"/>
              <w:jc w:val="both"/>
              <w:rPr>
                <w:sz w:val="24"/>
                <w:szCs w:val="24"/>
              </w:rPr>
            </w:pPr>
            <w:r w:rsidRPr="00D21C70">
              <w:rPr>
                <w:sz w:val="24"/>
                <w:szCs w:val="24"/>
              </w:rPr>
              <w:t>Избрать Совет директоров ПАО «Россети Северный Кавказ» в составе:</w:t>
            </w:r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№ / Ф.И.О. кандидата / Должность (на момент выдвижения кандидата)</w:t>
            </w:r>
          </w:p>
          <w:p w:rsidR="003E3ADE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 xml:space="preserve">1. / </w:t>
            </w:r>
            <w:proofErr w:type="spellStart"/>
            <w:r w:rsidR="00EF6631" w:rsidRPr="002F1FCB">
              <w:rPr>
                <w:sz w:val="24"/>
                <w:szCs w:val="24"/>
              </w:rPr>
              <w:t>Мольский</w:t>
            </w:r>
            <w:proofErr w:type="spellEnd"/>
            <w:r w:rsidR="00EF6631" w:rsidRPr="002F1FCB">
              <w:rPr>
                <w:sz w:val="24"/>
                <w:szCs w:val="24"/>
              </w:rPr>
              <w:t xml:space="preserve"> Алексей Валерьевич </w:t>
            </w:r>
            <w:r w:rsidRPr="002F1FCB">
              <w:rPr>
                <w:sz w:val="24"/>
                <w:szCs w:val="24"/>
              </w:rPr>
              <w:t xml:space="preserve">/ </w:t>
            </w:r>
            <w:r w:rsidR="005013D2" w:rsidRPr="005013D2">
              <w:rPr>
                <w:sz w:val="24"/>
                <w:szCs w:val="24"/>
              </w:rPr>
              <w:t>Заместитель Генерального директора по инвестициям и капитальному строительству ПАО «Россети»</w:t>
            </w:r>
          </w:p>
          <w:p w:rsidR="005013D2" w:rsidRPr="002F1FCB" w:rsidRDefault="005013D2" w:rsidP="005013D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5013D2">
              <w:rPr>
                <w:sz w:val="24"/>
                <w:szCs w:val="24"/>
              </w:rPr>
              <w:t>. / Агафонов Максим Сергеевич / Директор по имущественным отношениям – начальник Департамента имущественных отношений ПАО «Россети»</w:t>
            </w:r>
          </w:p>
          <w:p w:rsidR="003E3ADE" w:rsidRPr="002F1FCB" w:rsidRDefault="005013D2" w:rsidP="003E3ADE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3E3ADE" w:rsidRPr="002F1FCB">
              <w:rPr>
                <w:sz w:val="24"/>
                <w:szCs w:val="24"/>
              </w:rPr>
              <w:t xml:space="preserve">. / </w:t>
            </w:r>
            <w:r w:rsidR="00EF6631" w:rsidRPr="002F1FCB">
              <w:rPr>
                <w:sz w:val="24"/>
                <w:szCs w:val="24"/>
              </w:rPr>
              <w:t xml:space="preserve">Андреева Елена Викторовна </w:t>
            </w:r>
            <w:r w:rsidR="003E3ADE" w:rsidRPr="002F1FCB">
              <w:rPr>
                <w:sz w:val="24"/>
                <w:szCs w:val="24"/>
              </w:rPr>
              <w:t xml:space="preserve">/ </w:t>
            </w:r>
            <w:r w:rsidR="00EF6631" w:rsidRPr="002F1FCB">
              <w:rPr>
                <w:sz w:val="24"/>
                <w:szCs w:val="24"/>
              </w:rPr>
              <w:t>Заместитель Генерального директора по реализации услуг и транспорту электроэнергии ПАО «Россети»</w:t>
            </w:r>
          </w:p>
          <w:p w:rsidR="003E3ADE" w:rsidRPr="002F1FCB" w:rsidRDefault="005013D2" w:rsidP="005013D2">
            <w:pPr>
              <w:ind w:left="57" w:right="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3E3ADE" w:rsidRPr="002F1FCB">
              <w:rPr>
                <w:sz w:val="24"/>
                <w:szCs w:val="24"/>
              </w:rPr>
              <w:t xml:space="preserve">. / </w:t>
            </w:r>
            <w:proofErr w:type="spellStart"/>
            <w:r w:rsidR="00EF6631" w:rsidRPr="002F1FCB">
              <w:rPr>
                <w:sz w:val="24"/>
                <w:szCs w:val="24"/>
              </w:rPr>
              <w:t>Баранюк</w:t>
            </w:r>
            <w:proofErr w:type="spellEnd"/>
            <w:r w:rsidR="00EF6631" w:rsidRPr="002F1FCB">
              <w:rPr>
                <w:sz w:val="24"/>
                <w:szCs w:val="24"/>
              </w:rPr>
              <w:t xml:space="preserve"> Наталья Николаевна </w:t>
            </w:r>
            <w:r w:rsidR="003E3ADE" w:rsidRPr="002F1FCB">
              <w:rPr>
                <w:sz w:val="24"/>
                <w:szCs w:val="24"/>
              </w:rPr>
              <w:t xml:space="preserve">/ </w:t>
            </w:r>
            <w:r w:rsidR="00EF6631" w:rsidRPr="002F1FCB">
              <w:rPr>
                <w:sz w:val="24"/>
                <w:szCs w:val="24"/>
              </w:rPr>
              <w:t>Руководитель Аппарата Председателя Совета директоров ПАО «Россети»</w:t>
            </w:r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 xml:space="preserve">5. / </w:t>
            </w:r>
            <w:r w:rsidR="00EF6631" w:rsidRPr="002F1FCB">
              <w:rPr>
                <w:sz w:val="24"/>
                <w:szCs w:val="24"/>
              </w:rPr>
              <w:t xml:space="preserve">Левченко Роман Алексеевич </w:t>
            </w:r>
            <w:r w:rsidRPr="002F1FCB">
              <w:rPr>
                <w:sz w:val="24"/>
                <w:szCs w:val="24"/>
              </w:rPr>
              <w:t>/ Генеральный директор ПАО «Россети Северный Кавказ»</w:t>
            </w:r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 xml:space="preserve">6. / </w:t>
            </w:r>
            <w:r w:rsidR="00EF6631" w:rsidRPr="002F1FCB">
              <w:rPr>
                <w:sz w:val="24"/>
                <w:szCs w:val="24"/>
              </w:rPr>
              <w:t xml:space="preserve">Ляпунов Евгений Викторович </w:t>
            </w:r>
            <w:r w:rsidRPr="002F1FCB">
              <w:rPr>
                <w:sz w:val="24"/>
                <w:szCs w:val="24"/>
              </w:rPr>
              <w:t xml:space="preserve">/ </w:t>
            </w:r>
            <w:r w:rsidR="00EF6631" w:rsidRPr="002F1FCB">
              <w:rPr>
                <w:sz w:val="24"/>
                <w:szCs w:val="24"/>
              </w:rPr>
              <w:t>Заместитель Генерального директора – главный инженер ПАО «Россети»</w:t>
            </w:r>
          </w:p>
          <w:p w:rsidR="00EF6631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 xml:space="preserve">7. / </w:t>
            </w:r>
            <w:r w:rsidR="00EF6631" w:rsidRPr="002F1FCB">
              <w:rPr>
                <w:sz w:val="24"/>
                <w:szCs w:val="24"/>
              </w:rPr>
              <w:t xml:space="preserve">Макаров Владимир Александрович </w:t>
            </w:r>
            <w:r w:rsidRPr="002F1FCB">
              <w:rPr>
                <w:sz w:val="24"/>
                <w:szCs w:val="24"/>
              </w:rPr>
              <w:t xml:space="preserve">/ </w:t>
            </w:r>
            <w:r w:rsidR="00EF6631" w:rsidRPr="002F1FCB">
              <w:rPr>
                <w:sz w:val="24"/>
                <w:szCs w:val="24"/>
              </w:rPr>
              <w:t>Директор по внутреннему контролю и управлению рисками – начальник Департамента внутреннего контроля и управления рисками ПАО «Россети»</w:t>
            </w:r>
          </w:p>
          <w:p w:rsidR="00D33DE9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 xml:space="preserve">8. / </w:t>
            </w:r>
            <w:r w:rsidR="00D33DE9" w:rsidRPr="002F1FCB">
              <w:rPr>
                <w:sz w:val="24"/>
                <w:szCs w:val="24"/>
              </w:rPr>
              <w:t xml:space="preserve">Парамонова Наталья Владимировна </w:t>
            </w:r>
            <w:r w:rsidRPr="002F1FCB">
              <w:rPr>
                <w:sz w:val="24"/>
                <w:szCs w:val="24"/>
              </w:rPr>
              <w:t xml:space="preserve">/ </w:t>
            </w:r>
            <w:r w:rsidR="00D33DE9" w:rsidRPr="002F1FCB">
              <w:rPr>
                <w:sz w:val="24"/>
                <w:szCs w:val="24"/>
              </w:rPr>
              <w:t>Первый заместитель начальника Департамента экономики ПАО «Россети»</w:t>
            </w:r>
          </w:p>
          <w:p w:rsidR="00D33DE9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 xml:space="preserve">9. / </w:t>
            </w:r>
            <w:proofErr w:type="spellStart"/>
            <w:r w:rsidR="00D33DE9" w:rsidRPr="002F1FCB">
              <w:rPr>
                <w:sz w:val="24"/>
                <w:szCs w:val="24"/>
              </w:rPr>
              <w:t>Полинов</w:t>
            </w:r>
            <w:proofErr w:type="spellEnd"/>
            <w:r w:rsidR="00D33DE9" w:rsidRPr="002F1FCB">
              <w:rPr>
                <w:sz w:val="24"/>
                <w:szCs w:val="24"/>
              </w:rPr>
              <w:t xml:space="preserve"> Алексей Александрович </w:t>
            </w:r>
            <w:r w:rsidRPr="002F1FCB">
              <w:rPr>
                <w:sz w:val="24"/>
                <w:szCs w:val="24"/>
              </w:rPr>
              <w:t xml:space="preserve">/ </w:t>
            </w:r>
            <w:r w:rsidR="00D33DE9" w:rsidRPr="002F1FCB">
              <w:rPr>
                <w:sz w:val="24"/>
                <w:szCs w:val="24"/>
              </w:rPr>
              <w:t>Временно исполняющий обязанности заместителя Генерального директора по стратегии ПАО «Россети»</w:t>
            </w:r>
          </w:p>
          <w:p w:rsidR="005013D2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 xml:space="preserve">10. / </w:t>
            </w:r>
            <w:proofErr w:type="spellStart"/>
            <w:r w:rsidR="00D33DE9" w:rsidRPr="002F1FCB">
              <w:rPr>
                <w:sz w:val="24"/>
                <w:szCs w:val="24"/>
              </w:rPr>
              <w:t>Сасин</w:t>
            </w:r>
            <w:proofErr w:type="spellEnd"/>
            <w:r w:rsidR="00D33DE9" w:rsidRPr="002F1FCB">
              <w:rPr>
                <w:sz w:val="24"/>
                <w:szCs w:val="24"/>
              </w:rPr>
              <w:t xml:space="preserve"> Николай Иванович </w:t>
            </w:r>
            <w:r w:rsidRPr="002F1FCB">
              <w:rPr>
                <w:sz w:val="24"/>
                <w:szCs w:val="24"/>
              </w:rPr>
              <w:t xml:space="preserve">/ </w:t>
            </w:r>
            <w:r w:rsidR="005013D2" w:rsidRPr="005013D2">
              <w:rPr>
                <w:sz w:val="24"/>
                <w:szCs w:val="24"/>
              </w:rPr>
              <w:t>Председатель Ставропольского краевого отделения Общероссийской общественной организации малого и среднего предприн</w:t>
            </w:r>
            <w:bookmarkStart w:id="16" w:name="_GoBack"/>
            <w:bookmarkEnd w:id="16"/>
            <w:r w:rsidR="005013D2" w:rsidRPr="005013D2">
              <w:rPr>
                <w:sz w:val="24"/>
                <w:szCs w:val="24"/>
              </w:rPr>
              <w:t>имательства «ОПОРА РОССИИ»</w:t>
            </w:r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 xml:space="preserve">11. / </w:t>
            </w:r>
            <w:r w:rsidR="00D33DE9" w:rsidRPr="002F1FCB">
              <w:rPr>
                <w:sz w:val="24"/>
                <w:szCs w:val="24"/>
              </w:rPr>
              <w:t xml:space="preserve">Устюгов Дмитрий Владимирович </w:t>
            </w:r>
            <w:r w:rsidRPr="002F1FCB">
              <w:rPr>
                <w:sz w:val="24"/>
                <w:szCs w:val="24"/>
              </w:rPr>
              <w:t xml:space="preserve">/ </w:t>
            </w:r>
            <w:r w:rsidR="00D33DE9" w:rsidRPr="002F1FCB">
              <w:rPr>
                <w:sz w:val="24"/>
                <w:szCs w:val="24"/>
              </w:rPr>
              <w:t xml:space="preserve">Директор по правовым вопросам ПАО «Россети»  </w:t>
            </w:r>
          </w:p>
          <w:p w:rsidR="003E3ADE" w:rsidRPr="003B2383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 xml:space="preserve">Результаты голосования по вопросу № </w:t>
            </w:r>
            <w:r w:rsidR="00D33DE9" w:rsidRPr="002F1FCB">
              <w:rPr>
                <w:sz w:val="24"/>
                <w:szCs w:val="24"/>
              </w:rPr>
              <w:t>5</w:t>
            </w:r>
            <w:r w:rsidRPr="002F1FCB">
              <w:rPr>
                <w:sz w:val="24"/>
                <w:szCs w:val="24"/>
              </w:rPr>
              <w:t xml:space="preserve"> повестки дня – «</w:t>
            </w:r>
            <w:r w:rsidR="005013D2" w:rsidRPr="005013D2">
              <w:rPr>
                <w:sz w:val="24"/>
                <w:szCs w:val="24"/>
              </w:rPr>
              <w:t>Об избрании членов Ревизионной комиссии ПАО «Россети Северный Кавказ</w:t>
            </w:r>
            <w:r w:rsidRPr="002F1FCB">
              <w:rPr>
                <w:sz w:val="24"/>
                <w:szCs w:val="24"/>
              </w:rPr>
              <w:t>»:</w:t>
            </w:r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Число голосов, отданных за каждый из вариантов голосования («за», «против всех кандидатов», «воздержался по всем кандидатам»).</w:t>
            </w:r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 xml:space="preserve">№ / </w:t>
            </w:r>
            <w:r w:rsidRPr="00A57BE4">
              <w:rPr>
                <w:sz w:val="24"/>
                <w:szCs w:val="24"/>
              </w:rPr>
              <w:t xml:space="preserve">ФИО кандидата / ЗА / ПРОТИВ / </w:t>
            </w:r>
            <w:r w:rsidR="00A820FF" w:rsidRPr="00A57BE4">
              <w:rPr>
                <w:sz w:val="24"/>
                <w:szCs w:val="24"/>
              </w:rPr>
              <w:t>ВОЗДЕРЖАЛСЯ</w:t>
            </w:r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>1</w:t>
            </w:r>
            <w:r w:rsidR="00630DEF" w:rsidRPr="00A57BE4">
              <w:rPr>
                <w:sz w:val="24"/>
                <w:szCs w:val="24"/>
              </w:rPr>
              <w:t>.</w:t>
            </w:r>
            <w:r w:rsidRPr="00A57BE4">
              <w:rPr>
                <w:sz w:val="24"/>
                <w:szCs w:val="24"/>
              </w:rPr>
              <w:t xml:space="preserve"> / </w:t>
            </w:r>
            <w:r w:rsidR="00D33DE9" w:rsidRPr="00A57BE4">
              <w:rPr>
                <w:sz w:val="24"/>
                <w:szCs w:val="24"/>
              </w:rPr>
              <w:t xml:space="preserve">Ульянов Антон Сергеевич </w:t>
            </w:r>
            <w:r w:rsidRPr="00A57BE4">
              <w:rPr>
                <w:sz w:val="24"/>
                <w:szCs w:val="24"/>
              </w:rPr>
              <w:t xml:space="preserve">/ </w:t>
            </w:r>
            <w:r w:rsidR="00A57BE4" w:rsidRPr="00A57BE4">
              <w:rPr>
                <w:bCs/>
                <w:sz w:val="24"/>
                <w:szCs w:val="24"/>
              </w:rPr>
              <w:t xml:space="preserve">6 256 990 225 </w:t>
            </w:r>
            <w:r w:rsidRPr="00A57BE4">
              <w:rPr>
                <w:sz w:val="24"/>
                <w:szCs w:val="24"/>
              </w:rPr>
              <w:t xml:space="preserve">/ </w:t>
            </w:r>
            <w:r w:rsidR="00A57BE4" w:rsidRPr="00A57BE4">
              <w:rPr>
                <w:bCs/>
                <w:sz w:val="24"/>
                <w:szCs w:val="24"/>
              </w:rPr>
              <w:t xml:space="preserve">10 </w:t>
            </w:r>
            <w:r w:rsidRPr="00A57BE4">
              <w:rPr>
                <w:sz w:val="24"/>
                <w:szCs w:val="24"/>
              </w:rPr>
              <w:t xml:space="preserve">/ </w:t>
            </w:r>
            <w:r w:rsidR="00A57BE4" w:rsidRPr="00A57BE4">
              <w:rPr>
                <w:bCs/>
                <w:sz w:val="24"/>
                <w:szCs w:val="24"/>
              </w:rPr>
              <w:t>204</w:t>
            </w:r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>2</w:t>
            </w:r>
            <w:r w:rsidR="00630DEF" w:rsidRPr="00A57BE4">
              <w:rPr>
                <w:sz w:val="24"/>
                <w:szCs w:val="24"/>
              </w:rPr>
              <w:t>.</w:t>
            </w:r>
            <w:r w:rsidRPr="00A57BE4">
              <w:rPr>
                <w:sz w:val="24"/>
                <w:szCs w:val="24"/>
              </w:rPr>
              <w:t xml:space="preserve"> / </w:t>
            </w:r>
            <w:r w:rsidR="00D33DE9" w:rsidRPr="00A57BE4">
              <w:rPr>
                <w:sz w:val="24"/>
                <w:szCs w:val="24"/>
              </w:rPr>
              <w:t xml:space="preserve">Царьков Виктор Владимирович </w:t>
            </w:r>
            <w:r w:rsidRPr="00A57BE4">
              <w:rPr>
                <w:sz w:val="24"/>
                <w:szCs w:val="24"/>
              </w:rPr>
              <w:t xml:space="preserve">/ </w:t>
            </w:r>
            <w:r w:rsidR="00A57BE4" w:rsidRPr="00A57BE4">
              <w:rPr>
                <w:bCs/>
                <w:sz w:val="24"/>
                <w:szCs w:val="24"/>
              </w:rPr>
              <w:t xml:space="preserve">6 256 990 225 </w:t>
            </w:r>
            <w:r w:rsidR="00F1007D" w:rsidRPr="00A57BE4">
              <w:rPr>
                <w:sz w:val="24"/>
                <w:szCs w:val="24"/>
              </w:rPr>
              <w:t xml:space="preserve">/ </w:t>
            </w:r>
            <w:r w:rsidR="00A57BE4" w:rsidRPr="00A57BE4">
              <w:rPr>
                <w:bCs/>
                <w:sz w:val="24"/>
                <w:szCs w:val="24"/>
              </w:rPr>
              <w:t xml:space="preserve">10 </w:t>
            </w:r>
            <w:r w:rsidR="00A57BE4" w:rsidRPr="00A57BE4">
              <w:rPr>
                <w:sz w:val="24"/>
                <w:szCs w:val="24"/>
              </w:rPr>
              <w:t xml:space="preserve">/ </w:t>
            </w:r>
            <w:r w:rsidR="00A57BE4" w:rsidRPr="00A57BE4">
              <w:rPr>
                <w:bCs/>
                <w:sz w:val="24"/>
                <w:szCs w:val="24"/>
              </w:rPr>
              <w:t>204</w:t>
            </w:r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>3</w:t>
            </w:r>
            <w:r w:rsidR="00630DEF" w:rsidRPr="00A57BE4">
              <w:rPr>
                <w:sz w:val="24"/>
                <w:szCs w:val="24"/>
              </w:rPr>
              <w:t>.</w:t>
            </w:r>
            <w:r w:rsidRPr="00A57BE4">
              <w:rPr>
                <w:sz w:val="24"/>
                <w:szCs w:val="24"/>
              </w:rPr>
              <w:t xml:space="preserve"> / </w:t>
            </w:r>
            <w:r w:rsidR="00D33DE9" w:rsidRPr="00A57BE4">
              <w:rPr>
                <w:sz w:val="24"/>
                <w:szCs w:val="24"/>
              </w:rPr>
              <w:t xml:space="preserve">Тришина Светлана Михайловна </w:t>
            </w:r>
            <w:r w:rsidRPr="00A57BE4">
              <w:rPr>
                <w:sz w:val="24"/>
                <w:szCs w:val="24"/>
              </w:rPr>
              <w:t xml:space="preserve">/ </w:t>
            </w:r>
            <w:r w:rsidR="00A57BE4" w:rsidRPr="00A57BE4">
              <w:rPr>
                <w:bCs/>
                <w:sz w:val="24"/>
                <w:szCs w:val="24"/>
              </w:rPr>
              <w:t xml:space="preserve">6 256 990 225 </w:t>
            </w:r>
            <w:r w:rsidR="00A57BE4" w:rsidRPr="00A57BE4">
              <w:rPr>
                <w:sz w:val="24"/>
                <w:szCs w:val="24"/>
              </w:rPr>
              <w:t xml:space="preserve">/ </w:t>
            </w:r>
            <w:r w:rsidR="00A57BE4" w:rsidRPr="00A57BE4">
              <w:rPr>
                <w:bCs/>
                <w:sz w:val="24"/>
                <w:szCs w:val="24"/>
              </w:rPr>
              <w:t xml:space="preserve">10 </w:t>
            </w:r>
            <w:r w:rsidR="00A57BE4" w:rsidRPr="00A57BE4">
              <w:rPr>
                <w:sz w:val="24"/>
                <w:szCs w:val="24"/>
              </w:rPr>
              <w:t xml:space="preserve">/ </w:t>
            </w:r>
            <w:r w:rsidR="00A57BE4" w:rsidRPr="00A57BE4">
              <w:rPr>
                <w:bCs/>
                <w:sz w:val="24"/>
                <w:szCs w:val="24"/>
              </w:rPr>
              <w:t>204</w:t>
            </w:r>
          </w:p>
          <w:p w:rsidR="003E3ADE" w:rsidRPr="00A57BE4" w:rsidRDefault="003E3ADE" w:rsidP="005013D2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>4</w:t>
            </w:r>
            <w:r w:rsidR="00630DEF" w:rsidRPr="00A57BE4">
              <w:rPr>
                <w:sz w:val="24"/>
                <w:szCs w:val="24"/>
              </w:rPr>
              <w:t>.</w:t>
            </w:r>
            <w:r w:rsidRPr="00A57BE4">
              <w:rPr>
                <w:sz w:val="24"/>
                <w:szCs w:val="24"/>
              </w:rPr>
              <w:t xml:space="preserve"> / </w:t>
            </w:r>
            <w:r w:rsidR="005013D2" w:rsidRPr="00A57BE4">
              <w:rPr>
                <w:sz w:val="24"/>
                <w:szCs w:val="24"/>
              </w:rPr>
              <w:t xml:space="preserve">Богачев Игорь Юрьевич </w:t>
            </w:r>
            <w:r w:rsidRPr="00A57BE4">
              <w:rPr>
                <w:sz w:val="24"/>
                <w:szCs w:val="24"/>
              </w:rPr>
              <w:t xml:space="preserve">/ </w:t>
            </w:r>
            <w:r w:rsidR="00A57BE4" w:rsidRPr="00A57BE4">
              <w:rPr>
                <w:bCs/>
                <w:sz w:val="24"/>
                <w:szCs w:val="24"/>
              </w:rPr>
              <w:t xml:space="preserve">6 256 990 130 </w:t>
            </w:r>
            <w:r w:rsidR="00A57BE4" w:rsidRPr="00A57BE4">
              <w:rPr>
                <w:sz w:val="24"/>
                <w:szCs w:val="24"/>
              </w:rPr>
              <w:t xml:space="preserve">/ </w:t>
            </w:r>
            <w:r w:rsidR="00A57BE4" w:rsidRPr="00A57BE4">
              <w:rPr>
                <w:bCs/>
                <w:sz w:val="24"/>
                <w:szCs w:val="24"/>
              </w:rPr>
              <w:t xml:space="preserve">10 </w:t>
            </w:r>
            <w:r w:rsidR="00A57BE4" w:rsidRPr="00A57BE4">
              <w:rPr>
                <w:sz w:val="24"/>
                <w:szCs w:val="24"/>
              </w:rPr>
              <w:t xml:space="preserve">/ </w:t>
            </w:r>
            <w:r w:rsidR="00A57BE4" w:rsidRPr="00A57BE4">
              <w:rPr>
                <w:bCs/>
                <w:sz w:val="24"/>
                <w:szCs w:val="24"/>
              </w:rPr>
              <w:t>204</w:t>
            </w:r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>5</w:t>
            </w:r>
            <w:r w:rsidR="00630DEF" w:rsidRPr="00A57BE4">
              <w:rPr>
                <w:sz w:val="24"/>
                <w:szCs w:val="24"/>
              </w:rPr>
              <w:t>.</w:t>
            </w:r>
            <w:r w:rsidRPr="00A57BE4">
              <w:rPr>
                <w:sz w:val="24"/>
                <w:szCs w:val="24"/>
              </w:rPr>
              <w:t xml:space="preserve"> / </w:t>
            </w:r>
            <w:r w:rsidR="005013D2" w:rsidRPr="00A57BE4">
              <w:rPr>
                <w:sz w:val="24"/>
                <w:szCs w:val="24"/>
              </w:rPr>
              <w:t xml:space="preserve">Шмаков Антон Владимирович </w:t>
            </w:r>
            <w:r w:rsidRPr="00A57BE4">
              <w:rPr>
                <w:sz w:val="24"/>
                <w:szCs w:val="24"/>
              </w:rPr>
              <w:t xml:space="preserve">/ </w:t>
            </w:r>
            <w:r w:rsidR="00A57BE4" w:rsidRPr="00A57BE4">
              <w:rPr>
                <w:bCs/>
                <w:sz w:val="24"/>
                <w:szCs w:val="24"/>
              </w:rPr>
              <w:t xml:space="preserve">6 256 990 130 </w:t>
            </w:r>
            <w:r w:rsidR="00A57BE4" w:rsidRPr="00A57BE4">
              <w:rPr>
                <w:sz w:val="24"/>
                <w:szCs w:val="24"/>
              </w:rPr>
              <w:t xml:space="preserve">/ </w:t>
            </w:r>
            <w:r w:rsidR="00A57BE4" w:rsidRPr="00A57BE4">
              <w:rPr>
                <w:bCs/>
                <w:sz w:val="24"/>
                <w:szCs w:val="24"/>
              </w:rPr>
              <w:t xml:space="preserve">10 </w:t>
            </w:r>
            <w:r w:rsidR="00A57BE4" w:rsidRPr="00A57BE4">
              <w:rPr>
                <w:sz w:val="24"/>
                <w:szCs w:val="24"/>
              </w:rPr>
              <w:t xml:space="preserve">/ </w:t>
            </w:r>
            <w:r w:rsidR="00A57BE4" w:rsidRPr="00A57BE4">
              <w:rPr>
                <w:bCs/>
                <w:sz w:val="24"/>
                <w:szCs w:val="24"/>
              </w:rPr>
              <w:t>204</w:t>
            </w:r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 xml:space="preserve">Решение, принятое по вопросу № </w:t>
            </w:r>
            <w:r w:rsidR="00D33DE9" w:rsidRPr="002F1FCB">
              <w:rPr>
                <w:sz w:val="24"/>
                <w:szCs w:val="24"/>
              </w:rPr>
              <w:t>5</w:t>
            </w:r>
            <w:r w:rsidRPr="002F1FCB">
              <w:rPr>
                <w:sz w:val="24"/>
                <w:szCs w:val="24"/>
              </w:rPr>
              <w:t xml:space="preserve"> повестки дня:</w:t>
            </w:r>
          </w:p>
          <w:p w:rsidR="005013D2" w:rsidRPr="005013D2" w:rsidRDefault="005013D2" w:rsidP="005013D2">
            <w:pPr>
              <w:ind w:left="57" w:right="57"/>
              <w:jc w:val="both"/>
              <w:rPr>
                <w:sz w:val="24"/>
                <w:szCs w:val="24"/>
              </w:rPr>
            </w:pPr>
            <w:r w:rsidRPr="005013D2">
              <w:rPr>
                <w:sz w:val="24"/>
                <w:szCs w:val="24"/>
              </w:rPr>
              <w:lastRenderedPageBreak/>
              <w:t>Избрать Ревизионную комиссию ПАО «Россети Северный Кавказ» в состав:</w:t>
            </w:r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№ / Ф.И.О. кандидата / Должность (на момент выдвижения кандидата)</w:t>
            </w:r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1</w:t>
            </w:r>
            <w:r w:rsidR="00630DEF">
              <w:rPr>
                <w:sz w:val="24"/>
                <w:szCs w:val="24"/>
              </w:rPr>
              <w:t>.</w:t>
            </w:r>
            <w:r w:rsidRPr="002F1FCB">
              <w:rPr>
                <w:sz w:val="24"/>
                <w:szCs w:val="24"/>
              </w:rPr>
              <w:t xml:space="preserve"> / Ульянов Антон Сергеевич / </w:t>
            </w:r>
            <w:r w:rsidR="00D33DE9" w:rsidRPr="002F1FCB">
              <w:rPr>
                <w:sz w:val="24"/>
                <w:szCs w:val="24"/>
              </w:rPr>
              <w:t>Директор по внутреннему аудиту - начальник Департамента внутреннего аудита ПАО «Россети»</w:t>
            </w:r>
          </w:p>
          <w:p w:rsidR="00D33DE9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2</w:t>
            </w:r>
            <w:r w:rsidR="00630DEF">
              <w:rPr>
                <w:sz w:val="24"/>
                <w:szCs w:val="24"/>
              </w:rPr>
              <w:t>.</w:t>
            </w:r>
            <w:r w:rsidRPr="002F1FCB">
              <w:rPr>
                <w:sz w:val="24"/>
                <w:szCs w:val="24"/>
              </w:rPr>
              <w:t xml:space="preserve"> / Царьков Виктор Владимирович / </w:t>
            </w:r>
            <w:r w:rsidR="00D33DE9" w:rsidRPr="002F1FCB">
              <w:rPr>
                <w:sz w:val="24"/>
                <w:szCs w:val="24"/>
              </w:rPr>
              <w:t>Первый заместитель начальника Департамента внутреннего аудита ПАО «Россети»</w:t>
            </w:r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3</w:t>
            </w:r>
            <w:r w:rsidR="00630DEF">
              <w:rPr>
                <w:sz w:val="24"/>
                <w:szCs w:val="24"/>
              </w:rPr>
              <w:t>.</w:t>
            </w:r>
            <w:r w:rsidRPr="002F1FCB">
              <w:rPr>
                <w:sz w:val="24"/>
                <w:szCs w:val="24"/>
              </w:rPr>
              <w:t xml:space="preserve"> / Тришина Светлана Михайловна / </w:t>
            </w:r>
            <w:r w:rsidR="005013D2" w:rsidRPr="005013D2">
              <w:rPr>
                <w:sz w:val="24"/>
                <w:szCs w:val="24"/>
              </w:rPr>
              <w:t>Заместитель начальника Департамента - начальник управления корпоративного аудита и контроля ДО Д</w:t>
            </w:r>
            <w:r w:rsidR="005013D2">
              <w:rPr>
                <w:sz w:val="24"/>
                <w:szCs w:val="24"/>
              </w:rPr>
              <w:t xml:space="preserve">епартамента внутреннего аудита </w:t>
            </w:r>
            <w:r w:rsidR="005013D2" w:rsidRPr="005013D2">
              <w:rPr>
                <w:sz w:val="24"/>
                <w:szCs w:val="24"/>
              </w:rPr>
              <w:t>ПАО</w:t>
            </w:r>
            <w:r w:rsidR="005013D2">
              <w:rPr>
                <w:sz w:val="24"/>
                <w:szCs w:val="24"/>
              </w:rPr>
              <w:t> </w:t>
            </w:r>
            <w:r w:rsidR="005013D2" w:rsidRPr="005013D2">
              <w:rPr>
                <w:sz w:val="24"/>
                <w:szCs w:val="24"/>
              </w:rPr>
              <w:t>«Россети»</w:t>
            </w:r>
          </w:p>
          <w:p w:rsidR="003E3ADE" w:rsidRPr="002F1FCB" w:rsidRDefault="003E3ADE" w:rsidP="005013D2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4</w:t>
            </w:r>
            <w:r w:rsidR="00630DEF">
              <w:rPr>
                <w:sz w:val="24"/>
                <w:szCs w:val="24"/>
              </w:rPr>
              <w:t>.</w:t>
            </w:r>
            <w:r w:rsidRPr="002F1FCB">
              <w:rPr>
                <w:sz w:val="24"/>
                <w:szCs w:val="24"/>
              </w:rPr>
              <w:t xml:space="preserve"> / </w:t>
            </w:r>
            <w:r w:rsidR="005013D2">
              <w:rPr>
                <w:sz w:val="24"/>
                <w:szCs w:val="24"/>
              </w:rPr>
              <w:t xml:space="preserve">Богачев Игорь </w:t>
            </w:r>
            <w:r w:rsidR="005013D2" w:rsidRPr="005013D2">
              <w:rPr>
                <w:sz w:val="24"/>
                <w:szCs w:val="24"/>
              </w:rPr>
              <w:t xml:space="preserve">Юрьевич </w:t>
            </w:r>
            <w:r w:rsidRPr="002F1FCB">
              <w:rPr>
                <w:sz w:val="24"/>
                <w:szCs w:val="24"/>
              </w:rPr>
              <w:t xml:space="preserve">/ </w:t>
            </w:r>
            <w:r w:rsidR="005013D2" w:rsidRPr="005013D2">
              <w:rPr>
                <w:sz w:val="24"/>
                <w:szCs w:val="24"/>
              </w:rPr>
              <w:t>Главный эксперт управления операционного аудита Департамента внутреннего аудита ПАО «Россети»</w:t>
            </w:r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5</w:t>
            </w:r>
            <w:r w:rsidR="00630DEF">
              <w:rPr>
                <w:sz w:val="24"/>
                <w:szCs w:val="24"/>
              </w:rPr>
              <w:t>.</w:t>
            </w:r>
            <w:r w:rsidRPr="002F1FCB">
              <w:rPr>
                <w:sz w:val="24"/>
                <w:szCs w:val="24"/>
              </w:rPr>
              <w:t xml:space="preserve"> / </w:t>
            </w:r>
            <w:r w:rsidR="005013D2" w:rsidRPr="005013D2">
              <w:rPr>
                <w:sz w:val="24"/>
                <w:szCs w:val="24"/>
              </w:rPr>
              <w:t xml:space="preserve">Шмаков Антон Владимирович </w:t>
            </w:r>
            <w:r w:rsidRPr="002F1FCB">
              <w:rPr>
                <w:sz w:val="24"/>
                <w:szCs w:val="24"/>
              </w:rPr>
              <w:t xml:space="preserve">/ </w:t>
            </w:r>
            <w:r w:rsidR="005013D2" w:rsidRPr="005013D2">
              <w:rPr>
                <w:sz w:val="24"/>
                <w:szCs w:val="24"/>
              </w:rPr>
              <w:t>Главный эксперт управления корпоративного аудита и контроля ДО Д</w:t>
            </w:r>
            <w:r w:rsidR="005013D2">
              <w:rPr>
                <w:sz w:val="24"/>
                <w:szCs w:val="24"/>
              </w:rPr>
              <w:t xml:space="preserve">епартамента внутреннего аудита </w:t>
            </w:r>
            <w:r w:rsidR="005013D2" w:rsidRPr="005013D2">
              <w:rPr>
                <w:sz w:val="24"/>
                <w:szCs w:val="24"/>
              </w:rPr>
              <w:t>ПАО «Россети»</w:t>
            </w:r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 xml:space="preserve">Результаты голосования по вопросу № </w:t>
            </w:r>
            <w:r w:rsidR="00D33DE9" w:rsidRPr="00A57BE4">
              <w:rPr>
                <w:sz w:val="24"/>
                <w:szCs w:val="24"/>
              </w:rPr>
              <w:t>6</w:t>
            </w:r>
            <w:r w:rsidRPr="00A57BE4">
              <w:rPr>
                <w:sz w:val="24"/>
                <w:szCs w:val="24"/>
              </w:rPr>
              <w:t xml:space="preserve"> повестки дня – «</w:t>
            </w:r>
            <w:r w:rsidR="005013D2" w:rsidRPr="00A57BE4">
              <w:rPr>
                <w:sz w:val="24"/>
                <w:szCs w:val="24"/>
              </w:rPr>
              <w:t>О назначении аудиторской организации ПАО «Россети Северный Кавказ</w:t>
            </w:r>
            <w:r w:rsidRPr="00A57BE4">
              <w:rPr>
                <w:sz w:val="24"/>
                <w:szCs w:val="24"/>
              </w:rPr>
              <w:t>»:</w:t>
            </w:r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>Число голосов, отданных за каждый из вариантов голосования («за», «против», «воздержался»).</w:t>
            </w:r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>Вариант голосования / Число голосов / % от принявших участие в собрании</w:t>
            </w:r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 xml:space="preserve">ЗА / </w:t>
            </w:r>
            <w:bookmarkStart w:id="17" w:name="В006_ГолЗА"/>
            <w:r w:rsidR="00A57BE4" w:rsidRPr="00A57BE4">
              <w:rPr>
                <w:sz w:val="24"/>
                <w:szCs w:val="24"/>
              </w:rPr>
              <w:t>6 256 990 130</w:t>
            </w:r>
            <w:bookmarkEnd w:id="17"/>
            <w:r w:rsidR="00A57BE4" w:rsidRPr="00A57BE4">
              <w:rPr>
                <w:sz w:val="24"/>
                <w:szCs w:val="24"/>
              </w:rPr>
              <w:t xml:space="preserve"> </w:t>
            </w:r>
            <w:r w:rsidRPr="00A57BE4">
              <w:rPr>
                <w:sz w:val="24"/>
                <w:szCs w:val="24"/>
              </w:rPr>
              <w:t xml:space="preserve">/ </w:t>
            </w:r>
            <w:bookmarkStart w:id="18" w:name="В006_ПроцГолЗА"/>
            <w:r w:rsidR="00A57BE4" w:rsidRPr="00A57BE4">
              <w:rPr>
                <w:sz w:val="24"/>
                <w:szCs w:val="24"/>
              </w:rPr>
              <w:t>99.99999506</w:t>
            </w:r>
            <w:bookmarkEnd w:id="18"/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 xml:space="preserve">ПРОТИВ / </w:t>
            </w:r>
            <w:bookmarkStart w:id="19" w:name="В006_ГолПР"/>
            <w:r w:rsidR="00A57BE4" w:rsidRPr="00A57BE4">
              <w:rPr>
                <w:sz w:val="24"/>
                <w:szCs w:val="24"/>
              </w:rPr>
              <w:t>10</w:t>
            </w:r>
            <w:bookmarkEnd w:id="19"/>
            <w:r w:rsidR="004C0BC0" w:rsidRPr="00A57BE4">
              <w:rPr>
                <w:sz w:val="24"/>
                <w:szCs w:val="24"/>
              </w:rPr>
              <w:t xml:space="preserve"> </w:t>
            </w:r>
            <w:r w:rsidRPr="00A57BE4">
              <w:rPr>
                <w:sz w:val="24"/>
                <w:szCs w:val="24"/>
              </w:rPr>
              <w:t xml:space="preserve">/ </w:t>
            </w:r>
            <w:bookmarkStart w:id="20" w:name="В006_ПроцГолПР"/>
            <w:r w:rsidR="00A57BE4" w:rsidRPr="00A57BE4">
              <w:rPr>
                <w:sz w:val="24"/>
                <w:szCs w:val="24"/>
              </w:rPr>
              <w:t>0.00000016</w:t>
            </w:r>
            <w:bookmarkEnd w:id="20"/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 xml:space="preserve">ВОЗДЕРЖАЛСЯ / </w:t>
            </w:r>
            <w:bookmarkStart w:id="21" w:name="В006_ГолВЗ"/>
            <w:r w:rsidR="00A57BE4" w:rsidRPr="00A57BE4">
              <w:rPr>
                <w:sz w:val="24"/>
                <w:szCs w:val="24"/>
              </w:rPr>
              <w:t>204</w:t>
            </w:r>
            <w:bookmarkEnd w:id="21"/>
            <w:r w:rsidR="00A57BE4" w:rsidRPr="00A57BE4">
              <w:rPr>
                <w:sz w:val="24"/>
                <w:szCs w:val="24"/>
              </w:rPr>
              <w:t xml:space="preserve"> </w:t>
            </w:r>
            <w:r w:rsidRPr="00A57BE4">
              <w:rPr>
                <w:sz w:val="24"/>
                <w:szCs w:val="24"/>
              </w:rPr>
              <w:t xml:space="preserve">/ </w:t>
            </w:r>
            <w:bookmarkStart w:id="22" w:name="В006_ПроцГолВЗ"/>
            <w:r w:rsidR="00A57BE4" w:rsidRPr="00A57BE4">
              <w:rPr>
                <w:sz w:val="24"/>
                <w:szCs w:val="24"/>
              </w:rPr>
              <w:t>0.00000326</w:t>
            </w:r>
            <w:bookmarkEnd w:id="22"/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>Решение, принятое по вопросу №</w:t>
            </w:r>
            <w:r w:rsidR="00D33DE9" w:rsidRPr="00A57BE4">
              <w:rPr>
                <w:sz w:val="24"/>
                <w:szCs w:val="24"/>
              </w:rPr>
              <w:t>6</w:t>
            </w:r>
            <w:r w:rsidRPr="00A57BE4">
              <w:rPr>
                <w:sz w:val="24"/>
                <w:szCs w:val="24"/>
              </w:rPr>
              <w:t xml:space="preserve"> повестки дня:</w:t>
            </w:r>
          </w:p>
          <w:p w:rsidR="005013D2" w:rsidRPr="005013D2" w:rsidRDefault="005013D2" w:rsidP="005013D2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>Назначить коллективного участника</w:t>
            </w:r>
            <w:r w:rsidRPr="005013D2">
              <w:rPr>
                <w:sz w:val="24"/>
                <w:szCs w:val="24"/>
              </w:rPr>
              <w:t xml:space="preserve"> в составе ООО «Б1-Аудит» (лидер коллективного участника) и ООО «Интерком - Аудит» (член коллективного участника) аудиторской организацией Общества на 2026 год.</w:t>
            </w:r>
          </w:p>
          <w:p w:rsidR="00D33DE9" w:rsidRPr="002F1FCB" w:rsidRDefault="00D33DE9" w:rsidP="003E3ADE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 xml:space="preserve">Результаты голосования по вопросу № </w:t>
            </w:r>
            <w:r w:rsidR="00D33DE9" w:rsidRPr="00A57BE4">
              <w:rPr>
                <w:sz w:val="24"/>
                <w:szCs w:val="24"/>
              </w:rPr>
              <w:t>7</w:t>
            </w:r>
            <w:r w:rsidRPr="00A57BE4">
              <w:rPr>
                <w:sz w:val="24"/>
                <w:szCs w:val="24"/>
              </w:rPr>
              <w:t xml:space="preserve"> повестки дня – «</w:t>
            </w:r>
            <w:r w:rsidR="005013D2" w:rsidRPr="00A57BE4">
              <w:rPr>
                <w:sz w:val="24"/>
                <w:szCs w:val="24"/>
              </w:rPr>
              <w:t>Об утверждении Положения о выплате членам Совета директоров ПАО «Россети Северный Кавказ» вознаграждений и компенсаций в новой редакции</w:t>
            </w:r>
            <w:r w:rsidRPr="00A57BE4">
              <w:rPr>
                <w:sz w:val="24"/>
                <w:szCs w:val="24"/>
              </w:rPr>
              <w:t>»:</w:t>
            </w:r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>Число голосов, отданных за каждый из вариантов голосования («за», «против», «воздержался»).</w:t>
            </w:r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>Вариант голосования / Число голосов / % от принявших участие в собрании</w:t>
            </w:r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 xml:space="preserve">ЗА / </w:t>
            </w:r>
            <w:bookmarkStart w:id="23" w:name="В007_ГолЗА"/>
            <w:r w:rsidR="00A57BE4" w:rsidRPr="00A57BE4">
              <w:rPr>
                <w:sz w:val="24"/>
                <w:szCs w:val="24"/>
              </w:rPr>
              <w:t>6 256 989 070</w:t>
            </w:r>
            <w:bookmarkEnd w:id="23"/>
            <w:r w:rsidR="00A57BE4" w:rsidRPr="00A57BE4">
              <w:rPr>
                <w:sz w:val="24"/>
                <w:szCs w:val="24"/>
              </w:rPr>
              <w:t xml:space="preserve"> </w:t>
            </w:r>
            <w:r w:rsidRPr="00A57BE4">
              <w:rPr>
                <w:sz w:val="24"/>
                <w:szCs w:val="24"/>
              </w:rPr>
              <w:t xml:space="preserve">/ </w:t>
            </w:r>
            <w:bookmarkStart w:id="24" w:name="В007_ПроцГолЗА"/>
            <w:r w:rsidR="00A57BE4" w:rsidRPr="00A57BE4">
              <w:rPr>
                <w:sz w:val="24"/>
                <w:szCs w:val="24"/>
              </w:rPr>
              <w:t>99.99997812</w:t>
            </w:r>
            <w:bookmarkEnd w:id="24"/>
          </w:p>
          <w:p w:rsidR="003E3ADE" w:rsidRPr="00A57BE4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 xml:space="preserve">ПРОТИВ / </w:t>
            </w:r>
            <w:bookmarkStart w:id="25" w:name="В007_ГолПР"/>
            <w:r w:rsidR="00A57BE4" w:rsidRPr="00A57BE4">
              <w:rPr>
                <w:sz w:val="24"/>
                <w:szCs w:val="24"/>
              </w:rPr>
              <w:t>214</w:t>
            </w:r>
            <w:bookmarkEnd w:id="25"/>
            <w:r w:rsidR="004C0BC0" w:rsidRPr="00A57BE4">
              <w:rPr>
                <w:sz w:val="24"/>
                <w:szCs w:val="24"/>
              </w:rPr>
              <w:t xml:space="preserve"> </w:t>
            </w:r>
            <w:r w:rsidRPr="00A57BE4">
              <w:rPr>
                <w:sz w:val="24"/>
                <w:szCs w:val="24"/>
              </w:rPr>
              <w:t xml:space="preserve">/ </w:t>
            </w:r>
            <w:bookmarkStart w:id="26" w:name="В007_ПроцГолПР"/>
            <w:r w:rsidR="00A57BE4" w:rsidRPr="00A57BE4">
              <w:rPr>
                <w:sz w:val="24"/>
                <w:szCs w:val="24"/>
              </w:rPr>
              <w:t>0.00000342</w:t>
            </w:r>
            <w:bookmarkEnd w:id="26"/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A57BE4">
              <w:rPr>
                <w:sz w:val="24"/>
                <w:szCs w:val="24"/>
              </w:rPr>
              <w:t xml:space="preserve">ВОЗДЕРЖАЛСЯ / </w:t>
            </w:r>
            <w:bookmarkStart w:id="27" w:name="В007_ГолВЗ"/>
            <w:r w:rsidR="00A57BE4" w:rsidRPr="00A57BE4">
              <w:rPr>
                <w:sz w:val="24"/>
                <w:szCs w:val="24"/>
              </w:rPr>
              <w:t>1 060</w:t>
            </w:r>
            <w:bookmarkEnd w:id="27"/>
            <w:r w:rsidR="00A57BE4" w:rsidRPr="00A57BE4">
              <w:rPr>
                <w:sz w:val="24"/>
                <w:szCs w:val="24"/>
              </w:rPr>
              <w:t xml:space="preserve"> </w:t>
            </w:r>
            <w:r w:rsidRPr="00A57BE4">
              <w:rPr>
                <w:sz w:val="24"/>
                <w:szCs w:val="24"/>
              </w:rPr>
              <w:t xml:space="preserve">/ </w:t>
            </w:r>
            <w:bookmarkStart w:id="28" w:name="В007_ПроцГолВЗ"/>
            <w:r w:rsidR="00A57BE4" w:rsidRPr="00A57BE4">
              <w:rPr>
                <w:sz w:val="24"/>
                <w:szCs w:val="24"/>
              </w:rPr>
              <w:t>0.00001694</w:t>
            </w:r>
            <w:bookmarkEnd w:id="28"/>
          </w:p>
          <w:p w:rsidR="003E3ADE" w:rsidRPr="002F1FCB" w:rsidRDefault="003E3ADE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 xml:space="preserve">Решение, принятое по вопросу № </w:t>
            </w:r>
            <w:r w:rsidR="00D33DE9" w:rsidRPr="002F1FCB">
              <w:rPr>
                <w:sz w:val="24"/>
                <w:szCs w:val="24"/>
              </w:rPr>
              <w:t>7</w:t>
            </w:r>
            <w:r w:rsidRPr="002F1FCB">
              <w:rPr>
                <w:sz w:val="24"/>
                <w:szCs w:val="24"/>
              </w:rPr>
              <w:t xml:space="preserve"> повестки дня:</w:t>
            </w:r>
          </w:p>
          <w:p w:rsidR="003E3ADE" w:rsidRPr="002F1FCB" w:rsidRDefault="005013D2" w:rsidP="003E3ADE">
            <w:pPr>
              <w:ind w:left="57" w:right="57"/>
              <w:jc w:val="both"/>
              <w:rPr>
                <w:sz w:val="24"/>
                <w:szCs w:val="24"/>
              </w:rPr>
            </w:pPr>
            <w:r w:rsidRPr="005013D2">
              <w:rPr>
                <w:sz w:val="24"/>
                <w:szCs w:val="24"/>
              </w:rPr>
              <w:t>Утвердить Положение о выплате членам Совета директоров ПАО «Россети Северный Кавказ» вознаграждений и компенсаций в новой редакции согласно приложению 3</w:t>
            </w:r>
            <w:r w:rsidR="00D33DE9" w:rsidRPr="002F1FCB">
              <w:rPr>
                <w:sz w:val="24"/>
                <w:szCs w:val="24"/>
              </w:rPr>
              <w:t>*.</w:t>
            </w:r>
          </w:p>
          <w:p w:rsidR="009B3617" w:rsidRPr="002F1FCB" w:rsidRDefault="009B3617" w:rsidP="009B3617">
            <w:pPr>
              <w:ind w:right="57"/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*</w:t>
            </w:r>
            <w:r w:rsidRPr="002F1FCB">
              <w:t xml:space="preserve"> </w:t>
            </w:r>
            <w:r w:rsidR="005013D2" w:rsidRPr="005013D2">
              <w:rPr>
                <w:sz w:val="24"/>
                <w:szCs w:val="24"/>
              </w:rPr>
              <w:t xml:space="preserve">С годовым отчетом ПАО «Россети Северный Кавказ» за 2025 год, годовой бухгалтерской (финансовой) отчетностью ПАО «Россети Северный Кавказ» за 2025 год, проектом Положения о выплате членам Совета директоров ПАО «Россети Северный Кавказ» вознаграждений и компенсаций в новой редакции,  включенными в состав информации (материалов), подлежащей предоставлению при подготовке к проведению годового заседания Общего собрания акционеров ПАО «Россети Северный Кавказ» по итогам 2025 года, можно ознакомиться на сайте Общества в сети «Интернет» по адресу: </w:t>
            </w:r>
            <w:hyperlink r:id="rId10" w:tooltip="https://www.rossetisk.ru/shareholders_and_investors/korporativnoe_upravlenie/materialy-k-obshchim-sobraniyam-aktsionerov/materialy-k-godovomu-obshchemu-sobraniyu-aktsionerov/" w:history="1">
              <w:r w:rsidR="005013D2" w:rsidRPr="005013D2">
                <w:rPr>
                  <w:rStyle w:val="a3"/>
                  <w:sz w:val="24"/>
                  <w:szCs w:val="24"/>
                </w:rPr>
                <w:t>https://www.rossetisk.ru/shareholders_and_investors/korporativnoe_upravlenie/materialy-k-obshchim-sobraniyam-aktsionerov/materialy-k-godovomu-obshchemu-sobraniyu-aktsionerov/</w:t>
              </w:r>
            </w:hyperlink>
          </w:p>
          <w:p w:rsidR="009B3617" w:rsidRPr="002F1FCB" w:rsidRDefault="009B3617" w:rsidP="009B3617">
            <w:pPr>
              <w:ind w:left="57" w:right="57"/>
              <w:jc w:val="both"/>
              <w:rPr>
                <w:sz w:val="24"/>
                <w:szCs w:val="24"/>
              </w:rPr>
            </w:pPr>
          </w:p>
          <w:p w:rsidR="000E3BC7" w:rsidRPr="002F1FCB" w:rsidRDefault="003E3ADE" w:rsidP="003E3ADE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 xml:space="preserve">2.7. Дата составления и номер протокола общего собрания участников (акционеров) эмитента: </w:t>
            </w:r>
            <w:r w:rsidR="005013D2">
              <w:rPr>
                <w:sz w:val="24"/>
                <w:szCs w:val="24"/>
              </w:rPr>
              <w:t>29</w:t>
            </w:r>
            <w:r w:rsidR="009B3617" w:rsidRPr="002F1FCB">
              <w:rPr>
                <w:sz w:val="24"/>
                <w:szCs w:val="24"/>
              </w:rPr>
              <w:t>.05</w:t>
            </w:r>
            <w:r w:rsidRPr="002F1FCB">
              <w:rPr>
                <w:sz w:val="24"/>
                <w:szCs w:val="24"/>
              </w:rPr>
              <w:t>.202</w:t>
            </w:r>
            <w:r w:rsidR="005013D2">
              <w:rPr>
                <w:sz w:val="24"/>
                <w:szCs w:val="24"/>
              </w:rPr>
              <w:t>6 № 29</w:t>
            </w:r>
            <w:r w:rsidRPr="002F1FCB">
              <w:rPr>
                <w:sz w:val="24"/>
                <w:szCs w:val="24"/>
              </w:rPr>
              <w:t>.</w:t>
            </w:r>
          </w:p>
          <w:p w:rsidR="003E3ADE" w:rsidRPr="002F1FCB" w:rsidRDefault="003E3ADE" w:rsidP="003E3ADE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</w:p>
          <w:p w:rsidR="000E3BC7" w:rsidRPr="002F1FCB" w:rsidRDefault="000E3BC7" w:rsidP="000E3BC7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2.</w:t>
            </w:r>
            <w:r w:rsidR="003E3ADE" w:rsidRPr="002F1FCB">
              <w:rPr>
                <w:sz w:val="24"/>
                <w:szCs w:val="24"/>
              </w:rPr>
              <w:t>8</w:t>
            </w:r>
            <w:r w:rsidRPr="002F1FCB">
              <w:rPr>
                <w:sz w:val="24"/>
                <w:szCs w:val="24"/>
              </w:rPr>
              <w:t xml:space="preserve">. </w:t>
            </w:r>
            <w:r w:rsidR="005C2EC2" w:rsidRPr="002F1FCB">
              <w:rPr>
                <w:sz w:val="24"/>
                <w:szCs w:val="24"/>
              </w:rPr>
              <w:t>Идентификационные признаки ценных бумаг (акций, владельцы которых имеют право на участие в общем собрании акционеров эмитента)</w:t>
            </w:r>
            <w:r w:rsidRPr="002F1FCB">
              <w:rPr>
                <w:sz w:val="24"/>
                <w:szCs w:val="24"/>
              </w:rPr>
              <w:t>:</w:t>
            </w:r>
          </w:p>
          <w:p w:rsidR="000E3BC7" w:rsidRPr="002F1FCB" w:rsidRDefault="000E3BC7" w:rsidP="000E3BC7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- акции обыкновенные бездокументарные, государственный регистрационный номер выпуска – 1-01-34747-Е от 27.12.2006, международный код идентификации (ISIN) – RU000A0JPPQ7, международный код классификации финансовых инструментов (CFI) – ESVXFR;</w:t>
            </w:r>
          </w:p>
          <w:p w:rsidR="000E3BC7" w:rsidRPr="002F1FCB" w:rsidRDefault="000E3BC7" w:rsidP="000E3BC7">
            <w:pPr>
              <w:tabs>
                <w:tab w:val="left" w:pos="254"/>
              </w:tabs>
              <w:jc w:val="both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lastRenderedPageBreak/>
              <w:t>- акции обыкновенные бездокументарные, регистрационный номер дополнительного выпуска – 1-01-34747-Е-009D от 10.08.2023, международный код идентификации (ISIN) – RU000A106QN0, международный код классификации финансовых инструментов (CFI) – ESVXFR.</w:t>
            </w:r>
          </w:p>
        </w:tc>
      </w:tr>
    </w:tbl>
    <w:p w:rsidR="00FC370D" w:rsidRPr="002F1FCB" w:rsidRDefault="00FC370D" w:rsidP="000C0B2F">
      <w:pPr>
        <w:rPr>
          <w:sz w:val="26"/>
          <w:szCs w:val="26"/>
        </w:rPr>
      </w:pPr>
    </w:p>
    <w:tbl>
      <w:tblPr>
        <w:tblW w:w="993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10"/>
        <w:gridCol w:w="198"/>
        <w:gridCol w:w="397"/>
        <w:gridCol w:w="255"/>
        <w:gridCol w:w="1418"/>
        <w:gridCol w:w="397"/>
        <w:gridCol w:w="2065"/>
        <w:gridCol w:w="397"/>
        <w:gridCol w:w="1588"/>
        <w:gridCol w:w="141"/>
        <w:gridCol w:w="1923"/>
        <w:gridCol w:w="78"/>
      </w:tblGrid>
      <w:tr w:rsidR="000C0B2F" w:rsidRPr="002F1FCB" w:rsidTr="00573162">
        <w:tc>
          <w:tcPr>
            <w:tcW w:w="993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2F" w:rsidRPr="002F1FCB" w:rsidRDefault="000C0B2F" w:rsidP="00CC04FD">
            <w:pPr>
              <w:jc w:val="center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3. Подпись</w:t>
            </w:r>
          </w:p>
        </w:tc>
      </w:tr>
      <w:tr w:rsidR="000C0B2F" w:rsidRPr="002F1FCB" w:rsidTr="00573162"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0C0B2F" w:rsidRPr="002F1FCB" w:rsidRDefault="000C0B2F" w:rsidP="00CC04FD">
            <w:pPr>
              <w:ind w:left="57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3.1.</w:t>
            </w:r>
          </w:p>
        </w:tc>
        <w:tc>
          <w:tcPr>
            <w:tcW w:w="5240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71143" w:rsidRPr="00071143" w:rsidRDefault="00071143" w:rsidP="00071143">
            <w:pPr>
              <w:rPr>
                <w:sz w:val="24"/>
                <w:szCs w:val="24"/>
              </w:rPr>
            </w:pPr>
            <w:r w:rsidRPr="00071143">
              <w:rPr>
                <w:sz w:val="24"/>
                <w:szCs w:val="24"/>
              </w:rPr>
              <w:t xml:space="preserve">Заместитель директора – начальник отдела корпоративного управления Департамента </w:t>
            </w:r>
          </w:p>
          <w:p w:rsidR="00071143" w:rsidRPr="00071143" w:rsidRDefault="00071143" w:rsidP="00071143">
            <w:pPr>
              <w:rPr>
                <w:sz w:val="24"/>
                <w:szCs w:val="24"/>
              </w:rPr>
            </w:pPr>
            <w:r w:rsidRPr="00071143">
              <w:rPr>
                <w:sz w:val="24"/>
                <w:szCs w:val="24"/>
              </w:rPr>
              <w:t>корпоративного управления и взаимодействия с акционерами ПАО «Россети Северный Кавказ»</w:t>
            </w:r>
          </w:p>
          <w:p w:rsidR="000C0B2F" w:rsidRPr="002F1FCB" w:rsidRDefault="00071143" w:rsidP="00071143">
            <w:pPr>
              <w:rPr>
                <w:sz w:val="24"/>
                <w:szCs w:val="24"/>
              </w:rPr>
            </w:pPr>
            <w:r w:rsidRPr="00071143">
              <w:rPr>
                <w:sz w:val="24"/>
                <w:szCs w:val="24"/>
              </w:rPr>
              <w:t>(на основании доверенности от 01.01.2026 № 36)</w:t>
            </w:r>
          </w:p>
        </w:tc>
        <w:tc>
          <w:tcPr>
            <w:tcW w:w="397" w:type="dxa"/>
            <w:tcBorders>
              <w:top w:val="single" w:sz="4" w:space="0" w:color="auto"/>
            </w:tcBorders>
            <w:vAlign w:val="bottom"/>
          </w:tcPr>
          <w:p w:rsidR="000C0B2F" w:rsidRPr="002F1FCB" w:rsidRDefault="000C0B2F" w:rsidP="00CC04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C0B2F" w:rsidRPr="002F1FCB" w:rsidRDefault="000C0B2F" w:rsidP="00CC04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single" w:sz="4" w:space="0" w:color="auto"/>
            </w:tcBorders>
            <w:vAlign w:val="bottom"/>
          </w:tcPr>
          <w:p w:rsidR="000C0B2F" w:rsidRPr="002F1FCB" w:rsidRDefault="000C0B2F" w:rsidP="00CC04FD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C0B2F" w:rsidRPr="002F1FCB" w:rsidRDefault="001511B8" w:rsidP="00272E08">
            <w:pPr>
              <w:jc w:val="center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В.В. Волковский</w:t>
            </w:r>
          </w:p>
        </w:tc>
        <w:tc>
          <w:tcPr>
            <w:tcW w:w="78" w:type="dxa"/>
            <w:tcBorders>
              <w:top w:val="single" w:sz="4" w:space="0" w:color="auto"/>
              <w:right w:val="single" w:sz="4" w:space="0" w:color="auto"/>
            </w:tcBorders>
            <w:vAlign w:val="bottom"/>
          </w:tcPr>
          <w:p w:rsidR="000C0B2F" w:rsidRPr="002F1FCB" w:rsidRDefault="000C0B2F" w:rsidP="00CC04FD">
            <w:pPr>
              <w:rPr>
                <w:sz w:val="24"/>
                <w:szCs w:val="24"/>
              </w:rPr>
            </w:pPr>
          </w:p>
        </w:tc>
      </w:tr>
      <w:tr w:rsidR="000C0B2F" w:rsidRPr="002F1FCB" w:rsidTr="00F97538">
        <w:trPr>
          <w:trHeight w:val="70"/>
        </w:trPr>
        <w:tc>
          <w:tcPr>
            <w:tcW w:w="567" w:type="dxa"/>
            <w:tcBorders>
              <w:left w:val="single" w:sz="4" w:space="0" w:color="auto"/>
              <w:bottom w:val="nil"/>
            </w:tcBorders>
          </w:tcPr>
          <w:p w:rsidR="000C0B2F" w:rsidRPr="002F1FCB" w:rsidRDefault="000C0B2F" w:rsidP="00CC04FD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5240" w:type="dxa"/>
            <w:gridSpan w:val="7"/>
            <w:tcBorders>
              <w:bottom w:val="nil"/>
            </w:tcBorders>
          </w:tcPr>
          <w:p w:rsidR="000C0B2F" w:rsidRPr="002F1FCB" w:rsidRDefault="000C0B2F" w:rsidP="00CC04FD">
            <w:pPr>
              <w:spacing w:after="240"/>
              <w:jc w:val="center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(наименование должности уполномоченного лица эмитента)</w:t>
            </w:r>
          </w:p>
        </w:tc>
        <w:tc>
          <w:tcPr>
            <w:tcW w:w="397" w:type="dxa"/>
            <w:tcBorders>
              <w:bottom w:val="nil"/>
            </w:tcBorders>
          </w:tcPr>
          <w:p w:rsidR="000C0B2F" w:rsidRPr="002F1FCB" w:rsidRDefault="000C0B2F" w:rsidP="00CC04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nil"/>
              <w:bottom w:val="nil"/>
            </w:tcBorders>
          </w:tcPr>
          <w:p w:rsidR="000C0B2F" w:rsidRPr="002F1FCB" w:rsidRDefault="000C0B2F" w:rsidP="00CC04FD">
            <w:pPr>
              <w:jc w:val="center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(подпись)</w:t>
            </w:r>
          </w:p>
        </w:tc>
        <w:tc>
          <w:tcPr>
            <w:tcW w:w="141" w:type="dxa"/>
            <w:tcBorders>
              <w:top w:val="nil"/>
              <w:bottom w:val="nil"/>
            </w:tcBorders>
          </w:tcPr>
          <w:p w:rsidR="000C0B2F" w:rsidRPr="002F1FCB" w:rsidRDefault="000C0B2F" w:rsidP="00CC04FD">
            <w:pPr>
              <w:rPr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nil"/>
              <w:bottom w:val="nil"/>
            </w:tcBorders>
          </w:tcPr>
          <w:p w:rsidR="000C0B2F" w:rsidRPr="002F1FCB" w:rsidRDefault="000C0B2F" w:rsidP="00CC04FD">
            <w:pPr>
              <w:jc w:val="center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(И.О. Фамилия)</w:t>
            </w:r>
          </w:p>
        </w:tc>
        <w:tc>
          <w:tcPr>
            <w:tcW w:w="78" w:type="dxa"/>
            <w:tcBorders>
              <w:top w:val="nil"/>
              <w:bottom w:val="nil"/>
              <w:right w:val="single" w:sz="4" w:space="0" w:color="auto"/>
            </w:tcBorders>
          </w:tcPr>
          <w:p w:rsidR="000C0B2F" w:rsidRPr="002F1FCB" w:rsidRDefault="000C0B2F" w:rsidP="00CC04FD">
            <w:pPr>
              <w:rPr>
                <w:sz w:val="24"/>
                <w:szCs w:val="24"/>
              </w:rPr>
            </w:pPr>
          </w:p>
        </w:tc>
      </w:tr>
      <w:tr w:rsidR="000C0B2F" w:rsidRPr="00A2592F" w:rsidTr="00573162">
        <w:tc>
          <w:tcPr>
            <w:tcW w:w="107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0C0B2F" w:rsidRPr="002F1FCB" w:rsidRDefault="000C0B2F" w:rsidP="00CC04FD">
            <w:pPr>
              <w:ind w:left="57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3.2. Дата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B2F" w:rsidRPr="002F1FCB" w:rsidRDefault="000C0B2F" w:rsidP="00CC04FD">
            <w:pPr>
              <w:jc w:val="right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B2F" w:rsidRPr="002F1FCB" w:rsidRDefault="00D641C6" w:rsidP="000E3B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B2F" w:rsidRPr="002F1FCB" w:rsidRDefault="000C0B2F" w:rsidP="00CC04FD">
            <w:pPr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B2F" w:rsidRPr="002F1FCB" w:rsidRDefault="009B3617" w:rsidP="00E549C3">
            <w:pPr>
              <w:jc w:val="center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мая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B2F" w:rsidRPr="002F1FCB" w:rsidRDefault="000C0B2F" w:rsidP="00CC04FD">
            <w:pPr>
              <w:jc w:val="right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20</w:t>
            </w:r>
          </w:p>
        </w:tc>
        <w:tc>
          <w:tcPr>
            <w:tcW w:w="20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C0B2F" w:rsidRPr="002F1FCB" w:rsidRDefault="000C0B2F" w:rsidP="001A7180">
            <w:pPr>
              <w:ind w:right="-30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2</w:t>
            </w:r>
            <w:r w:rsidR="005013D2">
              <w:rPr>
                <w:sz w:val="24"/>
                <w:szCs w:val="24"/>
              </w:rPr>
              <w:t>6</w:t>
            </w:r>
          </w:p>
        </w:tc>
        <w:tc>
          <w:tcPr>
            <w:tcW w:w="4127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0C0B2F" w:rsidRPr="002B7A4B" w:rsidRDefault="000C0B2F" w:rsidP="00CC04FD">
            <w:pPr>
              <w:ind w:left="57"/>
              <w:rPr>
                <w:sz w:val="24"/>
                <w:szCs w:val="24"/>
              </w:rPr>
            </w:pPr>
            <w:r w:rsidRPr="002F1FCB">
              <w:rPr>
                <w:sz w:val="24"/>
                <w:szCs w:val="24"/>
              </w:rPr>
              <w:t>г.</w:t>
            </w:r>
          </w:p>
        </w:tc>
      </w:tr>
      <w:tr w:rsidR="000C0B2F" w:rsidRPr="00A2592F" w:rsidTr="00573162">
        <w:tc>
          <w:tcPr>
            <w:tcW w:w="9934" w:type="dxa"/>
            <w:gridSpan w:val="1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0B2F" w:rsidRPr="002B7A4B" w:rsidRDefault="000C0B2F" w:rsidP="00CC04FD">
            <w:pPr>
              <w:rPr>
                <w:sz w:val="24"/>
                <w:szCs w:val="24"/>
              </w:rPr>
            </w:pPr>
          </w:p>
        </w:tc>
      </w:tr>
    </w:tbl>
    <w:p w:rsidR="000C0B2F" w:rsidRPr="00A2592F" w:rsidRDefault="000C0B2F" w:rsidP="00941566">
      <w:pPr>
        <w:rPr>
          <w:sz w:val="26"/>
          <w:szCs w:val="26"/>
        </w:rPr>
      </w:pPr>
    </w:p>
    <w:sectPr w:rsidR="000C0B2F" w:rsidRPr="00A2592F" w:rsidSect="00892F5F">
      <w:headerReference w:type="default" r:id="rId11"/>
      <w:pgSz w:w="11907" w:h="16840" w:code="9"/>
      <w:pgMar w:top="1135" w:right="851" w:bottom="426" w:left="1134" w:header="397" w:footer="397" w:gutter="0"/>
      <w:cols w:space="709"/>
      <w:titlePg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5E97" w:rsidRDefault="008A5E97" w:rsidP="00482518">
      <w:r>
        <w:separator/>
      </w:r>
    </w:p>
  </w:endnote>
  <w:endnote w:type="continuationSeparator" w:id="0">
    <w:p w:rsidR="008A5E97" w:rsidRDefault="008A5E97" w:rsidP="00482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5E97" w:rsidRDefault="008A5E97" w:rsidP="00482518">
      <w:r>
        <w:separator/>
      </w:r>
    </w:p>
  </w:footnote>
  <w:footnote w:type="continuationSeparator" w:id="0">
    <w:p w:rsidR="008A5E97" w:rsidRDefault="008A5E97" w:rsidP="004825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</w:rPr>
      <w:id w:val="694345117"/>
      <w:docPartObj>
        <w:docPartGallery w:val="Page Numbers (Top of Page)"/>
        <w:docPartUnique/>
      </w:docPartObj>
    </w:sdtPr>
    <w:sdtEndPr/>
    <w:sdtContent>
      <w:p w:rsidR="00482518" w:rsidRPr="00482518" w:rsidRDefault="00482518">
        <w:pPr>
          <w:pStyle w:val="a4"/>
          <w:jc w:val="center"/>
          <w:rPr>
            <w:sz w:val="24"/>
          </w:rPr>
        </w:pPr>
        <w:r w:rsidRPr="00482518">
          <w:rPr>
            <w:sz w:val="24"/>
          </w:rPr>
          <w:fldChar w:fldCharType="begin"/>
        </w:r>
        <w:r w:rsidRPr="00482518">
          <w:rPr>
            <w:sz w:val="24"/>
          </w:rPr>
          <w:instrText>PAGE   \* MERGEFORMAT</w:instrText>
        </w:r>
        <w:r w:rsidRPr="00482518">
          <w:rPr>
            <w:sz w:val="24"/>
          </w:rPr>
          <w:fldChar w:fldCharType="separate"/>
        </w:r>
        <w:r w:rsidR="00E370C8">
          <w:rPr>
            <w:noProof/>
            <w:sz w:val="24"/>
          </w:rPr>
          <w:t>2</w:t>
        </w:r>
        <w:r w:rsidRPr="00482518">
          <w:rPr>
            <w:sz w:val="24"/>
          </w:rPr>
          <w:fldChar w:fldCharType="end"/>
        </w:r>
      </w:p>
    </w:sdtContent>
  </w:sdt>
  <w:p w:rsidR="00482518" w:rsidRPr="00482518" w:rsidRDefault="00482518">
    <w:pPr>
      <w:pStyle w:val="a4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5A222A"/>
    <w:multiLevelType w:val="hybridMultilevel"/>
    <w:tmpl w:val="BE4A8DD8"/>
    <w:lvl w:ilvl="0" w:tplc="0419000F">
      <w:start w:val="1"/>
      <w:numFmt w:val="decimal"/>
      <w:lvlText w:val="%1."/>
      <w:lvlJc w:val="left"/>
      <w:pPr>
        <w:ind w:left="777" w:hanging="360"/>
      </w:p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B2F"/>
    <w:rsid w:val="000228F8"/>
    <w:rsid w:val="00035FD0"/>
    <w:rsid w:val="00036A13"/>
    <w:rsid w:val="000406B2"/>
    <w:rsid w:val="000501E3"/>
    <w:rsid w:val="000537B4"/>
    <w:rsid w:val="00071143"/>
    <w:rsid w:val="00075859"/>
    <w:rsid w:val="000803DC"/>
    <w:rsid w:val="0008567A"/>
    <w:rsid w:val="000B628E"/>
    <w:rsid w:val="000C0A1F"/>
    <w:rsid w:val="000C0B2F"/>
    <w:rsid w:val="000D2779"/>
    <w:rsid w:val="000E3BC7"/>
    <w:rsid w:val="000E4A79"/>
    <w:rsid w:val="000E56D4"/>
    <w:rsid w:val="000F2850"/>
    <w:rsid w:val="00107767"/>
    <w:rsid w:val="0012499A"/>
    <w:rsid w:val="001511B8"/>
    <w:rsid w:val="0015639B"/>
    <w:rsid w:val="0017137C"/>
    <w:rsid w:val="001744DA"/>
    <w:rsid w:val="00174CB2"/>
    <w:rsid w:val="0017683B"/>
    <w:rsid w:val="0018324C"/>
    <w:rsid w:val="00196FD9"/>
    <w:rsid w:val="001A7180"/>
    <w:rsid w:val="001B1E2D"/>
    <w:rsid w:val="001B26A2"/>
    <w:rsid w:val="001B4326"/>
    <w:rsid w:val="001C7645"/>
    <w:rsid w:val="001D337C"/>
    <w:rsid w:val="001D7F3B"/>
    <w:rsid w:val="001E30F9"/>
    <w:rsid w:val="00220A87"/>
    <w:rsid w:val="002255F7"/>
    <w:rsid w:val="00230AE3"/>
    <w:rsid w:val="00241727"/>
    <w:rsid w:val="00244241"/>
    <w:rsid w:val="00244DDC"/>
    <w:rsid w:val="00247A40"/>
    <w:rsid w:val="00254332"/>
    <w:rsid w:val="0025614C"/>
    <w:rsid w:val="00272E08"/>
    <w:rsid w:val="002730E4"/>
    <w:rsid w:val="002832D8"/>
    <w:rsid w:val="002917E4"/>
    <w:rsid w:val="00295AFD"/>
    <w:rsid w:val="002B7830"/>
    <w:rsid w:val="002B7A4B"/>
    <w:rsid w:val="002C4188"/>
    <w:rsid w:val="002E6F45"/>
    <w:rsid w:val="002F1FCB"/>
    <w:rsid w:val="0030270E"/>
    <w:rsid w:val="00347D7E"/>
    <w:rsid w:val="00353BF0"/>
    <w:rsid w:val="00374C49"/>
    <w:rsid w:val="003756EF"/>
    <w:rsid w:val="00381BC6"/>
    <w:rsid w:val="003868F1"/>
    <w:rsid w:val="0038764B"/>
    <w:rsid w:val="003B2383"/>
    <w:rsid w:val="003B604A"/>
    <w:rsid w:val="003E0FEE"/>
    <w:rsid w:val="003E3ADE"/>
    <w:rsid w:val="003F6DEC"/>
    <w:rsid w:val="00406A5C"/>
    <w:rsid w:val="004106DB"/>
    <w:rsid w:val="00415EB6"/>
    <w:rsid w:val="00434871"/>
    <w:rsid w:val="00482518"/>
    <w:rsid w:val="004C0BC0"/>
    <w:rsid w:val="004C43FA"/>
    <w:rsid w:val="004C4BF6"/>
    <w:rsid w:val="004D28B1"/>
    <w:rsid w:val="004D3C2D"/>
    <w:rsid w:val="004E4FF3"/>
    <w:rsid w:val="004F36CB"/>
    <w:rsid w:val="005013D2"/>
    <w:rsid w:val="0050790B"/>
    <w:rsid w:val="00521FBE"/>
    <w:rsid w:val="005440FD"/>
    <w:rsid w:val="005516B4"/>
    <w:rsid w:val="0055366C"/>
    <w:rsid w:val="00553C0E"/>
    <w:rsid w:val="0055480C"/>
    <w:rsid w:val="0055693E"/>
    <w:rsid w:val="00573162"/>
    <w:rsid w:val="00574022"/>
    <w:rsid w:val="00597288"/>
    <w:rsid w:val="005A2764"/>
    <w:rsid w:val="005A49C3"/>
    <w:rsid w:val="005A4FF6"/>
    <w:rsid w:val="005B36A1"/>
    <w:rsid w:val="005C2EC2"/>
    <w:rsid w:val="005C4D0E"/>
    <w:rsid w:val="00630DEF"/>
    <w:rsid w:val="006B0767"/>
    <w:rsid w:val="006C66A4"/>
    <w:rsid w:val="006F13D8"/>
    <w:rsid w:val="00715B81"/>
    <w:rsid w:val="007445A6"/>
    <w:rsid w:val="00756A8D"/>
    <w:rsid w:val="007944A6"/>
    <w:rsid w:val="007B2E4B"/>
    <w:rsid w:val="007B5B6F"/>
    <w:rsid w:val="007E5835"/>
    <w:rsid w:val="007F0DF5"/>
    <w:rsid w:val="007F7FDC"/>
    <w:rsid w:val="00842F38"/>
    <w:rsid w:val="00845AF5"/>
    <w:rsid w:val="008560A0"/>
    <w:rsid w:val="00864F84"/>
    <w:rsid w:val="0088085E"/>
    <w:rsid w:val="00892F5F"/>
    <w:rsid w:val="008A3FC1"/>
    <w:rsid w:val="008A5E97"/>
    <w:rsid w:val="008B5328"/>
    <w:rsid w:val="008B7B32"/>
    <w:rsid w:val="008C0088"/>
    <w:rsid w:val="008C5830"/>
    <w:rsid w:val="008E0856"/>
    <w:rsid w:val="008E1824"/>
    <w:rsid w:val="00930B35"/>
    <w:rsid w:val="00941566"/>
    <w:rsid w:val="009839C8"/>
    <w:rsid w:val="00986504"/>
    <w:rsid w:val="009878D4"/>
    <w:rsid w:val="0099684E"/>
    <w:rsid w:val="009B069F"/>
    <w:rsid w:val="009B3617"/>
    <w:rsid w:val="009C5507"/>
    <w:rsid w:val="009D152F"/>
    <w:rsid w:val="00A231D7"/>
    <w:rsid w:val="00A258EC"/>
    <w:rsid w:val="00A2592F"/>
    <w:rsid w:val="00A37EF5"/>
    <w:rsid w:val="00A44E3A"/>
    <w:rsid w:val="00A46608"/>
    <w:rsid w:val="00A53210"/>
    <w:rsid w:val="00A57BE4"/>
    <w:rsid w:val="00A759CD"/>
    <w:rsid w:val="00A820FF"/>
    <w:rsid w:val="00A9372B"/>
    <w:rsid w:val="00A95201"/>
    <w:rsid w:val="00AA62C9"/>
    <w:rsid w:val="00AB05E6"/>
    <w:rsid w:val="00AD3906"/>
    <w:rsid w:val="00AD5BF4"/>
    <w:rsid w:val="00AD7FCD"/>
    <w:rsid w:val="00AE047C"/>
    <w:rsid w:val="00AE06BF"/>
    <w:rsid w:val="00AE572F"/>
    <w:rsid w:val="00AF2BF1"/>
    <w:rsid w:val="00AF4BB5"/>
    <w:rsid w:val="00AF4BCD"/>
    <w:rsid w:val="00AF4DCC"/>
    <w:rsid w:val="00AF693D"/>
    <w:rsid w:val="00B03BBB"/>
    <w:rsid w:val="00B142D6"/>
    <w:rsid w:val="00B253C2"/>
    <w:rsid w:val="00B50BED"/>
    <w:rsid w:val="00B67D4A"/>
    <w:rsid w:val="00B825E8"/>
    <w:rsid w:val="00B95EE5"/>
    <w:rsid w:val="00BB1D96"/>
    <w:rsid w:val="00BC0734"/>
    <w:rsid w:val="00BC7E72"/>
    <w:rsid w:val="00BE3063"/>
    <w:rsid w:val="00BE7E28"/>
    <w:rsid w:val="00BF441D"/>
    <w:rsid w:val="00BF469F"/>
    <w:rsid w:val="00BF54FD"/>
    <w:rsid w:val="00C1012D"/>
    <w:rsid w:val="00C12160"/>
    <w:rsid w:val="00C1592C"/>
    <w:rsid w:val="00C206AD"/>
    <w:rsid w:val="00C210CD"/>
    <w:rsid w:val="00C3004E"/>
    <w:rsid w:val="00C33160"/>
    <w:rsid w:val="00C37010"/>
    <w:rsid w:val="00C45E59"/>
    <w:rsid w:val="00C57788"/>
    <w:rsid w:val="00C64158"/>
    <w:rsid w:val="00C81773"/>
    <w:rsid w:val="00C82C4D"/>
    <w:rsid w:val="00C96E86"/>
    <w:rsid w:val="00CA643B"/>
    <w:rsid w:val="00CB0D26"/>
    <w:rsid w:val="00CB223C"/>
    <w:rsid w:val="00CB6896"/>
    <w:rsid w:val="00CB6BE2"/>
    <w:rsid w:val="00CC1B70"/>
    <w:rsid w:val="00CF2A9F"/>
    <w:rsid w:val="00CF6E51"/>
    <w:rsid w:val="00D0206D"/>
    <w:rsid w:val="00D21BCB"/>
    <w:rsid w:val="00D21C70"/>
    <w:rsid w:val="00D27FFE"/>
    <w:rsid w:val="00D33C7A"/>
    <w:rsid w:val="00D33DE9"/>
    <w:rsid w:val="00D34DCA"/>
    <w:rsid w:val="00D35856"/>
    <w:rsid w:val="00D42565"/>
    <w:rsid w:val="00D5407A"/>
    <w:rsid w:val="00D641C6"/>
    <w:rsid w:val="00D90FFC"/>
    <w:rsid w:val="00D96CFA"/>
    <w:rsid w:val="00DB02FE"/>
    <w:rsid w:val="00DB2453"/>
    <w:rsid w:val="00DB41B3"/>
    <w:rsid w:val="00DB5BC9"/>
    <w:rsid w:val="00DB6225"/>
    <w:rsid w:val="00DD5D0B"/>
    <w:rsid w:val="00DE0383"/>
    <w:rsid w:val="00E01B38"/>
    <w:rsid w:val="00E0388D"/>
    <w:rsid w:val="00E12AC5"/>
    <w:rsid w:val="00E370C8"/>
    <w:rsid w:val="00E44E2A"/>
    <w:rsid w:val="00E47272"/>
    <w:rsid w:val="00E50AA6"/>
    <w:rsid w:val="00E549C3"/>
    <w:rsid w:val="00E64A3D"/>
    <w:rsid w:val="00E81D34"/>
    <w:rsid w:val="00E82639"/>
    <w:rsid w:val="00EA41DD"/>
    <w:rsid w:val="00EB460F"/>
    <w:rsid w:val="00ED2648"/>
    <w:rsid w:val="00ED4706"/>
    <w:rsid w:val="00EF489D"/>
    <w:rsid w:val="00EF57F1"/>
    <w:rsid w:val="00EF6631"/>
    <w:rsid w:val="00F0140A"/>
    <w:rsid w:val="00F1007D"/>
    <w:rsid w:val="00F1115F"/>
    <w:rsid w:val="00F16C03"/>
    <w:rsid w:val="00F27DA8"/>
    <w:rsid w:val="00F33EFE"/>
    <w:rsid w:val="00F4753D"/>
    <w:rsid w:val="00F54420"/>
    <w:rsid w:val="00F958CC"/>
    <w:rsid w:val="00F97538"/>
    <w:rsid w:val="00FA0DFF"/>
    <w:rsid w:val="00FA3094"/>
    <w:rsid w:val="00FC370D"/>
    <w:rsid w:val="00FC5DD5"/>
    <w:rsid w:val="00FD1419"/>
    <w:rsid w:val="00FD2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ED610"/>
  <w15:chartTrackingRefBased/>
  <w15:docId w15:val="{24C38CCB-273A-4240-ACCD-82B93A4CD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B2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0B2F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825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825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560A0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60A0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4E4FF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3E3ADE"/>
    <w:rPr>
      <w:sz w:val="24"/>
      <w:szCs w:val="24"/>
    </w:rPr>
  </w:style>
  <w:style w:type="character" w:styleId="ac">
    <w:name w:val="annotation reference"/>
    <w:basedOn w:val="a0"/>
    <w:uiPriority w:val="99"/>
    <w:semiHidden/>
    <w:unhideWhenUsed/>
    <w:rsid w:val="00347D7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47D7E"/>
  </w:style>
  <w:style w:type="character" w:customStyle="1" w:styleId="ae">
    <w:name w:val="Текст примечания Знак"/>
    <w:basedOn w:val="a0"/>
    <w:link w:val="ad"/>
    <w:uiPriority w:val="99"/>
    <w:semiHidden/>
    <w:rsid w:val="00347D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47D7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47D7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256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rossetisk.ru/shareholders_and_investors/korporativnoe_upravlenie/materialy-k-obshchim-sobraniyam-aktsionerov/materialy-k-godovomu-obshchemu-sobraniyu-aktsionerov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78198-7D16-41BB-A310-152B98657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1924</Words>
  <Characters>10969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Ежек Антон Юрьевич</dc:creator>
  <cp:keywords/>
  <dc:description/>
  <cp:lastModifiedBy>Сухачева Людмила Константиновна</cp:lastModifiedBy>
  <cp:revision>3</cp:revision>
  <dcterms:created xsi:type="dcterms:W3CDTF">2026-05-28T14:20:00Z</dcterms:created>
  <dcterms:modified xsi:type="dcterms:W3CDTF">2026-05-29T12:44:00Z</dcterms:modified>
</cp:coreProperties>
</file>