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3322" w:rsidRPr="007176EC" w:rsidRDefault="00783322" w:rsidP="0078332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7176EC">
        <w:rPr>
          <w:rFonts w:ascii="Times New Roman" w:eastAsia="Calibri" w:hAnsi="Times New Roman" w:cs="Times New Roman"/>
          <w:b/>
          <w:sz w:val="24"/>
          <w:szCs w:val="24"/>
        </w:rPr>
        <w:t xml:space="preserve">ПОВЕСТКА ДНЯ </w:t>
      </w:r>
    </w:p>
    <w:p w:rsidR="00BC1C2F" w:rsidRPr="007176EC" w:rsidRDefault="00783322" w:rsidP="0078332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76EC">
        <w:rPr>
          <w:rFonts w:ascii="Times New Roman" w:eastAsia="Calibri" w:hAnsi="Times New Roman" w:cs="Times New Roman"/>
          <w:sz w:val="24"/>
          <w:szCs w:val="24"/>
        </w:rPr>
        <w:t xml:space="preserve">Общего собрания акционеров </w:t>
      </w:r>
      <w:r w:rsidR="002909BF" w:rsidRPr="007176EC">
        <w:rPr>
          <w:rFonts w:ascii="Times New Roman" w:eastAsia="Calibri" w:hAnsi="Times New Roman" w:cs="Times New Roman"/>
          <w:sz w:val="24"/>
          <w:szCs w:val="24"/>
        </w:rPr>
        <w:t>П</w:t>
      </w:r>
      <w:r w:rsidR="00BC1C2F" w:rsidRPr="007176EC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="00652A44" w:rsidRPr="007176E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Россети</w:t>
      </w:r>
      <w:r w:rsidR="002909BF" w:rsidRPr="00717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Северн</w:t>
      </w:r>
      <w:r w:rsidR="00652A44" w:rsidRPr="007176EC">
        <w:rPr>
          <w:rFonts w:ascii="Times New Roman" w:eastAsia="Times New Roman" w:hAnsi="Times New Roman" w:cs="Times New Roman"/>
          <w:sz w:val="24"/>
          <w:szCs w:val="24"/>
          <w:lang w:eastAsia="ru-RU"/>
        </w:rPr>
        <w:t>ый Кавказ</w:t>
      </w:r>
      <w:r w:rsidR="00BC1C2F" w:rsidRPr="007176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</w:p>
    <w:p w:rsidR="00BC1C2F" w:rsidRPr="007176EC" w:rsidRDefault="00BC1C2F" w:rsidP="00BC1C2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4698"/>
        <w:gridCol w:w="4613"/>
      </w:tblGrid>
      <w:tr w:rsidR="00BC1C2F" w:rsidRPr="007176EC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7176EC" w:rsidRDefault="00BC1C2F" w:rsidP="003156EB">
            <w:pPr>
              <w:spacing w:before="60" w:after="120" w:line="240" w:lineRule="auto"/>
              <w:ind w:right="-6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76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7176EC" w:rsidRDefault="00BE6225" w:rsidP="00717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76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Формулировка вопроса повестки Общего собрания акционеров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1C2F" w:rsidRPr="007176EC" w:rsidRDefault="00BE6225" w:rsidP="007176EC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176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Информация о том, кем предложен каждый вопрос в повестку дня Общего собрания акционеров</w:t>
            </w:r>
          </w:p>
        </w:tc>
      </w:tr>
      <w:tr w:rsidR="002C40BA" w:rsidRPr="007176EC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7176EC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7176EC" w:rsidRDefault="007176EC" w:rsidP="00652A44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годового отчета Общества за 2024 год.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7176EC" w:rsidRDefault="00837773" w:rsidP="007176EC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2C40BA"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</w:t>
            </w:r>
            <w:r w:rsidR="00C25214"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>тствии с п.</w:t>
            </w:r>
            <w:r w:rsidR="007176EC"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25214"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ст.47 и пп.11 п.1 </w:t>
            </w:r>
            <w:r w:rsidR="002C40BA"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>ст.48 Федерального закона от 26.12.1995 №208-ФЗ «Об акционерных обществах»</w:t>
            </w:r>
          </w:p>
        </w:tc>
      </w:tr>
      <w:tr w:rsidR="002C40BA" w:rsidRPr="007176EC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7176EC" w:rsidRDefault="002C40BA" w:rsidP="003156EB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0BA" w:rsidRPr="007176EC" w:rsidRDefault="007176EC" w:rsidP="00CC32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sz w:val="24"/>
                <w:szCs w:val="24"/>
              </w:rPr>
              <w:t>Об утверждении годовой бухгалтерской (финансовой) отчетности Общества за 2024 год.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9BF" w:rsidRPr="007176EC" w:rsidRDefault="007176EC" w:rsidP="009F2599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п.3 ст.47 и пп.11 п.1 ст.48 Федерального закона от 26.12.1995 №208-ФЗ «Об акционерных обществах»</w:t>
            </w:r>
          </w:p>
        </w:tc>
      </w:tr>
      <w:tr w:rsidR="007176EC" w:rsidRPr="007176EC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sz w:val="24"/>
                <w:szCs w:val="24"/>
              </w:rPr>
              <w:t>О распределении прибыли (в том числе выплате (объявлении) дивидендов) и убытков Общества по результатам 2024 года.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EC" w:rsidRPr="007176EC" w:rsidRDefault="007176EC" w:rsidP="007176EC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>п.3</w:t>
            </w: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ст.47 и пп.10.1, 11.1 п.1 ст.48 Федерального закона от 26.12.1995 №208-ФЗ «Об акционерных обществах»</w:t>
            </w:r>
          </w:p>
        </w:tc>
      </w:tr>
      <w:tr w:rsidR="007176EC" w:rsidRPr="007176EC" w:rsidTr="003156EB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Совета директоров Общества.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EC" w:rsidRPr="007176EC" w:rsidRDefault="007176EC" w:rsidP="007176EC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п.3</w:t>
            </w: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ст.47 и пп.4 п.1 ст.48 Федерального закона от 26.12.1995 №208-ФЗ «Об акционерных обществах»</w:t>
            </w:r>
          </w:p>
        </w:tc>
      </w:tr>
      <w:tr w:rsidR="007176EC" w:rsidRPr="007176EC" w:rsidTr="00486EDA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sz w:val="24"/>
                <w:szCs w:val="24"/>
              </w:rPr>
              <w:t>Об избрании членов Ревизионной комиссии Общества.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6EC" w:rsidRPr="007176EC" w:rsidRDefault="007176EC" w:rsidP="007176EC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п.3</w:t>
            </w: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ст.47 и пп.9 п.1 ст.48 Федерального закона от 26.12.1995 №208-ФЗ «Об акционерных обществах»</w:t>
            </w:r>
          </w:p>
        </w:tc>
      </w:tr>
      <w:tr w:rsidR="007176EC" w:rsidRPr="007176EC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sz w:val="24"/>
                <w:szCs w:val="24"/>
              </w:rPr>
              <w:t>О назначении аудиторской организации Общества.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6EC" w:rsidRPr="007176EC" w:rsidRDefault="007176EC" w:rsidP="007176EC">
            <w:pPr>
              <w:tabs>
                <w:tab w:val="left" w:pos="3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соответствии с п.3</w:t>
            </w: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ст.47 и пп.10 п.1  ст.48 Федерального закона от 26.12.1995 №208-ФЗ «Об акционерных обществах»</w:t>
            </w:r>
          </w:p>
        </w:tc>
      </w:tr>
      <w:tr w:rsidR="007176EC" w:rsidRPr="007176EC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 утверждении Устава ПАО «Россети Северный Кавказ»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     ПАО «Россети Северный Кавказ» в соответствии с п.7 ст.53 Федерального закона от 26.12.1995 №208-ФЗ «Об акционерных обществах»</w:t>
            </w:r>
          </w:p>
        </w:tc>
      </w:tr>
      <w:tr w:rsidR="007176EC" w:rsidRPr="007176EC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 утверждении Положения об Общем собрании акционеров ПАО «Россети Северный Кавказ»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6EC" w:rsidRPr="007176EC" w:rsidRDefault="007176EC" w:rsidP="007176EC"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     ПАО «Россети Северный Кавказ» в соответствии с п.7 ст.53 Федерального закона от 26.12.1995 №208-ФЗ «Об акционерных обществах»</w:t>
            </w:r>
          </w:p>
        </w:tc>
      </w:tr>
      <w:tr w:rsidR="007176EC" w:rsidRPr="007176EC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 утверждении Положения о Совете директоров ПАО «Россети Северный Кавказ»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6EC" w:rsidRPr="007176EC" w:rsidRDefault="007176EC" w:rsidP="007176EC"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     ПАО «Россети Северный Кавказ» в соответствии с п.7 ст.53 Федерального закона от 26.12.1995 №208-ФЗ «Об акционерных обществах»</w:t>
            </w:r>
          </w:p>
        </w:tc>
      </w:tr>
      <w:tr w:rsidR="007176EC" w:rsidRPr="007176EC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 утверждении Положения о Правлении ПАО «Россети Северный Кавказ»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6EC" w:rsidRPr="007176EC" w:rsidRDefault="007176EC" w:rsidP="007176EC"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     ПАО «Россети Северный Кавказ» в соответствии с п.7 ст.53 Федерального закона от 26.12.1995 №208-ФЗ «Об акционерных обществах»</w:t>
            </w:r>
          </w:p>
        </w:tc>
      </w:tr>
      <w:tr w:rsidR="007176EC" w:rsidRPr="007176EC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 утверждении Положения о Ревизионной комиссии ПАО «Россети Северный Кавказ»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6EC" w:rsidRPr="007176EC" w:rsidRDefault="007176EC" w:rsidP="007176EC"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     ПАО «Россети Северный Кавказ» в соответствии с п.7 ст.53 Федерального закона от 26.12.1995 №208-ФЗ «Об акционерных обществах»</w:t>
            </w:r>
          </w:p>
        </w:tc>
      </w:tr>
      <w:tr w:rsidR="007176EC" w:rsidRPr="007176EC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 утверждении Положения о выплате членам Совета директоров </w:t>
            </w:r>
          </w:p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ПАО «Россети Северный Кавказ» вознаграждений и компенсаций в новой редакции.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6EC" w:rsidRPr="007176EC" w:rsidRDefault="007176EC" w:rsidP="007176EC"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     ПАО «Россети Северный Кавказ» в соответствии с п.7 ст.53 Федерального закона от 26.12.1995 №208-ФЗ «Об акционерных обществах»</w:t>
            </w:r>
          </w:p>
        </w:tc>
      </w:tr>
      <w:tr w:rsidR="007176EC" w:rsidRPr="009F2599" w:rsidTr="00650D19">
        <w:trPr>
          <w:jc w:val="center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6EC" w:rsidRPr="007176EC" w:rsidRDefault="007176EC" w:rsidP="007176EC">
            <w:pPr>
              <w:pStyle w:val="a5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8" w:type="dxa"/>
            <w:shd w:val="clear" w:color="auto" w:fill="auto"/>
            <w:vAlign w:val="center"/>
          </w:tcPr>
          <w:p w:rsidR="007176EC" w:rsidRPr="007176EC" w:rsidRDefault="007176EC" w:rsidP="007176E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176EC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 утверждении Положения о выплате членам Ревизионной комиссии ПАО «Россети Северный Кавказ» вознаграждений и компенсаций в новой редакции».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6EC" w:rsidRDefault="007176EC" w:rsidP="007176EC">
            <w:r w:rsidRPr="00717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предложению Совета директоров        ПАО «Россети Северный Кавказ» в соответствии с п.7 ст.53 Федерального закона от 26.12.1995 №208-ФЗ «Об акционерных обществах»</w:t>
            </w:r>
          </w:p>
        </w:tc>
      </w:tr>
    </w:tbl>
    <w:p w:rsidR="00D7491E" w:rsidRDefault="007176EC"/>
    <w:sectPr w:rsidR="00D7491E" w:rsidSect="00486EDA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FB5384"/>
    <w:multiLevelType w:val="hybridMultilevel"/>
    <w:tmpl w:val="6BFC3C4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C2F"/>
    <w:rsid w:val="00022E5B"/>
    <w:rsid w:val="00055E49"/>
    <w:rsid w:val="000900EC"/>
    <w:rsid w:val="000C5B8C"/>
    <w:rsid w:val="000D4A4D"/>
    <w:rsid w:val="0014182B"/>
    <w:rsid w:val="00254450"/>
    <w:rsid w:val="00256D26"/>
    <w:rsid w:val="002909BF"/>
    <w:rsid w:val="002C40BA"/>
    <w:rsid w:val="002D5356"/>
    <w:rsid w:val="003156EB"/>
    <w:rsid w:val="00416865"/>
    <w:rsid w:val="004559E7"/>
    <w:rsid w:val="00482188"/>
    <w:rsid w:val="00486EDA"/>
    <w:rsid w:val="004D1549"/>
    <w:rsid w:val="005A6704"/>
    <w:rsid w:val="00650D19"/>
    <w:rsid w:val="00652A44"/>
    <w:rsid w:val="006E394D"/>
    <w:rsid w:val="007116E5"/>
    <w:rsid w:val="007176EC"/>
    <w:rsid w:val="00733B4B"/>
    <w:rsid w:val="00783322"/>
    <w:rsid w:val="007F4856"/>
    <w:rsid w:val="00837773"/>
    <w:rsid w:val="00845C22"/>
    <w:rsid w:val="008E222B"/>
    <w:rsid w:val="009019B7"/>
    <w:rsid w:val="0091210F"/>
    <w:rsid w:val="009E00DB"/>
    <w:rsid w:val="009F2599"/>
    <w:rsid w:val="00A41556"/>
    <w:rsid w:val="00AC2DE2"/>
    <w:rsid w:val="00AF6ADC"/>
    <w:rsid w:val="00BA4823"/>
    <w:rsid w:val="00BC1C2F"/>
    <w:rsid w:val="00BC78CB"/>
    <w:rsid w:val="00BE6225"/>
    <w:rsid w:val="00C25214"/>
    <w:rsid w:val="00C72EBC"/>
    <w:rsid w:val="00C93038"/>
    <w:rsid w:val="00CC329A"/>
    <w:rsid w:val="00D57425"/>
    <w:rsid w:val="00D62EC1"/>
    <w:rsid w:val="00DA3160"/>
    <w:rsid w:val="00E06856"/>
    <w:rsid w:val="00E3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F4A9B"/>
  <w15:docId w15:val="{546C4E62-DFF9-4324-9B74-713C57913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332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156EB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BA4823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BA4823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A4823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BA4823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BA48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SCCM2012</Company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Ашба Эвелина Олеговна</dc:creator>
  <cp:lastModifiedBy>Сухачева Людмила Константиновна</cp:lastModifiedBy>
  <cp:revision>12</cp:revision>
  <cp:lastPrinted>2017-05-04T12:12:00Z</cp:lastPrinted>
  <dcterms:created xsi:type="dcterms:W3CDTF">2022-05-24T10:58:00Z</dcterms:created>
  <dcterms:modified xsi:type="dcterms:W3CDTF">2025-04-24T08:36:00Z</dcterms:modified>
</cp:coreProperties>
</file>