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с предложениями и подведению итогов открытого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запрос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а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цен</w:t>
      </w:r>
      <w:r w:rsid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, опубликованного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  <w:proofErr w:type="spellEnd"/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4A10D9" w:rsidRPr="004A10D9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3150217</w:t>
      </w:r>
      <w:r w:rsidR="00597363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8</w:t>
      </w:r>
      <w:r w:rsidR="00BA45E3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811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742A28" w:rsidP="004A10D9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</w:t>
            </w:r>
            <w:r w:rsidR="00BA45E3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П 060415/45</w:t>
            </w:r>
          </w:p>
        </w:tc>
        <w:tc>
          <w:tcPr>
            <w:tcW w:w="2500" w:type="pct"/>
            <w:hideMark/>
          </w:tcPr>
          <w:p w:rsidR="00C353C7" w:rsidRPr="006A1357" w:rsidRDefault="00742A28" w:rsidP="00742A28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06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4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BA45E3">
        <w:rPr>
          <w:rFonts w:ascii="Arial" w:eastAsia="Times New Roman" w:hAnsi="Arial" w:cs="Arial"/>
          <w:sz w:val="18"/>
          <w:szCs w:val="18"/>
          <w:lang w:eastAsia="ru-RU"/>
        </w:rPr>
        <w:t>провода</w:t>
      </w:r>
      <w:r w:rsidR="00597363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BA45E3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1 152 420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,00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соответствии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со сроками, указанными в техническом задании 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4A10D9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Дата и время начала процедуры вскрытия конвертов с предложениями участников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:</w:t>
      </w:r>
    </w:p>
    <w:p w:rsidR="004A10D9" w:rsidRPr="001F499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597363">
        <w:rPr>
          <w:rFonts w:ascii="Arial" w:eastAsia="Times New Roman" w:hAnsi="Arial" w:cs="Arial"/>
          <w:sz w:val="18"/>
          <w:szCs w:val="18"/>
          <w:lang w:eastAsia="ru-RU"/>
        </w:rPr>
        <w:t>2</w:t>
      </w:r>
      <w:r>
        <w:rPr>
          <w:rFonts w:ascii="Arial" w:eastAsia="Times New Roman" w:hAnsi="Arial" w:cs="Arial"/>
          <w:sz w:val="18"/>
          <w:szCs w:val="18"/>
          <w:lang w:eastAsia="ru-RU"/>
        </w:rPr>
        <w:t>:</w:t>
      </w:r>
      <w:r w:rsidR="00BA45E3">
        <w:rPr>
          <w:rFonts w:ascii="Arial" w:eastAsia="Times New Roman" w:hAnsi="Arial" w:cs="Arial"/>
          <w:sz w:val="18"/>
          <w:szCs w:val="18"/>
          <w:lang w:eastAsia="ru-RU"/>
        </w:rPr>
        <w:t>3</w:t>
      </w:r>
      <w:bookmarkStart w:id="0" w:name="_GoBack"/>
      <w:bookmarkEnd w:id="0"/>
      <w:r>
        <w:rPr>
          <w:rFonts w:ascii="Arial" w:eastAsia="Times New Roman" w:hAnsi="Arial" w:cs="Arial"/>
          <w:sz w:val="18"/>
          <w:szCs w:val="18"/>
          <w:lang w:eastAsia="ru-RU"/>
        </w:rPr>
        <w:t xml:space="preserve">0 </w:t>
      </w:r>
      <w:r w:rsidRPr="001F4997">
        <w:rPr>
          <w:rFonts w:ascii="Arial" w:eastAsia="Times New Roman" w:hAnsi="Arial" w:cs="Arial"/>
          <w:sz w:val="18"/>
          <w:szCs w:val="18"/>
          <w:lang w:eastAsia="ru-RU"/>
        </w:rPr>
        <w:t>0</w:t>
      </w:r>
      <w:r>
        <w:rPr>
          <w:rFonts w:ascii="Arial" w:eastAsia="Times New Roman" w:hAnsi="Arial" w:cs="Arial"/>
          <w:sz w:val="18"/>
          <w:szCs w:val="18"/>
          <w:lang w:eastAsia="ru-RU"/>
        </w:rPr>
        <w:t>6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Место проведения процедуры вскрытия конвертов с предложениями участников: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Текеева Эльмира Чахабановна, Заместитель руководителя Дирекции правового обеспечения ОАО "МРСК Северного Кавказа"</w:t>
      </w:r>
    </w:p>
    <w:p w:rsidR="004A10D9" w:rsidRPr="00DC0B3E" w:rsidRDefault="004A10D9" w:rsidP="004A10D9">
      <w:pPr>
        <w:numPr>
          <w:ilvl w:val="0"/>
          <w:numId w:val="3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Владимирович, Начальник Департамента МТО ОАО "МРСК Северного Кавказа"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</w:r>
    </w:p>
    <w:p w:rsidR="00C353C7" w:rsidRPr="00C353C7" w:rsidRDefault="004A10D9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lastRenderedPageBreak/>
        <w:t>Вопросы</w:t>
      </w:r>
      <w:r w:rsidR="00C353C7"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заседания комиссии:</w:t>
      </w:r>
    </w:p>
    <w:p w:rsidR="004A10D9" w:rsidRDefault="004A10D9" w:rsidP="004A10D9">
      <w:pPr>
        <w:pStyle w:val="a7"/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Вскрытие конвертов с предложениями и подведение итогов:</w:t>
      </w:r>
    </w:p>
    <w:p w:rsidR="00C353C7" w:rsidRPr="004A10D9" w:rsidRDefault="004A10D9" w:rsidP="004A10D9">
      <w:pPr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При вскрытии конвертов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обнаружен</w:t>
      </w:r>
      <w:r w:rsidR="00742A28" w:rsidRPr="004A10D9">
        <w:rPr>
          <w:rFonts w:ascii="Arial" w:eastAsia="Times New Roman" w:hAnsi="Arial" w:cs="Arial"/>
          <w:sz w:val="18"/>
          <w:szCs w:val="18"/>
          <w:lang w:eastAsia="ru-RU"/>
        </w:rPr>
        <w:t>о</w:t>
      </w:r>
      <w:r>
        <w:rPr>
          <w:rFonts w:ascii="Arial" w:eastAsia="Times New Roman" w:hAnsi="Arial" w:cs="Arial"/>
          <w:sz w:val="18"/>
          <w:szCs w:val="18"/>
          <w:lang w:eastAsia="ru-RU"/>
        </w:rPr>
        <w:t>, что никто из участников не подал предложение для участия в открытом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запрос</w:t>
      </w:r>
      <w:r>
        <w:rPr>
          <w:rFonts w:ascii="Arial" w:eastAsia="Times New Roman" w:hAnsi="Arial" w:cs="Arial"/>
          <w:sz w:val="18"/>
          <w:szCs w:val="18"/>
          <w:lang w:eastAsia="ru-RU"/>
        </w:rPr>
        <w:t>е</w:t>
      </w:r>
      <w:r w:rsidR="00C353C7"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цен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№</w:t>
      </w:r>
      <w:r w:rsidR="00BA45E3">
        <w:rPr>
          <w:rFonts w:ascii="Arial" w:eastAsia="Times New Roman" w:hAnsi="Arial" w:cs="Arial"/>
          <w:sz w:val="18"/>
          <w:szCs w:val="18"/>
          <w:lang w:eastAsia="ru-RU"/>
        </w:rPr>
        <w:t>31502178811</w:t>
      </w:r>
      <w:r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4A10D9" w:rsidRPr="00C353C7" w:rsidRDefault="004A10D9" w:rsidP="004A10D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- Признать процедуру открытого запроса цен для заключения договора на поставку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BA45E3">
        <w:rPr>
          <w:rFonts w:ascii="Arial" w:eastAsia="Times New Roman" w:hAnsi="Arial" w:cs="Arial"/>
          <w:sz w:val="18"/>
          <w:szCs w:val="18"/>
          <w:lang w:eastAsia="ru-RU"/>
        </w:rPr>
        <w:t>провода</w:t>
      </w:r>
      <w:r w:rsidR="00597363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несостоявшейся на основании п. 7.5.1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. Положения о закупке товар</w:t>
      </w:r>
      <w:r>
        <w:rPr>
          <w:rFonts w:ascii="Arial" w:eastAsia="Times New Roman" w:hAnsi="Arial" w:cs="Arial"/>
          <w:sz w:val="18"/>
          <w:szCs w:val="18"/>
          <w:lang w:eastAsia="ru-RU"/>
        </w:rPr>
        <w:t>ов, работ и услуг для нужд ОАО «МРСК Северного Кавказа»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 xml:space="preserve"> (протокол заседания Совета Директоров от 17.06.2013 № 135)</w:t>
      </w:r>
    </w:p>
    <w:p w:rsidR="00C353C7" w:rsidRPr="00C353C7" w:rsidRDefault="004A10D9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- 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</w:t>
      </w:r>
      <w:r w:rsidRPr="004A10D9">
        <w:t xml:space="preserve"> </w:t>
      </w:r>
      <w:r w:rsidRPr="004A10D9">
        <w:rPr>
          <w:rFonts w:ascii="Arial" w:eastAsia="Times New Roman" w:hAnsi="Arial" w:cs="Arial"/>
          <w:sz w:val="18"/>
          <w:szCs w:val="18"/>
          <w:lang w:eastAsia="ru-RU"/>
        </w:rPr>
        <w:t>с предложениями и подведению итогов открытого запроса цен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gramEnd"/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«За» 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  5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«Против»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«Воздержалось»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0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членов комиссии.</w:t>
      </w:r>
    </w:p>
    <w:p w:rsidR="004A10D9" w:rsidRPr="00DC0B3E" w:rsidRDefault="004A10D9" w:rsidP="004A10D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«Отсутствовало» 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>
        <w:rPr>
          <w:rFonts w:ascii="Arial" w:eastAsia="Times New Roman" w:hAnsi="Arial" w:cs="Arial"/>
          <w:sz w:val="18"/>
          <w:szCs w:val="18"/>
          <w:u w:val="single"/>
          <w:lang w:eastAsia="ru-RU"/>
        </w:rPr>
        <w:t>3</w:t>
      </w:r>
      <w:r w:rsidRPr="00DC0B3E">
        <w:rPr>
          <w:rFonts w:ascii="Arial" w:eastAsia="Times New Roman" w:hAnsi="Arial" w:cs="Arial"/>
          <w:sz w:val="18"/>
          <w:szCs w:val="18"/>
          <w:u w:val="single"/>
          <w:lang w:eastAsia="ru-RU"/>
        </w:rPr>
        <w:t>  </w:t>
      </w:r>
      <w:r w:rsidRPr="00DC0B3E">
        <w:rPr>
          <w:rFonts w:ascii="Arial" w:eastAsia="Times New Roman" w:hAnsi="Arial" w:cs="Arial"/>
          <w:sz w:val="18"/>
          <w:szCs w:val="18"/>
          <w:lang w:eastAsia="ru-RU"/>
        </w:rPr>
        <w:t xml:space="preserve"> члена комиссии.</w:t>
      </w:r>
    </w:p>
    <w:p w:rsidR="004A10D9" w:rsidRPr="00DC0B3E" w:rsidRDefault="004A10D9" w:rsidP="004A10D9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DC0B3E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3"/>
        <w:gridCol w:w="3111"/>
      </w:tblGrid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Председатель Закупочной комиссии: Шувалов Владимир Владимирович, Заместитель Генерального директора по инвестиционной деятельности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Зам. председателя Закупочной комиссии: Акименко Игорь Георгиевич, начальник отдела экономической безопасности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  <w:tc>
          <w:tcPr>
            <w:tcW w:w="1903" w:type="pct"/>
            <w:vAlign w:val="center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Текеева Эльмира Чахабановна, Заместитель руководителя Дирекции правового обеспечения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4A10D9" w:rsidRPr="00DC0B3E" w:rsidTr="004A10D9">
        <w:trPr>
          <w:tblCellSpacing w:w="15" w:type="dxa"/>
        </w:trPr>
        <w:tc>
          <w:tcPr>
            <w:tcW w:w="3041" w:type="pct"/>
            <w:hideMark/>
          </w:tcPr>
          <w:p w:rsidR="004A10D9" w:rsidRPr="00DC0B3E" w:rsidRDefault="004A10D9" w:rsidP="004A10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конкурсных закупок ОАО «МРСК Северного Кавказа»</w:t>
            </w:r>
          </w:p>
        </w:tc>
        <w:tc>
          <w:tcPr>
            <w:tcW w:w="1903" w:type="pct"/>
            <w:vAlign w:val="bottom"/>
            <w:hideMark/>
          </w:tcPr>
          <w:p w:rsidR="004A10D9" w:rsidRPr="00DC0B3E" w:rsidRDefault="004A10D9" w:rsidP="004A10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DC0B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A7D0F"/>
    <w:multiLevelType w:val="hybridMultilevel"/>
    <w:tmpl w:val="AF56E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CDB5D09"/>
    <w:multiLevelType w:val="multilevel"/>
    <w:tmpl w:val="D180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8570E"/>
    <w:rsid w:val="001F4997"/>
    <w:rsid w:val="00440D64"/>
    <w:rsid w:val="004A10D9"/>
    <w:rsid w:val="00597363"/>
    <w:rsid w:val="006A1357"/>
    <w:rsid w:val="006F4E59"/>
    <w:rsid w:val="00723174"/>
    <w:rsid w:val="00742A28"/>
    <w:rsid w:val="00BA45E3"/>
    <w:rsid w:val="00C353C7"/>
    <w:rsid w:val="00F90075"/>
    <w:rsid w:val="00F91E1D"/>
    <w:rsid w:val="00FC1CCF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10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Османова Валентина Павловна</cp:lastModifiedBy>
  <cp:revision>9</cp:revision>
  <cp:lastPrinted>2015-04-06T15:54:00Z</cp:lastPrinted>
  <dcterms:created xsi:type="dcterms:W3CDTF">2014-09-19T12:59:00Z</dcterms:created>
  <dcterms:modified xsi:type="dcterms:W3CDTF">2015-04-06T16:12:00Z</dcterms:modified>
</cp:coreProperties>
</file>