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90D" w:rsidRPr="00970902" w:rsidRDefault="00CC490D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E0374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12</w:t>
      </w:r>
      <w:r w:rsidR="004E25D5"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6D7E7D" w:rsidRPr="007B4637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7B463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7B4637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4E25D5" w:rsidRPr="007B46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1B41" w:rsidRPr="007B4637">
        <w:rPr>
          <w:rFonts w:ascii="Times New Roman" w:eastAsia="Times New Roman" w:hAnsi="Times New Roman"/>
          <w:sz w:val="28"/>
          <w:szCs w:val="28"/>
          <w:lang w:eastAsia="ru-RU"/>
        </w:rPr>
        <w:t>9 января 2021</w:t>
      </w:r>
      <w:r w:rsidR="006D7E7D"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223D48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515DBC"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1B41"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января 2021</w:t>
      </w: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7B4637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637" w:rsidRPr="007B4637" w:rsidRDefault="007B4637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7B463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901" w:rsidRPr="00E73901" w:rsidRDefault="00E73901" w:rsidP="00E73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901">
        <w:rPr>
          <w:rFonts w:ascii="Times New Roman" w:eastAsia="Times New Roman" w:hAnsi="Times New Roman"/>
          <w:sz w:val="28"/>
          <w:szCs w:val="28"/>
          <w:lang w:eastAsia="ru-RU"/>
        </w:rPr>
        <w:t>1. О предварительном рассмотрении плана работы Дирекции внутреннего аудита и контроля ПАО «Россети Северный Кавказ»                              на 2021 год.</w:t>
      </w:r>
    </w:p>
    <w:p w:rsidR="00E73901" w:rsidRPr="00E73901" w:rsidRDefault="00E73901" w:rsidP="00E73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901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2. О рассмотрении анализа необходимой численности подразделения внутреннего аудита исходя из эффективной реализации функции внутреннего аудита</w:t>
      </w:r>
      <w:r w:rsidR="00833660" w:rsidRPr="007B463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</w:t>
      </w:r>
    </w:p>
    <w:p w:rsidR="00E73901" w:rsidRPr="00E73901" w:rsidRDefault="00E73901" w:rsidP="00E73901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E7390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73901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О предварительном рассмотрении условий проведения закупочных процедур по выбору внешнего аудитора на право заключения договора на проведение аудита бухгалтерской (финансовой) отчетности Общества.</w:t>
      </w:r>
    </w:p>
    <w:p w:rsidR="00E73901" w:rsidRPr="007B4637" w:rsidRDefault="00E7390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7B463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7B4637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D66471" w:rsidRPr="007B4637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плана работы Дирекции внутреннего аудита и контроля ПАО «Россети Северный Кавказ»                              на 2021 год.</w:t>
      </w:r>
    </w:p>
    <w:p w:rsidR="007B4637" w:rsidRDefault="007B4637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637" w:rsidRPr="007B4637" w:rsidRDefault="007B4637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Решение:</w:t>
      </w:r>
    </w:p>
    <w:p w:rsidR="005C066D" w:rsidRPr="007B4637" w:rsidRDefault="005C066D" w:rsidP="005C06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B46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Одобрить план работы Дирекции внутреннего аудита и контроля ПАО «Россети Северный Кавказ» на 2021 год.</w:t>
      </w:r>
    </w:p>
    <w:p w:rsidR="005C066D" w:rsidRPr="007B4637" w:rsidRDefault="005C066D" w:rsidP="005C06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637"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Pr="007B463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Рекомендовать Совету директоров ПАО «Росс</w:t>
      </w: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>ети Северный Кавказ» утвердить п</w:t>
      </w:r>
      <w:r w:rsidRPr="007B46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лан работы Дирекции внутреннего аудита и контроля ПАО «Россети Северный Кавказ» на 2021</w:t>
      </w: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согласно приложению к настоящему решению».</w:t>
      </w:r>
    </w:p>
    <w:p w:rsidR="00515DBC" w:rsidRPr="007B4637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F115C8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7B4637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7B4637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07F5F" w:rsidRPr="007B4637" w:rsidRDefault="00607F5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DBC" w:rsidRPr="007B4637" w:rsidRDefault="00515DB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99C" w:rsidRPr="007B4637" w:rsidRDefault="00BC799C" w:rsidP="00BC799C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833660"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анализа необходимой численности подразделения внутреннего аудита исходя из эффективной реализации функции внутреннего аудита</w:t>
      </w: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99C" w:rsidRPr="007B4637" w:rsidRDefault="00BC799C" w:rsidP="00BC799C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61085" w:rsidRPr="007B4637" w:rsidRDefault="00361085" w:rsidP="003610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Принять к сведению результаты анализа необходимой численности подразделения внутреннего аудита исходя из эффективной реализации функции внутреннего аудита согласно приложению 1 к настоящему решению Комитета по аудиту.</w:t>
      </w:r>
    </w:p>
    <w:p w:rsidR="00361085" w:rsidRPr="007B4637" w:rsidRDefault="00361085" w:rsidP="003610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Согласовать структуру и численность Дирекции внутреннего аудита и контроля ПАО «Россети Северный Кавказ» согласно приложению 2 к настоящему решению Комитета по аудиту.</w:t>
      </w:r>
    </w:p>
    <w:p w:rsidR="00BC799C" w:rsidRPr="007B4637" w:rsidRDefault="00361085" w:rsidP="003610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7B4637">
        <w:rPr>
          <w:rFonts w:ascii="Times New Roman" w:hAnsi="Times New Roman"/>
          <w:color w:val="000000"/>
          <w:sz w:val="28"/>
          <w:szCs w:val="28"/>
          <w:lang w:eastAsia="ru-RU"/>
        </w:rPr>
        <w:tab/>
        <w:t>Отметить неисполнение Обществом норм Положения о Комитете по аудиту Совета директоров ПАО «Россети Северный Кавказ» в части внесения изменений в структуру и численность внутреннего аудита без предварительного рассмотрения указанных изменений Комитетом по аудиту.</w:t>
      </w:r>
    </w:p>
    <w:p w:rsidR="00361085" w:rsidRPr="007B4637" w:rsidRDefault="00361085" w:rsidP="0036108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99C" w:rsidRPr="007B4637" w:rsidRDefault="00BC799C" w:rsidP="00BC799C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BC799C" w:rsidRPr="007B4637" w:rsidRDefault="00BC799C" w:rsidP="00BC799C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C799C" w:rsidRPr="007B4637" w:rsidRDefault="00BC799C" w:rsidP="00BC799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C799C" w:rsidRPr="007B4637" w:rsidRDefault="00BC799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C31" w:rsidRPr="007B4637" w:rsidRDefault="00EB1C3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45" w:rsidRPr="007B4637" w:rsidRDefault="00EB1C31" w:rsidP="00777F4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№3: </w:t>
      </w:r>
      <w:r w:rsidR="00777F45" w:rsidRPr="007B4637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условий проведения закупочных процедур по выбору внешнего аудитора на право заключения договора на проведение аудита бухгалтерской (финансовой) отчетности Общества.</w:t>
      </w:r>
    </w:p>
    <w:p w:rsidR="00EB1C31" w:rsidRPr="007B4637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1435E" w:rsidRPr="007B4637" w:rsidRDefault="0051435E" w:rsidP="0051435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Согласовать условия проведения закупочной процедуры на право заключения договора на проведение аудита отчетности ПАО «Россети Северный Кавказ» в соответствии с РСБУ и МСФО за 2021 год, в частности, определить набор и значимость критериев оценки участников закупки, порядок оценки заявок участников закупки согласно приложению 3 к настоящему решению Комитета по аудиту, в том числе, начальную (максимальную) цену заку</w:t>
      </w:r>
      <w:r w:rsidR="00F628F9">
        <w:rPr>
          <w:rFonts w:ascii="Times New Roman" w:eastAsia="Times New Roman" w:hAnsi="Times New Roman"/>
          <w:sz w:val="28"/>
          <w:szCs w:val="28"/>
          <w:lang w:eastAsia="ru-RU"/>
        </w:rPr>
        <w:t>пки в размере 5</w:t>
      </w:r>
      <w:proofErr w:type="gramEnd"/>
      <w:r w:rsidR="00F628F9">
        <w:rPr>
          <w:rFonts w:ascii="Times New Roman" w:eastAsia="Times New Roman" w:hAnsi="Times New Roman"/>
          <w:sz w:val="28"/>
          <w:szCs w:val="28"/>
          <w:lang w:eastAsia="ru-RU"/>
        </w:rPr>
        <w:t> 295 858,71 рубль</w:t>
      </w: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, включая НДС.</w:t>
      </w:r>
    </w:p>
    <w:p w:rsidR="0051435E" w:rsidRPr="007B4637" w:rsidRDefault="0051435E" w:rsidP="0051435E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Рекомендовать Обществу осуществить закупочные процедуры на право заключения договора на проведение аудита отчетности ПАО «Россети Северный Кавказ» в соответствии с РСБУ и МСФО за 2021 год путем участия в централизованном конкурсе в электронной форме, организованном </w:t>
      </w: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ПАО «Россети». </w:t>
      </w:r>
    </w:p>
    <w:p w:rsidR="00EB1C31" w:rsidRPr="007B4637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C31" w:rsidRPr="007B4637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1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115C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EB1C31" w:rsidRPr="007B4637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B1C31" w:rsidRPr="007B4637" w:rsidRDefault="00EB1C31" w:rsidP="00EB1C31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637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B1C31" w:rsidRPr="007B4637" w:rsidRDefault="00EB1C3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45D" w:rsidRPr="007B4637" w:rsidRDefault="0007045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7B4637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7B463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D3894" w:rsidRPr="007B4637" w:rsidRDefault="00B03E6E" w:rsidP="006C1FF4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 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нализ</w:t>
            </w:r>
            <w:r w:rsidR="006C1FF4"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необходимой численности подразделения внутреннего аудита исходя из эффективной реализации функции внутреннего аудита</w:t>
            </w:r>
            <w:r w:rsidR="004D3894"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355F6A" w:rsidRPr="007B4637" w:rsidRDefault="00355F6A" w:rsidP="00355F6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7D6970"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Структура и численность Дирекции внутреннего аудита и контроля ПАО «Россети Северный Кавказ»</w:t>
            </w:r>
            <w:r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355F6A" w:rsidRPr="007B4637" w:rsidRDefault="005D51C4" w:rsidP="00355F6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3. </w:t>
            </w:r>
            <w:r w:rsidR="00DD23C3"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Условия проведения закупочной процедуры на право заключения договора на проведение аудита отчетности                        ПАО «Россети Северный Кавказ» в соответ</w:t>
            </w:r>
            <w:r w:rsidR="00957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ствии с РСБУ и МСФО за 2021 год</w:t>
            </w:r>
            <w:r w:rsidR="00565B48"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D7E7D" w:rsidRPr="007B4637" w:rsidRDefault="00565B48" w:rsidP="00DD23C3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5D51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r w:rsidR="006D7E7D"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7B46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7B4637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7B4637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7B4637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7B4637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7B463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7B463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7B4637" w:rsidRDefault="00970730" w:rsidP="0097073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 Ю.В.</w:t>
            </w:r>
          </w:p>
        </w:tc>
      </w:tr>
      <w:tr w:rsidR="006D7E7D" w:rsidRPr="007B4637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7B463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7B4637" w:rsidRDefault="002201F1" w:rsidP="004A671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7F5F"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  <w:r w:rsidR="004A6710" w:rsidRPr="007B4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6D7E7D" w:rsidRPr="007B4637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7E7D" w:rsidRPr="007B4637" w:rsidSect="007B4637">
      <w:footerReference w:type="even" r:id="rId10"/>
      <w:footerReference w:type="default" r:id="rId11"/>
      <w:pgSz w:w="11906" w:h="16838"/>
      <w:pgMar w:top="851" w:right="707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05" w:rsidRDefault="00CE0C05">
      <w:pPr>
        <w:spacing w:after="0" w:line="240" w:lineRule="auto"/>
      </w:pPr>
      <w:r>
        <w:separator/>
      </w:r>
    </w:p>
  </w:endnote>
  <w:endnote w:type="continuationSeparator" w:id="0">
    <w:p w:rsidR="00CE0C05" w:rsidRDefault="00C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5C8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05" w:rsidRDefault="00CE0C05">
      <w:pPr>
        <w:spacing w:after="0" w:line="240" w:lineRule="auto"/>
      </w:pPr>
      <w:r>
        <w:separator/>
      </w:r>
    </w:p>
  </w:footnote>
  <w:footnote w:type="continuationSeparator" w:id="0">
    <w:p w:rsidR="00CE0C05" w:rsidRDefault="00CE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000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4C6"/>
    <w:rsid w:val="001B0CB2"/>
    <w:rsid w:val="001B4D34"/>
    <w:rsid w:val="001C57FA"/>
    <w:rsid w:val="001C58F5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91C40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58E9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5518"/>
    <w:rsid w:val="0099735D"/>
    <w:rsid w:val="009A08FB"/>
    <w:rsid w:val="009B3779"/>
    <w:rsid w:val="009B5F31"/>
    <w:rsid w:val="009C35C8"/>
    <w:rsid w:val="009D07B4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C23"/>
    <w:rsid w:val="00F44921"/>
    <w:rsid w:val="00F4507D"/>
    <w:rsid w:val="00F4660B"/>
    <w:rsid w:val="00F51B90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DB93-6E10-4AAE-8EAC-78E779EC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97</cp:revision>
  <cp:lastPrinted>2020-06-15T13:40:00Z</cp:lastPrinted>
  <dcterms:created xsi:type="dcterms:W3CDTF">2020-08-13T08:54:00Z</dcterms:created>
  <dcterms:modified xsi:type="dcterms:W3CDTF">2021-01-29T10:53:00Z</dcterms:modified>
</cp:coreProperties>
</file>