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Pr="00E350F1" w:rsidRDefault="00C4596E" w:rsidP="00E350F1">
      <w:pPr>
        <w:pStyle w:val="3"/>
        <w:rPr>
          <w:rFonts w:ascii="Arial Narrow" w:hAnsi="Arial Narrow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67C6E17" wp14:editId="4E9863D6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B939B6" w:rsidRDefault="009D0E3F" w:rsidP="00C6332C">
      <w:pPr>
        <w:pStyle w:val="5"/>
        <w:spacing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B939B6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ПРОТОКОЛ №</w:t>
      </w:r>
      <w:r w:rsidR="00E350F1" w:rsidRPr="00B939B6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113</w:t>
      </w:r>
    </w:p>
    <w:p w:rsidR="009D0E3F" w:rsidRPr="00B939B6" w:rsidRDefault="009D0E3F" w:rsidP="00C6332C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6"/>
          <w:szCs w:val="26"/>
        </w:rPr>
      </w:pPr>
      <w:r w:rsidRPr="00B939B6">
        <w:rPr>
          <w:bCs/>
          <w:sz w:val="26"/>
          <w:szCs w:val="26"/>
        </w:rPr>
        <w:t xml:space="preserve">заседания </w:t>
      </w:r>
      <w:r w:rsidRPr="00B939B6">
        <w:rPr>
          <w:sz w:val="26"/>
          <w:szCs w:val="26"/>
        </w:rPr>
        <w:t>Комитета по аудиту Совета директоров</w:t>
      </w:r>
    </w:p>
    <w:p w:rsidR="009D0E3F" w:rsidRPr="00B939B6" w:rsidRDefault="009D0E3F" w:rsidP="00C6332C">
      <w:pPr>
        <w:spacing w:line="235" w:lineRule="auto"/>
        <w:contextualSpacing/>
        <w:jc w:val="center"/>
        <w:rPr>
          <w:bCs/>
          <w:sz w:val="26"/>
          <w:szCs w:val="26"/>
        </w:rPr>
      </w:pPr>
      <w:r w:rsidRPr="00B939B6">
        <w:rPr>
          <w:bCs/>
          <w:sz w:val="26"/>
          <w:szCs w:val="26"/>
        </w:rPr>
        <w:t>ПАО «МРСК Северного Кавказа»</w:t>
      </w:r>
    </w:p>
    <w:p w:rsidR="009D0E3F" w:rsidRPr="00B939B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B939B6" w:rsidRDefault="009D0E3F" w:rsidP="00C6332C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Место </w:t>
      </w:r>
      <w:r w:rsidR="00E974B2" w:rsidRPr="00B939B6">
        <w:rPr>
          <w:sz w:val="26"/>
          <w:szCs w:val="26"/>
        </w:rPr>
        <w:t>проведения заседания</w:t>
      </w:r>
      <w:r w:rsidRPr="00B939B6">
        <w:rPr>
          <w:sz w:val="26"/>
          <w:szCs w:val="26"/>
        </w:rPr>
        <w:t xml:space="preserve">: г. </w:t>
      </w:r>
      <w:r w:rsidR="00E974B2" w:rsidRPr="00B939B6">
        <w:rPr>
          <w:sz w:val="26"/>
          <w:szCs w:val="26"/>
        </w:rPr>
        <w:t>Москва, ул. Беловежская, д. 4, ПАО «Россети»</w:t>
      </w:r>
      <w:r w:rsidRPr="00B939B6">
        <w:rPr>
          <w:sz w:val="26"/>
          <w:szCs w:val="26"/>
        </w:rPr>
        <w:t>.</w:t>
      </w:r>
    </w:p>
    <w:p w:rsidR="009D0E3F" w:rsidRPr="00B939B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Дата проведения</w:t>
      </w:r>
      <w:r w:rsidR="00E974B2" w:rsidRPr="00B939B6">
        <w:rPr>
          <w:sz w:val="26"/>
          <w:szCs w:val="26"/>
        </w:rPr>
        <w:t xml:space="preserve"> заседания</w:t>
      </w:r>
      <w:r w:rsidRPr="00B939B6">
        <w:rPr>
          <w:sz w:val="26"/>
          <w:szCs w:val="26"/>
        </w:rPr>
        <w:t xml:space="preserve">: </w:t>
      </w:r>
      <w:r w:rsidR="00E350F1" w:rsidRPr="00B939B6">
        <w:rPr>
          <w:sz w:val="26"/>
          <w:szCs w:val="26"/>
        </w:rPr>
        <w:t>23 декабря</w:t>
      </w:r>
      <w:r w:rsidRPr="00B939B6">
        <w:rPr>
          <w:sz w:val="26"/>
          <w:szCs w:val="26"/>
        </w:rPr>
        <w:t xml:space="preserve"> 2019 года.</w:t>
      </w:r>
    </w:p>
    <w:p w:rsidR="00E974B2" w:rsidRPr="00B939B6" w:rsidRDefault="00E974B2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Время начала проведения заседания: 1</w:t>
      </w:r>
      <w:r w:rsidR="00E350F1" w:rsidRPr="00B939B6">
        <w:rPr>
          <w:sz w:val="26"/>
          <w:szCs w:val="26"/>
        </w:rPr>
        <w:t>3</w:t>
      </w:r>
      <w:r w:rsidRPr="00B939B6">
        <w:rPr>
          <w:sz w:val="26"/>
          <w:szCs w:val="26"/>
        </w:rPr>
        <w:t xml:space="preserve"> часов 00 минут</w:t>
      </w:r>
      <w:r w:rsidR="00104CD0" w:rsidRPr="00B939B6">
        <w:rPr>
          <w:sz w:val="26"/>
          <w:szCs w:val="26"/>
        </w:rPr>
        <w:t>.</w:t>
      </w:r>
    </w:p>
    <w:p w:rsidR="00E974B2" w:rsidRPr="00B939B6" w:rsidRDefault="00E350F1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Время окончания заседания: 13</w:t>
      </w:r>
      <w:r w:rsidR="00E974B2" w:rsidRPr="00B939B6">
        <w:rPr>
          <w:sz w:val="26"/>
          <w:szCs w:val="26"/>
        </w:rPr>
        <w:t xml:space="preserve"> часов </w:t>
      </w:r>
      <w:r w:rsidRPr="00B939B6">
        <w:rPr>
          <w:sz w:val="26"/>
          <w:szCs w:val="26"/>
        </w:rPr>
        <w:t>55</w:t>
      </w:r>
      <w:r w:rsidR="00E974B2" w:rsidRPr="00B939B6">
        <w:rPr>
          <w:sz w:val="26"/>
          <w:szCs w:val="26"/>
        </w:rPr>
        <w:t xml:space="preserve"> минут</w:t>
      </w:r>
      <w:r w:rsidR="00104CD0" w:rsidRPr="00B939B6">
        <w:rPr>
          <w:sz w:val="26"/>
          <w:szCs w:val="26"/>
        </w:rPr>
        <w:t>.</w:t>
      </w:r>
    </w:p>
    <w:p w:rsidR="009D0E3F" w:rsidRPr="00B939B6" w:rsidRDefault="009D0E3F" w:rsidP="00C6332C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B939B6">
        <w:rPr>
          <w:sz w:val="26"/>
          <w:szCs w:val="26"/>
        </w:rPr>
        <w:t xml:space="preserve">Форма проведения: </w:t>
      </w:r>
      <w:r w:rsidR="00E974B2" w:rsidRPr="00B939B6">
        <w:rPr>
          <w:bCs/>
          <w:sz w:val="26"/>
          <w:szCs w:val="26"/>
        </w:rPr>
        <w:t>совместное присутствие</w:t>
      </w:r>
      <w:r w:rsidRPr="00B939B6">
        <w:rPr>
          <w:bCs/>
          <w:sz w:val="26"/>
          <w:szCs w:val="26"/>
        </w:rPr>
        <w:t>.</w:t>
      </w:r>
    </w:p>
    <w:p w:rsidR="009D0E3F" w:rsidRPr="00B939B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bCs/>
          <w:sz w:val="26"/>
          <w:szCs w:val="26"/>
        </w:rPr>
        <w:t>Дата составления протокола:</w:t>
      </w:r>
      <w:r w:rsidRPr="00B939B6">
        <w:rPr>
          <w:sz w:val="26"/>
          <w:szCs w:val="26"/>
        </w:rPr>
        <w:t xml:space="preserve"> </w:t>
      </w:r>
      <w:r w:rsidR="00E350F1" w:rsidRPr="00B939B6">
        <w:rPr>
          <w:sz w:val="26"/>
          <w:szCs w:val="26"/>
        </w:rPr>
        <w:t>24 декабря</w:t>
      </w:r>
      <w:r w:rsidR="00A44E44" w:rsidRPr="00B939B6">
        <w:rPr>
          <w:sz w:val="26"/>
          <w:szCs w:val="26"/>
        </w:rPr>
        <w:t xml:space="preserve"> 2019 </w:t>
      </w:r>
      <w:r w:rsidRPr="00B939B6">
        <w:rPr>
          <w:bCs/>
          <w:sz w:val="26"/>
          <w:szCs w:val="26"/>
        </w:rPr>
        <w:t>года.</w:t>
      </w:r>
    </w:p>
    <w:p w:rsidR="009D0E3F" w:rsidRPr="00B939B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B939B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Всего членов Комитета по аудиту Совета директоров ПАО «МРСК Северного Кавказа» - 3 человека.</w:t>
      </w:r>
    </w:p>
    <w:p w:rsidR="009D0E3F" w:rsidRPr="00B939B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В </w:t>
      </w:r>
      <w:r w:rsidR="00E974B2" w:rsidRPr="00B939B6">
        <w:rPr>
          <w:sz w:val="26"/>
          <w:szCs w:val="26"/>
        </w:rPr>
        <w:t>голосовании</w:t>
      </w:r>
      <w:r w:rsidRPr="00B939B6">
        <w:rPr>
          <w:sz w:val="26"/>
          <w:szCs w:val="26"/>
        </w:rPr>
        <w:t xml:space="preserve"> приняли участие:</w:t>
      </w:r>
    </w:p>
    <w:p w:rsidR="00A44E44" w:rsidRPr="00B939B6" w:rsidRDefault="00A44E44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Кирюхин Сергей Владимирович</w:t>
      </w:r>
    </w:p>
    <w:p w:rsidR="00A74B1B" w:rsidRPr="00B939B6" w:rsidRDefault="00A74B1B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Гурьянов Денис Львович</w:t>
      </w:r>
    </w:p>
    <w:p w:rsidR="009D0E3F" w:rsidRPr="00B939B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proofErr w:type="spellStart"/>
      <w:r w:rsidRPr="00B939B6">
        <w:rPr>
          <w:sz w:val="26"/>
          <w:szCs w:val="26"/>
        </w:rPr>
        <w:t>Сасин</w:t>
      </w:r>
      <w:proofErr w:type="spellEnd"/>
      <w:r w:rsidRPr="00B939B6">
        <w:rPr>
          <w:sz w:val="26"/>
          <w:szCs w:val="26"/>
        </w:rPr>
        <w:t xml:space="preserve"> Николай Иванович</w:t>
      </w:r>
    </w:p>
    <w:p w:rsidR="00450264" w:rsidRPr="00B939B6" w:rsidRDefault="00450264" w:rsidP="00C6332C">
      <w:pPr>
        <w:spacing w:line="235" w:lineRule="auto"/>
        <w:contextualSpacing/>
        <w:jc w:val="both"/>
        <w:rPr>
          <w:bCs/>
          <w:sz w:val="26"/>
          <w:szCs w:val="26"/>
        </w:rPr>
      </w:pPr>
    </w:p>
    <w:p w:rsidR="009D0E3F" w:rsidRPr="00B939B6" w:rsidRDefault="009D0E3F" w:rsidP="00C6332C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B939B6">
        <w:rPr>
          <w:bCs/>
          <w:sz w:val="26"/>
          <w:szCs w:val="26"/>
        </w:rPr>
        <w:t>Кворум имеется.</w:t>
      </w:r>
    </w:p>
    <w:p w:rsidR="009D0E3F" w:rsidRPr="00B939B6" w:rsidRDefault="00E974B2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ab/>
      </w:r>
    </w:p>
    <w:p w:rsidR="00E974B2" w:rsidRPr="00B939B6" w:rsidRDefault="00E974B2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Присутствующие </w:t>
      </w:r>
      <w:r w:rsidR="00512C92">
        <w:rPr>
          <w:sz w:val="26"/>
          <w:szCs w:val="26"/>
        </w:rPr>
        <w:t xml:space="preserve">на заседании Комитета </w:t>
      </w:r>
      <w:r w:rsidR="000460F5">
        <w:rPr>
          <w:sz w:val="26"/>
          <w:szCs w:val="26"/>
        </w:rPr>
        <w:t xml:space="preserve">по аудиту </w:t>
      </w:r>
      <w:r w:rsidRPr="00B939B6">
        <w:rPr>
          <w:sz w:val="26"/>
          <w:szCs w:val="26"/>
        </w:rPr>
        <w:t>от ПАО «Россети»:</w:t>
      </w:r>
    </w:p>
    <w:p w:rsidR="00E974B2" w:rsidRPr="00B939B6" w:rsidRDefault="00E974B2" w:rsidP="00C6332C">
      <w:pPr>
        <w:pStyle w:val="a7"/>
        <w:numPr>
          <w:ilvl w:val="0"/>
          <w:numId w:val="11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Посевина Ирина Олеговна, директор департамента внутреннего аудита</w:t>
      </w:r>
    </w:p>
    <w:p w:rsidR="00C6332C" w:rsidRPr="00B939B6" w:rsidRDefault="00C6332C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</w:p>
    <w:p w:rsidR="00B33072" w:rsidRPr="00B939B6" w:rsidRDefault="00B33072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Присутствующие </w:t>
      </w:r>
      <w:r w:rsidR="0016603D" w:rsidRPr="0016603D">
        <w:rPr>
          <w:sz w:val="26"/>
          <w:szCs w:val="26"/>
        </w:rPr>
        <w:t xml:space="preserve">на заседании Комитета по аудиту </w:t>
      </w:r>
      <w:r w:rsidRPr="00B939B6">
        <w:rPr>
          <w:sz w:val="26"/>
          <w:szCs w:val="26"/>
        </w:rPr>
        <w:t xml:space="preserve">от </w:t>
      </w:r>
      <w:r w:rsidR="00392746">
        <w:rPr>
          <w:sz w:val="26"/>
          <w:szCs w:val="26"/>
        </w:rPr>
        <w:t>АО «</w:t>
      </w:r>
      <w:r w:rsidRPr="00B939B6">
        <w:rPr>
          <w:sz w:val="26"/>
          <w:szCs w:val="26"/>
        </w:rPr>
        <w:t>КПМГ</w:t>
      </w:r>
      <w:r w:rsidR="00392746">
        <w:rPr>
          <w:sz w:val="26"/>
          <w:szCs w:val="26"/>
        </w:rPr>
        <w:t>»</w:t>
      </w:r>
      <w:r w:rsidRPr="00B939B6">
        <w:rPr>
          <w:sz w:val="26"/>
          <w:szCs w:val="26"/>
        </w:rPr>
        <w:t>:</w:t>
      </w:r>
    </w:p>
    <w:p w:rsidR="00B33072" w:rsidRPr="00B939B6" w:rsidRDefault="00B33072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1. Истомина Людмила Александровна, директор </w:t>
      </w:r>
    </w:p>
    <w:p w:rsidR="00B33072" w:rsidRPr="00B939B6" w:rsidRDefault="00B33072" w:rsidP="00C40ADE">
      <w:pPr>
        <w:tabs>
          <w:tab w:val="left" w:pos="1190"/>
          <w:tab w:val="left" w:pos="6105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2. Пименов Васи</w:t>
      </w:r>
      <w:r w:rsidR="00C40ADE" w:rsidRPr="00B939B6">
        <w:rPr>
          <w:sz w:val="26"/>
          <w:szCs w:val="26"/>
        </w:rPr>
        <w:t>лий Андреевич, субподрядчик</w:t>
      </w:r>
      <w:r w:rsidR="00392746">
        <w:rPr>
          <w:sz w:val="26"/>
          <w:szCs w:val="26"/>
        </w:rPr>
        <w:t xml:space="preserve"> АО «</w:t>
      </w:r>
      <w:r w:rsidR="00CF68CA">
        <w:rPr>
          <w:sz w:val="26"/>
          <w:szCs w:val="26"/>
        </w:rPr>
        <w:t>КПМГ</w:t>
      </w:r>
      <w:r w:rsidR="00392746">
        <w:rPr>
          <w:sz w:val="26"/>
          <w:szCs w:val="26"/>
        </w:rPr>
        <w:t>»</w:t>
      </w:r>
    </w:p>
    <w:p w:rsidR="00C40ADE" w:rsidRPr="00B939B6" w:rsidRDefault="00C40ADE" w:rsidP="00C40ADE">
      <w:pPr>
        <w:tabs>
          <w:tab w:val="left" w:pos="1190"/>
          <w:tab w:val="left" w:pos="6105"/>
        </w:tabs>
        <w:spacing w:line="235" w:lineRule="auto"/>
        <w:contextualSpacing/>
        <w:jc w:val="both"/>
        <w:rPr>
          <w:sz w:val="26"/>
          <w:szCs w:val="26"/>
        </w:rPr>
      </w:pPr>
    </w:p>
    <w:p w:rsidR="00C40ADE" w:rsidRPr="00B939B6" w:rsidRDefault="00C40ADE" w:rsidP="00C40ADE">
      <w:pPr>
        <w:tabs>
          <w:tab w:val="left" w:pos="1190"/>
          <w:tab w:val="left" w:pos="6105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Присутствующие</w:t>
      </w:r>
      <w:r w:rsidR="00264123" w:rsidRPr="00264123">
        <w:rPr>
          <w:sz w:val="26"/>
          <w:szCs w:val="26"/>
        </w:rPr>
        <w:t xml:space="preserve"> на заседании Комитета по аудиту</w:t>
      </w:r>
      <w:r w:rsidRPr="00B939B6">
        <w:rPr>
          <w:sz w:val="26"/>
          <w:szCs w:val="26"/>
        </w:rPr>
        <w:t xml:space="preserve"> от ООО «Эрнст энд Янг»</w:t>
      </w:r>
    </w:p>
    <w:p w:rsidR="00C40ADE" w:rsidRPr="00B939B6" w:rsidRDefault="00C40ADE" w:rsidP="00C40ADE">
      <w:pPr>
        <w:tabs>
          <w:tab w:val="left" w:pos="1190"/>
          <w:tab w:val="left" w:pos="6105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1. </w:t>
      </w:r>
      <w:proofErr w:type="spellStart"/>
      <w:r w:rsidRPr="00B939B6">
        <w:rPr>
          <w:sz w:val="26"/>
          <w:szCs w:val="26"/>
        </w:rPr>
        <w:t>Моцарева</w:t>
      </w:r>
      <w:proofErr w:type="spellEnd"/>
      <w:r w:rsidRPr="00B939B6">
        <w:rPr>
          <w:sz w:val="26"/>
          <w:szCs w:val="26"/>
        </w:rPr>
        <w:t xml:space="preserve"> Дарья Константиновна, менеджер отдела аудита </w:t>
      </w:r>
    </w:p>
    <w:p w:rsidR="00C40ADE" w:rsidRPr="00B939B6" w:rsidRDefault="00C40ADE" w:rsidP="00C40ADE">
      <w:pPr>
        <w:tabs>
          <w:tab w:val="left" w:pos="1190"/>
          <w:tab w:val="left" w:pos="6105"/>
        </w:tabs>
        <w:spacing w:line="235" w:lineRule="auto"/>
        <w:contextualSpacing/>
        <w:jc w:val="both"/>
        <w:rPr>
          <w:sz w:val="26"/>
          <w:szCs w:val="26"/>
        </w:rPr>
      </w:pPr>
    </w:p>
    <w:p w:rsidR="00E974B2" w:rsidRPr="00B939B6" w:rsidRDefault="00E974B2" w:rsidP="00C6332C">
      <w:pPr>
        <w:tabs>
          <w:tab w:val="left" w:pos="1190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Присутствующие </w:t>
      </w:r>
      <w:r w:rsidR="00264123" w:rsidRPr="00264123">
        <w:rPr>
          <w:sz w:val="26"/>
          <w:szCs w:val="26"/>
        </w:rPr>
        <w:t xml:space="preserve">на заседании Комитета по аудиту </w:t>
      </w:r>
      <w:r w:rsidRPr="00B939B6">
        <w:rPr>
          <w:sz w:val="26"/>
          <w:szCs w:val="26"/>
        </w:rPr>
        <w:t>от ПАО «МРСК Северного Кавказа»:</w:t>
      </w:r>
    </w:p>
    <w:p w:rsidR="00E974B2" w:rsidRPr="00B939B6" w:rsidRDefault="00C40ADE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Дынькин Павел Борисович, первый заместитель генерального директора</w:t>
      </w:r>
    </w:p>
    <w:p w:rsidR="00C40ADE" w:rsidRPr="00B939B6" w:rsidRDefault="00C40ADE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Солодовник Олег Владимирович, заместитель генерального директора по безопасности</w:t>
      </w:r>
    </w:p>
    <w:p w:rsidR="003352BA" w:rsidRDefault="003352BA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Пудовкин Александр Николаевич, заместитель генерального директора по инвестиционной деятельности</w:t>
      </w:r>
    </w:p>
    <w:p w:rsidR="00296800" w:rsidRPr="00296800" w:rsidRDefault="00296800" w:rsidP="00296800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296800">
        <w:rPr>
          <w:sz w:val="26"/>
          <w:szCs w:val="26"/>
        </w:rPr>
        <w:t xml:space="preserve">Кумукова Марина Халитовна, </w:t>
      </w:r>
      <w:proofErr w:type="gramStart"/>
      <w:r>
        <w:rPr>
          <w:sz w:val="26"/>
          <w:szCs w:val="26"/>
        </w:rPr>
        <w:t>исполняющая</w:t>
      </w:r>
      <w:proofErr w:type="gramEnd"/>
      <w:r>
        <w:rPr>
          <w:sz w:val="26"/>
          <w:szCs w:val="26"/>
        </w:rPr>
        <w:t xml:space="preserve"> обязанности заместителя генерального директора по корпоративному управлению</w:t>
      </w:r>
    </w:p>
    <w:p w:rsidR="00E42F96" w:rsidRPr="00B939B6" w:rsidRDefault="00E42F96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Ларионова Наталия Викторовна, </w:t>
      </w:r>
      <w:r w:rsidR="00195E80">
        <w:rPr>
          <w:sz w:val="26"/>
          <w:szCs w:val="26"/>
        </w:rPr>
        <w:t>главный бухгалтер -</w:t>
      </w:r>
      <w:r w:rsidRPr="00B939B6">
        <w:rPr>
          <w:sz w:val="26"/>
          <w:szCs w:val="26"/>
        </w:rPr>
        <w:t xml:space="preserve"> начальник департамента бухгалтерского и налогового учета</w:t>
      </w:r>
      <w:r w:rsidR="009274E9">
        <w:rPr>
          <w:sz w:val="26"/>
          <w:szCs w:val="26"/>
        </w:rPr>
        <w:t xml:space="preserve"> и отчетности</w:t>
      </w:r>
    </w:p>
    <w:p w:rsidR="00C40ADE" w:rsidRPr="00B939B6" w:rsidRDefault="00C40ADE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Степанищев Вячеслав Владимирович, директор департамента капитального строительства</w:t>
      </w:r>
    </w:p>
    <w:p w:rsidR="00C40ADE" w:rsidRPr="00B939B6" w:rsidRDefault="00D12F46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Ирхин </w:t>
      </w:r>
      <w:r w:rsidR="003352BA" w:rsidRPr="00B939B6">
        <w:rPr>
          <w:sz w:val="26"/>
          <w:szCs w:val="26"/>
        </w:rPr>
        <w:t>Михаил Викторович, директор дирекции внутреннего аудита и контроля</w:t>
      </w:r>
    </w:p>
    <w:p w:rsidR="003352BA" w:rsidRPr="00B939B6" w:rsidRDefault="003352BA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Володкевич Наталья Юрьевна, начальник департамента реализации услуг и взаимодействия с клиентами</w:t>
      </w:r>
    </w:p>
    <w:p w:rsidR="007F07C4" w:rsidRPr="00B939B6" w:rsidRDefault="005D0798" w:rsidP="00C6332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6"/>
          <w:szCs w:val="26"/>
        </w:rPr>
      </w:pPr>
      <w:r w:rsidRPr="00B939B6">
        <w:rPr>
          <w:sz w:val="26"/>
          <w:szCs w:val="26"/>
        </w:rPr>
        <w:lastRenderedPageBreak/>
        <w:t xml:space="preserve">Недобуга </w:t>
      </w:r>
      <w:r w:rsidR="00FF202B" w:rsidRPr="00B939B6">
        <w:rPr>
          <w:sz w:val="26"/>
          <w:szCs w:val="26"/>
        </w:rPr>
        <w:t xml:space="preserve">Дмитрий Николаевич, </w:t>
      </w:r>
      <w:r w:rsidR="00A646A1" w:rsidRPr="00B939B6">
        <w:rPr>
          <w:sz w:val="26"/>
          <w:szCs w:val="26"/>
        </w:rPr>
        <w:t xml:space="preserve">начальник департамента перспективного развития и технологического присоединения </w:t>
      </w:r>
    </w:p>
    <w:p w:rsidR="00817EC5" w:rsidRPr="00B939B6" w:rsidRDefault="00817EC5" w:rsidP="007168CF">
      <w:pPr>
        <w:pStyle w:val="a7"/>
        <w:numPr>
          <w:ilvl w:val="0"/>
          <w:numId w:val="13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Волковский Виталий Валерьевич, заместитель директор</w:t>
      </w:r>
      <w:r w:rsidR="00544610">
        <w:rPr>
          <w:sz w:val="26"/>
          <w:szCs w:val="26"/>
        </w:rPr>
        <w:t>а</w:t>
      </w:r>
      <w:r w:rsidRPr="00B939B6">
        <w:rPr>
          <w:sz w:val="26"/>
          <w:szCs w:val="26"/>
        </w:rPr>
        <w:t xml:space="preserve"> департамента корпоративного управления и взаимодействия с акционерами.</w:t>
      </w:r>
    </w:p>
    <w:p w:rsidR="00817EC5" w:rsidRPr="00B939B6" w:rsidRDefault="00817EC5" w:rsidP="007168CF">
      <w:pPr>
        <w:pStyle w:val="a7"/>
        <w:tabs>
          <w:tab w:val="left" w:pos="284"/>
          <w:tab w:val="left" w:pos="426"/>
          <w:tab w:val="left" w:pos="567"/>
        </w:tabs>
        <w:spacing w:line="235" w:lineRule="auto"/>
        <w:ind w:left="0"/>
        <w:jc w:val="both"/>
        <w:rPr>
          <w:sz w:val="26"/>
          <w:szCs w:val="26"/>
        </w:rPr>
      </w:pPr>
    </w:p>
    <w:p w:rsidR="009D0E3F" w:rsidRPr="00B939B6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B939B6">
        <w:rPr>
          <w:sz w:val="26"/>
          <w:szCs w:val="26"/>
        </w:rPr>
        <w:t>ПОВЕСТКА ДНЯ:</w:t>
      </w:r>
    </w:p>
    <w:p w:rsidR="009D0E3F" w:rsidRPr="00B939B6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</w:p>
    <w:p w:rsidR="0010227E" w:rsidRPr="00B939B6" w:rsidRDefault="0010227E" w:rsidP="0010227E">
      <w:pPr>
        <w:widowControl w:val="0"/>
        <w:numPr>
          <w:ilvl w:val="0"/>
          <w:numId w:val="14"/>
        </w:numPr>
        <w:tabs>
          <w:tab w:val="left" w:pos="540"/>
          <w:tab w:val="left" w:pos="993"/>
        </w:tabs>
        <w:spacing w:line="235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B939B6">
        <w:rPr>
          <w:sz w:val="26"/>
          <w:szCs w:val="26"/>
        </w:rPr>
        <w:t>О рассмотрении письменной информации, представленной внешним аудитором по основным проблемам промежуточной бухгалтерской (финансовой) отчетности Общества за 9 месяцев 2019 года, подготовленной в соответствии с РСБУ, и информации менеджмента Общества о корректировках, внесенных по результатам внешнего аудита отчетности.</w:t>
      </w:r>
      <w:proofErr w:type="gramEnd"/>
    </w:p>
    <w:p w:rsidR="0010227E" w:rsidRPr="00B939B6" w:rsidRDefault="0010227E" w:rsidP="0010227E">
      <w:pPr>
        <w:widowControl w:val="0"/>
        <w:numPr>
          <w:ilvl w:val="0"/>
          <w:numId w:val="14"/>
        </w:numPr>
        <w:tabs>
          <w:tab w:val="left" w:pos="540"/>
          <w:tab w:val="left" w:pos="993"/>
        </w:tabs>
        <w:spacing w:line="235" w:lineRule="auto"/>
        <w:ind w:left="0" w:firstLine="709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О предварительном рассмотрении результатов внешней независимой оценки деятельности внутреннего аудита.</w:t>
      </w:r>
    </w:p>
    <w:p w:rsidR="0010227E" w:rsidRPr="00B939B6" w:rsidRDefault="0010227E" w:rsidP="0010227E">
      <w:pPr>
        <w:widowControl w:val="0"/>
        <w:numPr>
          <w:ilvl w:val="0"/>
          <w:numId w:val="14"/>
        </w:numPr>
        <w:tabs>
          <w:tab w:val="left" w:pos="540"/>
          <w:tab w:val="left" w:pos="993"/>
        </w:tabs>
        <w:spacing w:line="235" w:lineRule="auto"/>
        <w:ind w:left="0" w:firstLine="709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О рассмотрении информации менеджмента по нестандартным операциям и событиям, а также по формированию резерва сомнительных долгов и оценочных обязательств. </w:t>
      </w:r>
    </w:p>
    <w:p w:rsidR="0010227E" w:rsidRPr="00B939B6" w:rsidRDefault="0010227E" w:rsidP="0010227E">
      <w:pPr>
        <w:pStyle w:val="a7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939B6">
        <w:rPr>
          <w:sz w:val="26"/>
          <w:szCs w:val="26"/>
        </w:rPr>
        <w:t>О рассмотрении существенных аспектов учетной политики Общества в 2019 году и планируемых изменений на 2020 год.</w:t>
      </w:r>
    </w:p>
    <w:p w:rsidR="00A44E44" w:rsidRPr="00B939B6" w:rsidRDefault="00A44E44" w:rsidP="00C6332C">
      <w:pPr>
        <w:tabs>
          <w:tab w:val="left" w:pos="1134"/>
        </w:tabs>
        <w:spacing w:line="235" w:lineRule="auto"/>
        <w:contextualSpacing/>
        <w:jc w:val="both"/>
        <w:rPr>
          <w:sz w:val="26"/>
          <w:szCs w:val="26"/>
        </w:rPr>
      </w:pPr>
    </w:p>
    <w:p w:rsidR="009A695E" w:rsidRPr="00B939B6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B939B6">
        <w:rPr>
          <w:sz w:val="26"/>
          <w:szCs w:val="26"/>
        </w:rPr>
        <w:t>ИТОГИ ГОЛОСОВАНИЯ И РЕШЕНИ</w:t>
      </w:r>
      <w:r w:rsidR="00450264" w:rsidRPr="00B939B6">
        <w:rPr>
          <w:sz w:val="26"/>
          <w:szCs w:val="26"/>
        </w:rPr>
        <w:t>Я</w:t>
      </w:r>
      <w:r w:rsidRPr="00B939B6">
        <w:rPr>
          <w:sz w:val="26"/>
          <w:szCs w:val="26"/>
        </w:rPr>
        <w:t>, ПРИН</w:t>
      </w:r>
      <w:r w:rsidR="00450264" w:rsidRPr="00B939B6">
        <w:rPr>
          <w:sz w:val="26"/>
          <w:szCs w:val="26"/>
        </w:rPr>
        <w:t>ЯТЫЕ</w:t>
      </w:r>
      <w:r w:rsidRPr="00B939B6">
        <w:rPr>
          <w:sz w:val="26"/>
          <w:szCs w:val="26"/>
        </w:rPr>
        <w:t xml:space="preserve"> </w:t>
      </w:r>
    </w:p>
    <w:p w:rsidR="009D0E3F" w:rsidRPr="00B939B6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B939B6">
        <w:rPr>
          <w:sz w:val="26"/>
          <w:szCs w:val="26"/>
        </w:rPr>
        <w:t>ПО ВОПРОС</w:t>
      </w:r>
      <w:r w:rsidR="00450264" w:rsidRPr="00B939B6">
        <w:rPr>
          <w:sz w:val="26"/>
          <w:szCs w:val="26"/>
        </w:rPr>
        <w:t>АМ</w:t>
      </w:r>
      <w:r w:rsidRPr="00B939B6">
        <w:rPr>
          <w:sz w:val="26"/>
          <w:szCs w:val="26"/>
        </w:rPr>
        <w:t xml:space="preserve"> ПОВЕСТКИ ДНЯ:</w:t>
      </w:r>
    </w:p>
    <w:p w:rsidR="009D0E3F" w:rsidRPr="00B939B6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A44E44" w:rsidRPr="00B939B6" w:rsidRDefault="00A44E44" w:rsidP="00C6332C">
      <w:pPr>
        <w:pStyle w:val="a9"/>
        <w:spacing w:after="0" w:line="235" w:lineRule="auto"/>
        <w:contextualSpacing/>
        <w:jc w:val="both"/>
        <w:rPr>
          <w:bCs/>
          <w:sz w:val="26"/>
          <w:szCs w:val="26"/>
          <w:lang w:bidi="ru-RU"/>
        </w:rPr>
      </w:pPr>
      <w:r w:rsidRPr="00B939B6">
        <w:rPr>
          <w:sz w:val="26"/>
          <w:szCs w:val="26"/>
        </w:rPr>
        <w:t xml:space="preserve">Вопрос №1: </w:t>
      </w:r>
      <w:r w:rsidR="00B248D4" w:rsidRPr="00B939B6">
        <w:rPr>
          <w:sz w:val="26"/>
          <w:szCs w:val="26"/>
        </w:rPr>
        <w:tab/>
      </w:r>
      <w:proofErr w:type="gramStart"/>
      <w:r w:rsidR="00B248D4" w:rsidRPr="00B939B6">
        <w:rPr>
          <w:sz w:val="26"/>
          <w:szCs w:val="26"/>
        </w:rPr>
        <w:t>О рассмотрении письменной информации, представленной внешним аудитором по основным проблемам промежуточной бухгалтерской (финансовой) отчетности Общества за 9 месяцев 2019 года, подготовленной в соответствии с РСБУ, и информации менеджмента Общества о корректировках, внесенных по результатам внешнего аудита отчетности.</w:t>
      </w:r>
      <w:proofErr w:type="gramEnd"/>
    </w:p>
    <w:p w:rsidR="00A44E44" w:rsidRPr="00B939B6" w:rsidRDefault="00A44E44" w:rsidP="00C6332C">
      <w:pPr>
        <w:pStyle w:val="a9"/>
        <w:spacing w:after="0"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Решение:</w:t>
      </w:r>
    </w:p>
    <w:p w:rsidR="002D3261" w:rsidRPr="002D3261" w:rsidRDefault="002D3261" w:rsidP="002D3261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2D3261">
        <w:rPr>
          <w:sz w:val="26"/>
          <w:szCs w:val="26"/>
        </w:rPr>
        <w:t xml:space="preserve">Принять к сведению </w:t>
      </w:r>
      <w:r w:rsidR="009A0AD1" w:rsidRPr="00B939B6">
        <w:rPr>
          <w:sz w:val="26"/>
          <w:szCs w:val="26"/>
        </w:rPr>
        <w:t>п</w:t>
      </w:r>
      <w:r w:rsidRPr="002D3261">
        <w:rPr>
          <w:sz w:val="26"/>
          <w:szCs w:val="26"/>
        </w:rPr>
        <w:t xml:space="preserve">исьменную информацию (аудиторский отчет) руководству ПАО «МРСК Северного Кавказа» по основным проблемам учета и отчетности по итогам проведения промежуточного аудита бухгалтерской (финансовой) отчетности, подготовленной в соответствии с РСБУ за 9 месяцев 2019 года и </w:t>
      </w:r>
      <w:proofErr w:type="gramStart"/>
      <w:r w:rsidRPr="002D3261">
        <w:rPr>
          <w:sz w:val="26"/>
          <w:szCs w:val="26"/>
        </w:rPr>
        <w:t>комментарии менеджмента</w:t>
      </w:r>
      <w:proofErr w:type="gramEnd"/>
      <w:r w:rsidRPr="002D3261">
        <w:rPr>
          <w:sz w:val="26"/>
          <w:szCs w:val="26"/>
        </w:rPr>
        <w:t xml:space="preserve"> Общества к рекомендациям и наблюдениям внешнего аудитора.</w:t>
      </w:r>
    </w:p>
    <w:p w:rsidR="009A695E" w:rsidRPr="00B939B6" w:rsidRDefault="009A695E" w:rsidP="00C6332C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9D0E3F" w:rsidRPr="00B939B6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bCs/>
          <w:iCs/>
          <w:sz w:val="26"/>
          <w:szCs w:val="26"/>
        </w:rPr>
        <w:t>Голосовали «ЗА»:</w:t>
      </w:r>
      <w:r w:rsidR="00A74B1B" w:rsidRPr="00B939B6">
        <w:rPr>
          <w:sz w:val="26"/>
          <w:szCs w:val="26"/>
        </w:rPr>
        <w:t xml:space="preserve"> </w:t>
      </w:r>
      <w:r w:rsidR="00A44E44" w:rsidRPr="00B939B6">
        <w:rPr>
          <w:sz w:val="26"/>
          <w:szCs w:val="26"/>
        </w:rPr>
        <w:t xml:space="preserve">Кирюхин С.В., </w:t>
      </w:r>
      <w:r w:rsidR="000E09C6" w:rsidRPr="00B939B6">
        <w:rPr>
          <w:sz w:val="26"/>
          <w:szCs w:val="26"/>
        </w:rPr>
        <w:t>Гурьянов Д.Л.</w:t>
      </w:r>
      <w:r w:rsidR="002644B3" w:rsidRPr="00B939B6">
        <w:rPr>
          <w:sz w:val="26"/>
          <w:szCs w:val="26"/>
        </w:rPr>
        <w:t xml:space="preserve">, </w:t>
      </w:r>
      <w:proofErr w:type="spellStart"/>
      <w:r w:rsidR="002644B3" w:rsidRPr="00B939B6">
        <w:rPr>
          <w:sz w:val="26"/>
          <w:szCs w:val="26"/>
        </w:rPr>
        <w:t>Сасин</w:t>
      </w:r>
      <w:proofErr w:type="spellEnd"/>
      <w:r w:rsidR="002644B3" w:rsidRPr="00B939B6">
        <w:rPr>
          <w:sz w:val="26"/>
          <w:szCs w:val="26"/>
        </w:rPr>
        <w:t xml:space="preserve"> Н.И.</w:t>
      </w:r>
    </w:p>
    <w:p w:rsidR="009D0E3F" w:rsidRPr="00B939B6" w:rsidRDefault="009D0E3F" w:rsidP="00C6332C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«ПРОТИВ»: нет. «ВОЗДЕРЖАЛСЯ»: нет.</w:t>
      </w:r>
    </w:p>
    <w:p w:rsidR="009D0E3F" w:rsidRPr="00B939B6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Решение принято единогласно.</w:t>
      </w:r>
    </w:p>
    <w:p w:rsidR="009D0E3F" w:rsidRPr="00B939B6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465B75" w:rsidRPr="00B939B6" w:rsidRDefault="00A44E44" w:rsidP="00C6332C">
      <w:pPr>
        <w:pStyle w:val="a9"/>
        <w:spacing w:after="0"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Вопрос №2: </w:t>
      </w:r>
      <w:r w:rsidR="00465B75" w:rsidRPr="00B939B6">
        <w:rPr>
          <w:sz w:val="26"/>
          <w:szCs w:val="26"/>
        </w:rPr>
        <w:t>О предварительном рассмотрении результатов внешней независимой оценки деятельности внутреннего аудита.</w:t>
      </w:r>
    </w:p>
    <w:p w:rsidR="00A44E44" w:rsidRPr="00B939B6" w:rsidRDefault="00A44E44" w:rsidP="00C6332C">
      <w:pPr>
        <w:pStyle w:val="a9"/>
        <w:spacing w:after="0"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Решение:</w:t>
      </w:r>
    </w:p>
    <w:p w:rsidR="000A785A" w:rsidRPr="00B939B6" w:rsidRDefault="000A785A" w:rsidP="000A785A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Рекомендовать Совету директоров ПАО «МРСК Северного Кавказа» принять следующее решение:</w:t>
      </w:r>
    </w:p>
    <w:p w:rsidR="000A785A" w:rsidRPr="00B939B6" w:rsidRDefault="000A785A" w:rsidP="000A785A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«1. Принять к сведению о</w:t>
      </w:r>
      <w:r w:rsidRPr="00B939B6">
        <w:rPr>
          <w:bCs/>
          <w:sz w:val="26"/>
          <w:szCs w:val="26"/>
        </w:rPr>
        <w:t xml:space="preserve">тчет </w:t>
      </w:r>
      <w:r w:rsidRPr="00B939B6">
        <w:rPr>
          <w:sz w:val="26"/>
          <w:szCs w:val="26"/>
        </w:rPr>
        <w:t xml:space="preserve">независимого эксперта </w:t>
      </w:r>
      <w:r w:rsidRPr="00B939B6">
        <w:rPr>
          <w:bCs/>
          <w:sz w:val="26"/>
          <w:szCs w:val="26"/>
        </w:rPr>
        <w:t>АО</w:t>
      </w:r>
      <w:r w:rsidRPr="00B939B6">
        <w:rPr>
          <w:sz w:val="26"/>
          <w:szCs w:val="26"/>
        </w:rPr>
        <w:t xml:space="preserve"> «КПМГ» и оценку </w:t>
      </w:r>
      <w:r w:rsidRPr="00B939B6">
        <w:rPr>
          <w:bCs/>
          <w:sz w:val="26"/>
          <w:szCs w:val="26"/>
        </w:rPr>
        <w:t>организации и деятельности внутреннего аудита ПАО «МРСК Северного Кавказа»</w:t>
      </w:r>
      <w:r w:rsidR="00EE5C31">
        <w:rPr>
          <w:bCs/>
          <w:sz w:val="26"/>
          <w:szCs w:val="26"/>
        </w:rPr>
        <w:t xml:space="preserve"> согласно </w:t>
      </w:r>
      <w:r w:rsidR="00EE5C31">
        <w:rPr>
          <w:sz w:val="26"/>
          <w:szCs w:val="26"/>
        </w:rPr>
        <w:t xml:space="preserve">приложению </w:t>
      </w:r>
      <w:r w:rsidRPr="00B939B6">
        <w:rPr>
          <w:sz w:val="26"/>
          <w:szCs w:val="26"/>
        </w:rPr>
        <w:t>к</w:t>
      </w:r>
      <w:r w:rsidRPr="00B939B6">
        <w:rPr>
          <w:bCs/>
          <w:sz w:val="26"/>
          <w:szCs w:val="26"/>
        </w:rPr>
        <w:t xml:space="preserve"> настоящему решению</w:t>
      </w:r>
      <w:r w:rsidR="00EE5C31">
        <w:rPr>
          <w:bCs/>
          <w:sz w:val="26"/>
          <w:szCs w:val="26"/>
        </w:rPr>
        <w:t xml:space="preserve"> Совета директоров Общества</w:t>
      </w:r>
      <w:r w:rsidRPr="00B939B6">
        <w:rPr>
          <w:bCs/>
          <w:sz w:val="26"/>
          <w:szCs w:val="26"/>
        </w:rPr>
        <w:t>.</w:t>
      </w:r>
    </w:p>
    <w:p w:rsidR="000A785A" w:rsidRPr="00B939B6" w:rsidRDefault="000A785A" w:rsidP="000A785A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2. </w:t>
      </w:r>
      <w:proofErr w:type="gramStart"/>
      <w:r w:rsidRPr="00B939B6">
        <w:rPr>
          <w:sz w:val="26"/>
          <w:szCs w:val="26"/>
        </w:rPr>
        <w:t>Поручить Единоличному исполнительному органу обеспечить</w:t>
      </w:r>
      <w:proofErr w:type="gramEnd"/>
      <w:r w:rsidRPr="00B939B6">
        <w:rPr>
          <w:sz w:val="26"/>
          <w:szCs w:val="26"/>
        </w:rPr>
        <w:t xml:space="preserve"> разработку и вынесение на утверждение Советом директоров Общества плана </w:t>
      </w:r>
      <w:r w:rsidRPr="00B939B6">
        <w:rPr>
          <w:sz w:val="26"/>
          <w:szCs w:val="26"/>
        </w:rPr>
        <w:lastRenderedPageBreak/>
        <w:t>мероприятий по развитию и совершенствованию деятельности внутреннего аудита.</w:t>
      </w:r>
    </w:p>
    <w:p w:rsidR="000A785A" w:rsidRPr="00B939B6" w:rsidRDefault="000A785A" w:rsidP="000A785A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Срок: не позднее 01.03.2020.»</w:t>
      </w:r>
      <w:r w:rsidR="005442E7">
        <w:rPr>
          <w:sz w:val="26"/>
          <w:szCs w:val="26"/>
        </w:rPr>
        <w:t>.</w:t>
      </w:r>
    </w:p>
    <w:p w:rsidR="00A44E44" w:rsidRPr="00B939B6" w:rsidRDefault="00A44E44" w:rsidP="00C6332C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A44E44" w:rsidRPr="00B939B6" w:rsidRDefault="00A44E44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bCs/>
          <w:iCs/>
          <w:sz w:val="26"/>
          <w:szCs w:val="26"/>
        </w:rPr>
        <w:t>Голосовали «ЗА»:</w:t>
      </w:r>
      <w:r w:rsidR="000E09C6" w:rsidRPr="00B939B6">
        <w:rPr>
          <w:sz w:val="26"/>
          <w:szCs w:val="26"/>
        </w:rPr>
        <w:t xml:space="preserve"> Кирюхин С.В., Гурьянов Д.Л.</w:t>
      </w:r>
      <w:r w:rsidR="002644B3" w:rsidRPr="00B939B6">
        <w:rPr>
          <w:sz w:val="26"/>
          <w:szCs w:val="26"/>
        </w:rPr>
        <w:t xml:space="preserve">, </w:t>
      </w:r>
      <w:proofErr w:type="spellStart"/>
      <w:r w:rsidR="002644B3" w:rsidRPr="00B939B6">
        <w:rPr>
          <w:sz w:val="26"/>
          <w:szCs w:val="26"/>
        </w:rPr>
        <w:t>Сасин</w:t>
      </w:r>
      <w:proofErr w:type="spellEnd"/>
      <w:r w:rsidR="002644B3" w:rsidRPr="00B939B6">
        <w:rPr>
          <w:sz w:val="26"/>
          <w:szCs w:val="26"/>
        </w:rPr>
        <w:t xml:space="preserve"> Н.И.</w:t>
      </w:r>
    </w:p>
    <w:p w:rsidR="00A44E44" w:rsidRPr="00B939B6" w:rsidRDefault="00A44E44" w:rsidP="00C6332C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«ПРОТИВ»: нет. «ВОЗДЕРЖАЛСЯ»: нет.</w:t>
      </w:r>
    </w:p>
    <w:p w:rsidR="00A44E44" w:rsidRPr="00B939B6" w:rsidRDefault="00A44E44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Решение принято единогласно.</w:t>
      </w:r>
    </w:p>
    <w:p w:rsidR="00A44E44" w:rsidRPr="00B939B6" w:rsidRDefault="00A44E4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F23182" w:rsidRPr="00B939B6" w:rsidRDefault="00A44E44" w:rsidP="0045768C">
      <w:pPr>
        <w:pStyle w:val="a9"/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Вопрос №3: </w:t>
      </w:r>
      <w:r w:rsidR="00F23182" w:rsidRPr="00B939B6">
        <w:rPr>
          <w:sz w:val="26"/>
          <w:szCs w:val="26"/>
        </w:rPr>
        <w:t xml:space="preserve">О рассмотрении информации менеджмента по нестандартным операциям и событиям, а также по формированию резерва сомнительных долгов и оценочных обязательств. </w:t>
      </w:r>
    </w:p>
    <w:p w:rsidR="00A44E44" w:rsidRPr="00B939B6" w:rsidRDefault="00A44E44" w:rsidP="00C6332C">
      <w:pPr>
        <w:pStyle w:val="a9"/>
        <w:spacing w:after="0"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Решение:</w:t>
      </w:r>
    </w:p>
    <w:p w:rsidR="00C94456" w:rsidRPr="00B939B6" w:rsidRDefault="00C94456" w:rsidP="00C94456">
      <w:pPr>
        <w:spacing w:line="235" w:lineRule="auto"/>
        <w:ind w:firstLine="709"/>
        <w:contextualSpacing/>
        <w:jc w:val="both"/>
        <w:rPr>
          <w:bCs/>
          <w:sz w:val="26"/>
          <w:szCs w:val="26"/>
        </w:rPr>
      </w:pPr>
      <w:r w:rsidRPr="00FB099D">
        <w:rPr>
          <w:bCs/>
          <w:sz w:val="26"/>
          <w:szCs w:val="26"/>
        </w:rPr>
        <w:t xml:space="preserve">1. Принять к сведению информацию менеджмента ПАО «МРСК Северного Кавказа» по нестандартным операциям и событиям, а также по формированию резерва сомнительных долгов и оценочных обстоятельств по состоянию на 30.09.2019 </w:t>
      </w:r>
      <w:r w:rsidR="00B175BF" w:rsidRPr="00FB099D">
        <w:rPr>
          <w:bCs/>
          <w:sz w:val="26"/>
          <w:szCs w:val="26"/>
        </w:rPr>
        <w:t>согласно приложен</w:t>
      </w:r>
      <w:r w:rsidR="00FE3012" w:rsidRPr="00FB099D">
        <w:rPr>
          <w:bCs/>
          <w:sz w:val="26"/>
          <w:szCs w:val="26"/>
        </w:rPr>
        <w:t xml:space="preserve">ию </w:t>
      </w:r>
      <w:r w:rsidRPr="00FB099D">
        <w:rPr>
          <w:bCs/>
          <w:sz w:val="26"/>
          <w:szCs w:val="26"/>
        </w:rPr>
        <w:t>к настоящему решению.</w:t>
      </w:r>
    </w:p>
    <w:p w:rsidR="00C94456" w:rsidRPr="00B939B6" w:rsidRDefault="00C94456" w:rsidP="00C94456">
      <w:pPr>
        <w:spacing w:line="235" w:lineRule="auto"/>
        <w:ind w:firstLine="709"/>
        <w:contextualSpacing/>
        <w:jc w:val="both"/>
        <w:rPr>
          <w:bCs/>
          <w:sz w:val="26"/>
          <w:szCs w:val="26"/>
        </w:rPr>
      </w:pPr>
      <w:r w:rsidRPr="00B939B6">
        <w:rPr>
          <w:bCs/>
          <w:sz w:val="26"/>
          <w:szCs w:val="26"/>
        </w:rPr>
        <w:t>2. Поручить менеджменту Общества вынести на рассмотрение Комитета по аудиту информацию по нестандартным операциям и событиям, формированию резерва сомнительных долгов и оценочных обязательств по итогам 2019 года одновременно с вопросом «О предварительном рассмотрении проекта бухгалтерской (финансовой) отчетности Общества за 2019 год, подготовленной в соответствии с РСБУ».</w:t>
      </w:r>
    </w:p>
    <w:p w:rsidR="00C6332C" w:rsidRPr="00B939B6" w:rsidRDefault="00C6332C" w:rsidP="00C6332C">
      <w:pPr>
        <w:spacing w:line="235" w:lineRule="auto"/>
        <w:contextualSpacing/>
        <w:jc w:val="both"/>
        <w:rPr>
          <w:bCs/>
          <w:iCs/>
          <w:sz w:val="26"/>
          <w:szCs w:val="26"/>
        </w:rPr>
      </w:pPr>
    </w:p>
    <w:p w:rsidR="00A44E44" w:rsidRPr="00B939B6" w:rsidRDefault="00A44E44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bCs/>
          <w:iCs/>
          <w:sz w:val="26"/>
          <w:szCs w:val="26"/>
        </w:rPr>
        <w:t>Голосовали «ЗА»:</w:t>
      </w:r>
      <w:r w:rsidR="0074412B" w:rsidRPr="00B939B6">
        <w:rPr>
          <w:sz w:val="26"/>
          <w:szCs w:val="26"/>
        </w:rPr>
        <w:t xml:space="preserve"> Кирюхин С.В., Гурьянов Д.Л.</w:t>
      </w:r>
      <w:r w:rsidR="002644B3" w:rsidRPr="00B939B6">
        <w:rPr>
          <w:sz w:val="26"/>
          <w:szCs w:val="26"/>
        </w:rPr>
        <w:t xml:space="preserve">, </w:t>
      </w:r>
      <w:proofErr w:type="spellStart"/>
      <w:r w:rsidR="002644B3" w:rsidRPr="00B939B6">
        <w:rPr>
          <w:sz w:val="26"/>
          <w:szCs w:val="26"/>
        </w:rPr>
        <w:t>Сасин</w:t>
      </w:r>
      <w:proofErr w:type="spellEnd"/>
      <w:r w:rsidR="002644B3" w:rsidRPr="00B939B6">
        <w:rPr>
          <w:sz w:val="26"/>
          <w:szCs w:val="26"/>
        </w:rPr>
        <w:t xml:space="preserve"> Н.И.</w:t>
      </w:r>
    </w:p>
    <w:p w:rsidR="00A44E44" w:rsidRPr="00B939B6" w:rsidRDefault="00A44E44" w:rsidP="00C6332C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«ПРОТИВ»: нет. «ВОЗДЕРЖАЛСЯ»: нет.</w:t>
      </w:r>
    </w:p>
    <w:p w:rsidR="00A44E44" w:rsidRPr="00B939B6" w:rsidRDefault="00A44E44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Решение принято единогласно.</w:t>
      </w:r>
    </w:p>
    <w:p w:rsidR="00A44E44" w:rsidRPr="00B939B6" w:rsidRDefault="00A44E4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C94456" w:rsidRPr="00B939B6" w:rsidRDefault="00A44E44" w:rsidP="00C94456">
      <w:pPr>
        <w:pStyle w:val="a9"/>
        <w:spacing w:line="235" w:lineRule="auto"/>
        <w:contextualSpacing/>
        <w:rPr>
          <w:sz w:val="26"/>
          <w:szCs w:val="26"/>
        </w:rPr>
      </w:pPr>
      <w:r w:rsidRPr="00B939B6">
        <w:rPr>
          <w:sz w:val="26"/>
          <w:szCs w:val="26"/>
        </w:rPr>
        <w:t xml:space="preserve">Вопрос №4: </w:t>
      </w:r>
      <w:r w:rsidR="00C94456" w:rsidRPr="00B939B6">
        <w:rPr>
          <w:sz w:val="26"/>
          <w:szCs w:val="26"/>
        </w:rPr>
        <w:t>О рассмотрении существенных аспектов учетной политики Общества в 2019 году и планируемых изменений на 2020 год.</w:t>
      </w:r>
    </w:p>
    <w:p w:rsidR="00A44E44" w:rsidRPr="00B939B6" w:rsidRDefault="00A44E44" w:rsidP="00C6332C">
      <w:pPr>
        <w:pStyle w:val="a9"/>
        <w:spacing w:after="0"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Решение:</w:t>
      </w:r>
    </w:p>
    <w:p w:rsidR="0003662A" w:rsidRPr="00B939B6" w:rsidRDefault="0003662A" w:rsidP="0003662A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 xml:space="preserve">Принять к сведению представленную Обществом информацию о существенных аспектах учетной политики Общества в 2019 году и планируемых изменениях на 2020 год. </w:t>
      </w:r>
    </w:p>
    <w:p w:rsidR="00A44E44" w:rsidRPr="00B939B6" w:rsidRDefault="00A44E44" w:rsidP="00C6332C">
      <w:pPr>
        <w:tabs>
          <w:tab w:val="left" w:pos="7920"/>
          <w:tab w:val="left" w:pos="8100"/>
        </w:tabs>
        <w:spacing w:line="235" w:lineRule="auto"/>
        <w:ind w:firstLine="709"/>
        <w:contextualSpacing/>
        <w:jc w:val="both"/>
        <w:rPr>
          <w:sz w:val="26"/>
          <w:szCs w:val="26"/>
        </w:rPr>
      </w:pPr>
    </w:p>
    <w:p w:rsidR="00A44E44" w:rsidRPr="00B939B6" w:rsidRDefault="00A44E44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bCs/>
          <w:iCs/>
          <w:sz w:val="26"/>
          <w:szCs w:val="26"/>
        </w:rPr>
        <w:t>Голосовали «ЗА»:</w:t>
      </w:r>
      <w:r w:rsidR="0074412B" w:rsidRPr="00B939B6">
        <w:rPr>
          <w:sz w:val="26"/>
          <w:szCs w:val="26"/>
        </w:rPr>
        <w:t xml:space="preserve"> Кирюхин С.В., Гурьянов Д.Л.</w:t>
      </w:r>
      <w:r w:rsidR="002644B3" w:rsidRPr="00B939B6">
        <w:rPr>
          <w:sz w:val="26"/>
          <w:szCs w:val="26"/>
        </w:rPr>
        <w:t xml:space="preserve">, </w:t>
      </w:r>
      <w:proofErr w:type="spellStart"/>
      <w:r w:rsidR="002644B3" w:rsidRPr="00B939B6">
        <w:rPr>
          <w:sz w:val="26"/>
          <w:szCs w:val="26"/>
        </w:rPr>
        <w:t>Сасин</w:t>
      </w:r>
      <w:proofErr w:type="spellEnd"/>
      <w:r w:rsidR="002644B3" w:rsidRPr="00B939B6">
        <w:rPr>
          <w:sz w:val="26"/>
          <w:szCs w:val="26"/>
        </w:rPr>
        <w:t xml:space="preserve"> Н.И.</w:t>
      </w:r>
    </w:p>
    <w:p w:rsidR="00A44E44" w:rsidRPr="00B939B6" w:rsidRDefault="00A44E44" w:rsidP="00C6332C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«ПРОТИВ»: нет. «ВОЗДЕРЖАЛСЯ»: нет.</w:t>
      </w:r>
    </w:p>
    <w:p w:rsidR="00A44E44" w:rsidRPr="00B939B6" w:rsidRDefault="00A44E44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B939B6">
        <w:rPr>
          <w:sz w:val="26"/>
          <w:szCs w:val="26"/>
        </w:rPr>
        <w:t>Решение принято единогласно.</w:t>
      </w:r>
    </w:p>
    <w:p w:rsidR="00A44E44" w:rsidRPr="00B939B6" w:rsidRDefault="00A44E4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03662A" w:rsidRPr="00B939B6" w:rsidRDefault="0003662A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9D0E3F" w:rsidRPr="00B939B6" w:rsidTr="00A74B1B">
        <w:tc>
          <w:tcPr>
            <w:tcW w:w="1809" w:type="dxa"/>
            <w:shd w:val="clear" w:color="auto" w:fill="auto"/>
          </w:tcPr>
          <w:p w:rsidR="009D0E3F" w:rsidRPr="00B939B6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bCs/>
                <w:sz w:val="26"/>
                <w:szCs w:val="26"/>
              </w:rPr>
            </w:pPr>
            <w:r w:rsidRPr="00B939B6">
              <w:rPr>
                <w:bCs/>
                <w:sz w:val="26"/>
                <w:szCs w:val="26"/>
              </w:rPr>
              <w:t>Приложение:</w:t>
            </w:r>
          </w:p>
        </w:tc>
        <w:tc>
          <w:tcPr>
            <w:tcW w:w="7513" w:type="dxa"/>
            <w:shd w:val="clear" w:color="auto" w:fill="auto"/>
          </w:tcPr>
          <w:p w:rsidR="000652F8" w:rsidRPr="00F165B9" w:rsidRDefault="00C830A8" w:rsidP="00B224CB">
            <w:pPr>
              <w:pStyle w:val="a7"/>
              <w:tabs>
                <w:tab w:val="left" w:pos="176"/>
                <w:tab w:val="left" w:pos="318"/>
              </w:tabs>
              <w:spacing w:line="235" w:lineRule="auto"/>
              <w:ind w:left="0"/>
              <w:jc w:val="both"/>
              <w:rPr>
                <w:sz w:val="26"/>
                <w:szCs w:val="26"/>
              </w:rPr>
            </w:pPr>
            <w:r w:rsidRPr="00B939B6">
              <w:rPr>
                <w:bCs/>
                <w:sz w:val="26"/>
                <w:szCs w:val="26"/>
              </w:rPr>
              <w:t xml:space="preserve">Информация менеджмента ПАО «МРСК Северного Кавказа» </w:t>
            </w:r>
            <w:r w:rsidR="00B224CB">
              <w:rPr>
                <w:bCs/>
                <w:sz w:val="26"/>
                <w:szCs w:val="26"/>
              </w:rPr>
              <w:t>по нестандартным операциям и событиям, а также по формированию резерва сомнительных долгов и оценочных обстоятельств по состоянию на 30.09.2019.</w:t>
            </w:r>
            <w:r w:rsidRPr="00B939B6">
              <w:rPr>
                <w:sz w:val="26"/>
                <w:szCs w:val="26"/>
              </w:rPr>
              <w:t xml:space="preserve"> </w:t>
            </w:r>
          </w:p>
        </w:tc>
      </w:tr>
    </w:tbl>
    <w:p w:rsidR="009D0E3F" w:rsidRPr="00B939B6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450264" w:rsidRPr="00B939B6" w:rsidRDefault="0045026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B939B6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B224CB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</w:rPr>
            </w:pPr>
            <w:r w:rsidRPr="00B939B6">
              <w:rPr>
                <w:sz w:val="26"/>
                <w:szCs w:val="26"/>
              </w:rPr>
              <w:t xml:space="preserve">Председатель Комитета     </w:t>
            </w:r>
          </w:p>
          <w:p w:rsidR="00F31213" w:rsidRPr="00B939B6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</w:rPr>
            </w:pPr>
            <w:r w:rsidRPr="00B939B6">
              <w:rPr>
                <w:sz w:val="26"/>
                <w:szCs w:val="26"/>
              </w:rPr>
              <w:t xml:space="preserve">             </w:t>
            </w:r>
          </w:p>
          <w:p w:rsidR="009D0E3F" w:rsidRPr="00B224CB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140" w:type="dxa"/>
            <w:shd w:val="clear" w:color="auto" w:fill="auto"/>
          </w:tcPr>
          <w:p w:rsidR="009D0E3F" w:rsidRPr="00B224CB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</w:rPr>
            </w:pPr>
            <w:r w:rsidRPr="00B939B6">
              <w:rPr>
                <w:sz w:val="26"/>
                <w:szCs w:val="26"/>
              </w:rPr>
              <w:t xml:space="preserve">    </w:t>
            </w:r>
            <w:r w:rsidR="00577F53" w:rsidRPr="00B939B6">
              <w:rPr>
                <w:sz w:val="26"/>
                <w:szCs w:val="26"/>
              </w:rPr>
              <w:t xml:space="preserve"> С.В. Кирюхин</w:t>
            </w:r>
          </w:p>
        </w:tc>
      </w:tr>
      <w:tr w:rsidR="009D0E3F" w:rsidRPr="00B939B6" w:rsidTr="00C6332C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B224CB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</w:rPr>
            </w:pPr>
            <w:r w:rsidRPr="00B939B6">
              <w:rPr>
                <w:sz w:val="26"/>
                <w:szCs w:val="26"/>
              </w:rPr>
              <w:t xml:space="preserve">Секретарь Комитета                       </w:t>
            </w:r>
            <w:r w:rsidR="00577F53" w:rsidRPr="00B939B6">
              <w:rPr>
                <w:sz w:val="26"/>
                <w:szCs w:val="26"/>
              </w:rPr>
              <w:t xml:space="preserve">              </w:t>
            </w:r>
            <w:r w:rsidRPr="00B939B6">
              <w:rPr>
                <w:sz w:val="26"/>
                <w:szCs w:val="26"/>
              </w:rPr>
              <w:t xml:space="preserve"> </w:t>
            </w:r>
            <w:r w:rsidR="00577F53" w:rsidRPr="00B939B6">
              <w:rPr>
                <w:sz w:val="26"/>
                <w:szCs w:val="26"/>
              </w:rPr>
              <w:t xml:space="preserve">    </w:t>
            </w:r>
            <w:r w:rsidRPr="00B939B6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9D0E3F" w:rsidRPr="00B939B6" w:rsidRDefault="00577F53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B939B6">
              <w:rPr>
                <w:sz w:val="26"/>
                <w:szCs w:val="26"/>
              </w:rPr>
              <w:t xml:space="preserve">   </w:t>
            </w:r>
            <w:r w:rsidR="0003662A" w:rsidRPr="00B939B6">
              <w:rPr>
                <w:sz w:val="26"/>
                <w:szCs w:val="26"/>
              </w:rPr>
              <w:t>Н.В. Толмачева</w:t>
            </w:r>
          </w:p>
        </w:tc>
      </w:tr>
    </w:tbl>
    <w:p w:rsidR="002763CC" w:rsidRPr="00B939B6" w:rsidRDefault="002763CC" w:rsidP="0080696D">
      <w:pPr>
        <w:tabs>
          <w:tab w:val="left" w:pos="3905"/>
        </w:tabs>
        <w:rPr>
          <w:sz w:val="26"/>
          <w:szCs w:val="26"/>
        </w:rPr>
      </w:pPr>
    </w:p>
    <w:sectPr w:rsidR="002763CC" w:rsidRPr="00B939B6" w:rsidSect="009A695E">
      <w:pgSz w:w="11906" w:h="16838"/>
      <w:pgMar w:top="567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севина Ирина Олеговна">
    <w15:presenceInfo w15:providerId="AD" w15:userId="S-1-5-21-1208179332-1412894283-1076044072-32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31A77"/>
    <w:rsid w:val="0003662A"/>
    <w:rsid w:val="000460F5"/>
    <w:rsid w:val="00053172"/>
    <w:rsid w:val="00055D0E"/>
    <w:rsid w:val="000574CC"/>
    <w:rsid w:val="000652F8"/>
    <w:rsid w:val="00072D6F"/>
    <w:rsid w:val="00073760"/>
    <w:rsid w:val="0008278A"/>
    <w:rsid w:val="00082F1C"/>
    <w:rsid w:val="00093C70"/>
    <w:rsid w:val="000A785A"/>
    <w:rsid w:val="000C617F"/>
    <w:rsid w:val="000D12FA"/>
    <w:rsid w:val="000D2E94"/>
    <w:rsid w:val="000D4561"/>
    <w:rsid w:val="000E09C6"/>
    <w:rsid w:val="0010227E"/>
    <w:rsid w:val="0010355B"/>
    <w:rsid w:val="00104CD0"/>
    <w:rsid w:val="001164AF"/>
    <w:rsid w:val="0016603D"/>
    <w:rsid w:val="00175586"/>
    <w:rsid w:val="00195E80"/>
    <w:rsid w:val="001A7B55"/>
    <w:rsid w:val="001D06BD"/>
    <w:rsid w:val="001D567A"/>
    <w:rsid w:val="001E7C05"/>
    <w:rsid w:val="0020307B"/>
    <w:rsid w:val="00207309"/>
    <w:rsid w:val="00207AF7"/>
    <w:rsid w:val="002167B4"/>
    <w:rsid w:val="0022334D"/>
    <w:rsid w:val="00257B96"/>
    <w:rsid w:val="0026018C"/>
    <w:rsid w:val="0026040E"/>
    <w:rsid w:val="00264123"/>
    <w:rsid w:val="002644B3"/>
    <w:rsid w:val="0026464A"/>
    <w:rsid w:val="00271430"/>
    <w:rsid w:val="002763CC"/>
    <w:rsid w:val="00296800"/>
    <w:rsid w:val="002A57C3"/>
    <w:rsid w:val="002B56DC"/>
    <w:rsid w:val="002D3261"/>
    <w:rsid w:val="002E161A"/>
    <w:rsid w:val="002E75DB"/>
    <w:rsid w:val="003103C6"/>
    <w:rsid w:val="00317027"/>
    <w:rsid w:val="00331FEE"/>
    <w:rsid w:val="003352BA"/>
    <w:rsid w:val="003417DF"/>
    <w:rsid w:val="00374F42"/>
    <w:rsid w:val="00392746"/>
    <w:rsid w:val="00443AAD"/>
    <w:rsid w:val="00445364"/>
    <w:rsid w:val="00447889"/>
    <w:rsid w:val="00450264"/>
    <w:rsid w:val="0045182A"/>
    <w:rsid w:val="0045768C"/>
    <w:rsid w:val="00465B75"/>
    <w:rsid w:val="004A2151"/>
    <w:rsid w:val="004A2496"/>
    <w:rsid w:val="004B3E00"/>
    <w:rsid w:val="004C4F36"/>
    <w:rsid w:val="00512C92"/>
    <w:rsid w:val="005442E7"/>
    <w:rsid w:val="00544610"/>
    <w:rsid w:val="00573691"/>
    <w:rsid w:val="00573807"/>
    <w:rsid w:val="00575D53"/>
    <w:rsid w:val="00577F53"/>
    <w:rsid w:val="00587F2C"/>
    <w:rsid w:val="005D0798"/>
    <w:rsid w:val="00602F16"/>
    <w:rsid w:val="00606DFC"/>
    <w:rsid w:val="006132FC"/>
    <w:rsid w:val="00623BCB"/>
    <w:rsid w:val="0063345A"/>
    <w:rsid w:val="00642CA0"/>
    <w:rsid w:val="00656FF2"/>
    <w:rsid w:val="00657BD8"/>
    <w:rsid w:val="00693C0A"/>
    <w:rsid w:val="006C1230"/>
    <w:rsid w:val="006D0A6E"/>
    <w:rsid w:val="00713EDA"/>
    <w:rsid w:val="007168CF"/>
    <w:rsid w:val="00717A26"/>
    <w:rsid w:val="00726D15"/>
    <w:rsid w:val="0074412B"/>
    <w:rsid w:val="00757870"/>
    <w:rsid w:val="00783022"/>
    <w:rsid w:val="007910D0"/>
    <w:rsid w:val="00796C33"/>
    <w:rsid w:val="007A445E"/>
    <w:rsid w:val="007D3258"/>
    <w:rsid w:val="007E254A"/>
    <w:rsid w:val="007F07C4"/>
    <w:rsid w:val="007F7026"/>
    <w:rsid w:val="007F7D58"/>
    <w:rsid w:val="0080696D"/>
    <w:rsid w:val="00811F79"/>
    <w:rsid w:val="00817600"/>
    <w:rsid w:val="00817EC5"/>
    <w:rsid w:val="0083507F"/>
    <w:rsid w:val="00837022"/>
    <w:rsid w:val="00861C14"/>
    <w:rsid w:val="00875206"/>
    <w:rsid w:val="00875A46"/>
    <w:rsid w:val="008C4A1F"/>
    <w:rsid w:val="008E78A9"/>
    <w:rsid w:val="008F7F83"/>
    <w:rsid w:val="00901C2A"/>
    <w:rsid w:val="009274E9"/>
    <w:rsid w:val="00940342"/>
    <w:rsid w:val="009510BB"/>
    <w:rsid w:val="009512D7"/>
    <w:rsid w:val="00952B91"/>
    <w:rsid w:val="00954860"/>
    <w:rsid w:val="00966BB7"/>
    <w:rsid w:val="009A0AD1"/>
    <w:rsid w:val="009A695E"/>
    <w:rsid w:val="009C70BA"/>
    <w:rsid w:val="009D0E3F"/>
    <w:rsid w:val="00A12A67"/>
    <w:rsid w:val="00A3703B"/>
    <w:rsid w:val="00A37164"/>
    <w:rsid w:val="00A44A7D"/>
    <w:rsid w:val="00A44E44"/>
    <w:rsid w:val="00A646A1"/>
    <w:rsid w:val="00A74B1B"/>
    <w:rsid w:val="00A846C8"/>
    <w:rsid w:val="00A973FD"/>
    <w:rsid w:val="00AB27BA"/>
    <w:rsid w:val="00AB7D56"/>
    <w:rsid w:val="00AF61FE"/>
    <w:rsid w:val="00B175BF"/>
    <w:rsid w:val="00B224CB"/>
    <w:rsid w:val="00B248D4"/>
    <w:rsid w:val="00B33072"/>
    <w:rsid w:val="00B37CD9"/>
    <w:rsid w:val="00B939B6"/>
    <w:rsid w:val="00B93CA1"/>
    <w:rsid w:val="00BB501C"/>
    <w:rsid w:val="00BD1C5C"/>
    <w:rsid w:val="00BE0ED4"/>
    <w:rsid w:val="00C06874"/>
    <w:rsid w:val="00C25A06"/>
    <w:rsid w:val="00C40ADE"/>
    <w:rsid w:val="00C4596E"/>
    <w:rsid w:val="00C6332C"/>
    <w:rsid w:val="00C830A8"/>
    <w:rsid w:val="00C94456"/>
    <w:rsid w:val="00C95630"/>
    <w:rsid w:val="00CA37E4"/>
    <w:rsid w:val="00CD0E19"/>
    <w:rsid w:val="00CE281F"/>
    <w:rsid w:val="00CE4518"/>
    <w:rsid w:val="00CF0D13"/>
    <w:rsid w:val="00CF68CA"/>
    <w:rsid w:val="00D12F46"/>
    <w:rsid w:val="00D2172C"/>
    <w:rsid w:val="00D46844"/>
    <w:rsid w:val="00D859F4"/>
    <w:rsid w:val="00D90B02"/>
    <w:rsid w:val="00D94BCA"/>
    <w:rsid w:val="00DC7C3F"/>
    <w:rsid w:val="00E12528"/>
    <w:rsid w:val="00E17FA4"/>
    <w:rsid w:val="00E350F1"/>
    <w:rsid w:val="00E421E6"/>
    <w:rsid w:val="00E42F96"/>
    <w:rsid w:val="00E448D7"/>
    <w:rsid w:val="00E6036B"/>
    <w:rsid w:val="00E6328A"/>
    <w:rsid w:val="00E67E93"/>
    <w:rsid w:val="00E81490"/>
    <w:rsid w:val="00E845DA"/>
    <w:rsid w:val="00E94CA8"/>
    <w:rsid w:val="00E95C06"/>
    <w:rsid w:val="00E974B2"/>
    <w:rsid w:val="00EA2FB2"/>
    <w:rsid w:val="00EA55BE"/>
    <w:rsid w:val="00EB5451"/>
    <w:rsid w:val="00EC45DF"/>
    <w:rsid w:val="00ED6F0A"/>
    <w:rsid w:val="00EE5C31"/>
    <w:rsid w:val="00F03FCD"/>
    <w:rsid w:val="00F165B9"/>
    <w:rsid w:val="00F17865"/>
    <w:rsid w:val="00F21F40"/>
    <w:rsid w:val="00F23182"/>
    <w:rsid w:val="00F31213"/>
    <w:rsid w:val="00F40D7B"/>
    <w:rsid w:val="00F715DE"/>
    <w:rsid w:val="00F7640F"/>
    <w:rsid w:val="00F81DA2"/>
    <w:rsid w:val="00F8519F"/>
    <w:rsid w:val="00F94397"/>
    <w:rsid w:val="00FB099D"/>
    <w:rsid w:val="00FC29C5"/>
    <w:rsid w:val="00FD2A5E"/>
    <w:rsid w:val="00FD31D8"/>
    <w:rsid w:val="00FE3012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808D-5414-470D-BB44-B140B4D5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Волынский Георгий Александрович</cp:lastModifiedBy>
  <cp:revision>2</cp:revision>
  <cp:lastPrinted>2019-08-30T12:03:00Z</cp:lastPrinted>
  <dcterms:created xsi:type="dcterms:W3CDTF">2019-12-26T12:28:00Z</dcterms:created>
  <dcterms:modified xsi:type="dcterms:W3CDTF">2019-12-26T12:28:00Z</dcterms:modified>
</cp:coreProperties>
</file>