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E3649F" w:rsidRPr="00E3649F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31502574062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4A10D9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E3649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240715/18</w:t>
            </w:r>
          </w:p>
        </w:tc>
        <w:tc>
          <w:tcPr>
            <w:tcW w:w="2500" w:type="pct"/>
            <w:hideMark/>
          </w:tcPr>
          <w:p w:rsidR="00C353C7" w:rsidRPr="006A1357" w:rsidRDefault="00124A16" w:rsidP="00124A16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7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124A16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АО "МРСК Северного Кавказа" (357506, Ставропольский край, г. Пятигорск, ул. </w:t>
      </w:r>
      <w:proofErr w:type="gramStart"/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E3649F">
        <w:rPr>
          <w:rFonts w:ascii="Arial" w:eastAsia="Times New Roman" w:hAnsi="Arial" w:cs="Arial"/>
          <w:sz w:val="18"/>
          <w:szCs w:val="18"/>
          <w:lang w:eastAsia="ru-RU"/>
        </w:rPr>
        <w:t>выключателей нагрузки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для нужд П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124A16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24A1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E3649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066 700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E3649F">
        <w:rPr>
          <w:rFonts w:ascii="Arial" w:eastAsia="Times New Roman" w:hAnsi="Arial" w:cs="Arial"/>
          <w:sz w:val="18"/>
          <w:szCs w:val="18"/>
          <w:lang w:eastAsia="ru-RU"/>
        </w:rPr>
        <w:t>15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24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Закупочной комиссии: Шувалов Владимир Владимирович, Заместитель Генерального директора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по инвестиционной деятельности 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ела экономической безопасности 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Текеева Эльмира Чахабановна, Заместитель руководителя Дирекции правового обеспечения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Харин Иван Владимирович, Начальник Департамента МТО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тдела конкурсных закупок 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E3649F">
        <w:rPr>
          <w:rFonts w:ascii="Arial" w:eastAsia="Times New Roman" w:hAnsi="Arial" w:cs="Arial"/>
          <w:sz w:val="18"/>
          <w:szCs w:val="18"/>
          <w:lang w:eastAsia="ru-RU"/>
        </w:rPr>
        <w:t>31502574062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3649F">
        <w:rPr>
          <w:rFonts w:ascii="Arial" w:eastAsia="Times New Roman" w:hAnsi="Arial" w:cs="Arial"/>
          <w:sz w:val="18"/>
          <w:szCs w:val="18"/>
          <w:lang w:eastAsia="ru-RU"/>
        </w:rPr>
        <w:t xml:space="preserve">выключателей нагрузки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для нужд П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П</w:t>
      </w:r>
      <w:r>
        <w:rPr>
          <w:rFonts w:ascii="Arial" w:eastAsia="Times New Roman" w:hAnsi="Arial" w:cs="Arial"/>
          <w:sz w:val="18"/>
          <w:szCs w:val="18"/>
          <w:lang w:eastAsia="ru-RU"/>
        </w:rPr>
        <w:t>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Председатель Закупочной комиссии: Шувалов Владимир Владимирович, Заместитель Генерального директора 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инвестиционной деятельности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ела экономической безопасности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Татьяна Васильевна, Нача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льник проектно-сметного отдела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124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Текеева Эльмира Чахабановна, Заместитель руководителя Дирекции правового обеспечения 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ич, Начальник Департамента МТО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ьник отдела конкурсных закупок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24A16"/>
    <w:rsid w:val="00171773"/>
    <w:rsid w:val="0018570E"/>
    <w:rsid w:val="001F4997"/>
    <w:rsid w:val="00440D64"/>
    <w:rsid w:val="004A10D9"/>
    <w:rsid w:val="006A1357"/>
    <w:rsid w:val="00723174"/>
    <w:rsid w:val="00742A28"/>
    <w:rsid w:val="00C353C7"/>
    <w:rsid w:val="00E3649F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Влазнева Алла Евгеньевна</cp:lastModifiedBy>
  <cp:revision>2</cp:revision>
  <cp:lastPrinted>2015-08-05T09:37:00Z</cp:lastPrinted>
  <dcterms:created xsi:type="dcterms:W3CDTF">2015-08-05T13:35:00Z</dcterms:created>
  <dcterms:modified xsi:type="dcterms:W3CDTF">2015-08-05T13:35:00Z</dcterms:modified>
</cp:coreProperties>
</file>