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124A16" w:rsidRPr="00124A16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31502574068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4A10D9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124A16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П 240715/17</w:t>
            </w:r>
          </w:p>
        </w:tc>
        <w:tc>
          <w:tcPr>
            <w:tcW w:w="2500" w:type="pct"/>
            <w:hideMark/>
          </w:tcPr>
          <w:p w:rsidR="00C353C7" w:rsidRPr="006A1357" w:rsidRDefault="00124A16" w:rsidP="00124A16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7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124A16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АО "МРСК Северного Кавказа" (357506, Ставропольский край, г. Пятигорск, ул. </w:t>
      </w:r>
      <w:proofErr w:type="gramStart"/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52424E">
        <w:rPr>
          <w:rFonts w:ascii="Arial" w:eastAsia="Times New Roman" w:hAnsi="Arial" w:cs="Arial"/>
          <w:sz w:val="18"/>
          <w:szCs w:val="18"/>
          <w:lang w:eastAsia="ru-RU"/>
        </w:rPr>
        <w:t>приборов измерительных</w:t>
      </w:r>
      <w:r w:rsidR="004A10D9">
        <w:rPr>
          <w:rFonts w:ascii="Arial" w:eastAsia="Times New Roman" w:hAnsi="Arial" w:cs="Arial"/>
          <w:sz w:val="18"/>
          <w:szCs w:val="18"/>
          <w:lang w:eastAsia="ru-RU"/>
        </w:rPr>
        <w:t xml:space="preserve"> и испытательных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для нужд П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124A16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24A1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24A1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406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24A1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55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24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Председатель Закупочной комиссии: Шувалов Владимир Владимирович, Заместитель Генерального директора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по инвестиционной деятельности 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ела экономической безопасности 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АО "МРСК Северного Кавказа"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Текеева Эльмира Чахабановна, Заместитель руководителя Дирекции правового обеспечения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Харин Иван Владимирович, Начальник Департамента МТО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тдела конкурсных закупок П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>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124A16" w:rsidRPr="00124A16">
        <w:rPr>
          <w:rFonts w:ascii="Arial" w:eastAsia="Times New Roman" w:hAnsi="Arial" w:cs="Arial"/>
          <w:sz w:val="18"/>
          <w:szCs w:val="18"/>
          <w:lang w:eastAsia="ru-RU"/>
        </w:rPr>
        <w:t>31502574068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приборов измерительных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и испытательных</w:t>
      </w:r>
      <w:r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для нужд П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. Положения о закупке товар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П</w:t>
      </w:r>
      <w:r>
        <w:rPr>
          <w:rFonts w:ascii="Arial" w:eastAsia="Times New Roman" w:hAnsi="Arial" w:cs="Arial"/>
          <w:sz w:val="18"/>
          <w:szCs w:val="18"/>
          <w:lang w:eastAsia="ru-RU"/>
        </w:rPr>
        <w:t>АО «МРСК Северного Кавказа»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Совета Директоров от 17.06.2013 № 135)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r w:rsidR="00124A1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Председатель Закупочной комиссии: Шувалов Владимир Владимирович, Заместитель Генерального директора 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инвестиционной деятельности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ела экономической безопасности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Татьяна Васильевна, Нача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льник проектно-сметного отдела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124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Текеева Эльмира Чахабановна, Заместитель руководителя Дирекции правового обеспечения 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ич, Начальник Департамента МТО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</w:t>
            </w:r>
            <w:r w:rsidR="00124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ьник отдела конкурсных закупок П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24A16"/>
    <w:rsid w:val="0018570E"/>
    <w:rsid w:val="001F4997"/>
    <w:rsid w:val="00440D64"/>
    <w:rsid w:val="004A10D9"/>
    <w:rsid w:val="0052424E"/>
    <w:rsid w:val="006A1357"/>
    <w:rsid w:val="00723174"/>
    <w:rsid w:val="00724A60"/>
    <w:rsid w:val="00742A28"/>
    <w:rsid w:val="00C353C7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Влазнева Алла Евгеньевна</cp:lastModifiedBy>
  <cp:revision>2</cp:revision>
  <cp:lastPrinted>2015-04-06T15:54:00Z</cp:lastPrinted>
  <dcterms:created xsi:type="dcterms:W3CDTF">2015-08-05T13:34:00Z</dcterms:created>
  <dcterms:modified xsi:type="dcterms:W3CDTF">2015-08-05T13:34:00Z</dcterms:modified>
</cp:coreProperties>
</file>