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416715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3927584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99754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  <w:r w:rsidR="006F7FD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023549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2354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30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</w:t>
      </w:r>
      <w:r w:rsidR="006F7F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17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F7FD1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F7FD1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023549" w:rsidRDefault="0002354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D16196" w:rsidRPr="00F37CA4" w:rsidRDefault="00D16196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37CA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голосовании не принимал участия 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23549" w:rsidRDefault="00023549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F7FD1" w:rsidRPr="006F7FD1" w:rsidRDefault="006F7FD1" w:rsidP="006F7FD1">
      <w:pPr>
        <w:pStyle w:val="af5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7FD1">
        <w:rPr>
          <w:rFonts w:ascii="Times New Roman" w:eastAsia="Times New Roman" w:hAnsi="Times New Roman"/>
          <w:sz w:val="26"/>
          <w:szCs w:val="26"/>
          <w:lang w:eastAsia="ru-RU"/>
        </w:rPr>
        <w:t>Об одобрении проекта изменений, вносимых в инвестиционную программу Общества на 2016-2022 гг.</w:t>
      </w:r>
    </w:p>
    <w:p w:rsidR="0099754B" w:rsidRPr="006F7FD1" w:rsidRDefault="0099754B" w:rsidP="006F7FD1">
      <w:pPr>
        <w:spacing w:after="0" w:line="240" w:lineRule="auto"/>
        <w:ind w:left="851"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16196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D16196">
        <w:rPr>
          <w:b/>
          <w:szCs w:val="26"/>
        </w:rPr>
        <w:t>Итог</w:t>
      </w:r>
      <w:r w:rsidR="00467746" w:rsidRPr="00D16196">
        <w:rPr>
          <w:b/>
          <w:szCs w:val="26"/>
        </w:rPr>
        <w:t>и голосования и решени</w:t>
      </w:r>
      <w:r w:rsidR="006F7FD1">
        <w:rPr>
          <w:b/>
          <w:szCs w:val="26"/>
        </w:rPr>
        <w:t>е</w:t>
      </w:r>
      <w:r w:rsidR="00467746" w:rsidRPr="00D16196">
        <w:rPr>
          <w:b/>
          <w:szCs w:val="26"/>
        </w:rPr>
        <w:t>, приня</w:t>
      </w:r>
      <w:bookmarkStart w:id="0" w:name="_GoBack"/>
      <w:bookmarkEnd w:id="0"/>
      <w:r w:rsidR="00467746" w:rsidRPr="00D16196">
        <w:rPr>
          <w:b/>
          <w:szCs w:val="26"/>
        </w:rPr>
        <w:t>т</w:t>
      </w:r>
      <w:r w:rsidR="006F7FD1">
        <w:rPr>
          <w:b/>
          <w:szCs w:val="26"/>
        </w:rPr>
        <w:t>о</w:t>
      </w:r>
      <w:r w:rsidR="00467746" w:rsidRPr="00D16196">
        <w:rPr>
          <w:b/>
          <w:szCs w:val="26"/>
        </w:rPr>
        <w:t>е</w:t>
      </w:r>
      <w:r w:rsidR="00B56B40" w:rsidRPr="00D16196">
        <w:rPr>
          <w:b/>
          <w:szCs w:val="26"/>
        </w:rPr>
        <w:t xml:space="preserve"> по вопрос</w:t>
      </w:r>
      <w:r w:rsidR="006F7FD1">
        <w:rPr>
          <w:b/>
          <w:szCs w:val="26"/>
        </w:rPr>
        <w:t>у</w:t>
      </w:r>
      <w:r w:rsidRPr="00D16196">
        <w:rPr>
          <w:b/>
          <w:szCs w:val="26"/>
        </w:rPr>
        <w:t xml:space="preserve"> повестки дня:</w:t>
      </w:r>
    </w:p>
    <w:p w:rsidR="00001107" w:rsidRPr="00D16196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F7FD1" w:rsidRDefault="006F7FD1" w:rsidP="006F7FD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Об одобрении проекта изменений, вносимых в инвестиционную программу Общества на 2016-2022 гг.</w:t>
      </w:r>
    </w:p>
    <w:p w:rsidR="006F7FD1" w:rsidRDefault="006F7FD1" w:rsidP="006F7FD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6F7FD1" w:rsidRDefault="006F7FD1" w:rsidP="006F7FD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  <w:t>Одобрить проект изменений, вносимых в инвестиционную программу ПАО «МРСК Северного Кавказа» на 2016-2022 гг., утвержденную приказом Минэнерго России от 30.12.2016 № 1470, в соответствии с Приложением № 1 к настоящему решению Совета директоров.</w:t>
      </w:r>
    </w:p>
    <w:p w:rsidR="006F7FD1" w:rsidRDefault="006F7FD1" w:rsidP="006F7FD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  <w:t>Поручить единоличному исполнительному органу ПАО «МРСК Северного Кавказа»:</w:t>
      </w:r>
    </w:p>
    <w:p w:rsidR="006F7FD1" w:rsidRDefault="006F7FD1" w:rsidP="006F7FD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2.1. Обеспечить утверждение проекта изменений, вносимых в инвестиционную программу ПАО «МРСК Северного Кавказа» на 2016-2022 гг., утвержденную приказом Минэнерго России от 30.12.2016 № 1470, в Минэнерго России  в порядке, предусмотренном постановлением Правительства Российской Федерации от 01.12.2009 № 977.</w:t>
      </w:r>
    </w:p>
    <w:p w:rsidR="006F7FD1" w:rsidRDefault="006F7FD1" w:rsidP="006F7FD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2.2. </w:t>
      </w:r>
      <w:proofErr w:type="gramStart"/>
      <w:r>
        <w:rPr>
          <w:rFonts w:ascii="Times New Roman" w:hAnsi="Times New Roman"/>
          <w:sz w:val="26"/>
          <w:szCs w:val="26"/>
        </w:rPr>
        <w:t xml:space="preserve">Предоставить отчёт об исполнении п. 2.1 настоящего решения на рассмотрение Совета директоров ПАО «МРСК Северного Кавказа» в течение 30 дней после утверждения проекта изменений, вносимых в инвестиционную программу ПАО «МРСК Северного Кавказа» на 2016-2022 гг., утвержденную приказом Минэнерго России от 30.12.2016 № 1470, в соответствии с требованиями постановления Правительства Российской Федерации от 01.12.2009 № 977.   </w:t>
      </w:r>
      <w:proofErr w:type="gramEnd"/>
    </w:p>
    <w:p w:rsidR="00C027B9" w:rsidRPr="00D16196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D16196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001107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D16196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D16196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D16196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16196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06ABF" w:rsidRDefault="00706ABF" w:rsidP="0099754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6196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 –</w:t>
      </w:r>
      <w:r w:rsidR="006F7FD1" w:rsidRPr="006F7FD1">
        <w:t xml:space="preserve"> </w:t>
      </w:r>
      <w:r w:rsidR="006F7FD1" w:rsidRPr="006F7FD1">
        <w:rPr>
          <w:rFonts w:ascii="Times New Roman" w:eastAsia="Times New Roman" w:hAnsi="Times New Roman"/>
          <w:sz w:val="26"/>
          <w:szCs w:val="26"/>
          <w:lang w:eastAsia="ru-RU"/>
        </w:rPr>
        <w:t>Проект изменений, вносимых в инвестиционную программу ПАО «МРСК Северного Кавказа» на 2016-2022 гг., утвержденную приказом Минэнерго России от 30.12.2016 № 1470</w:t>
      </w:r>
      <w:r w:rsidRPr="006F7FD1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D16196" w:rsidRDefault="000B5CDC" w:rsidP="0002354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6F7FD1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="0002354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>просные листы членов Совета директоров, принявших участие в голосовании*.</w:t>
      </w:r>
    </w:p>
    <w:p w:rsidR="00B44ED4" w:rsidRPr="00D16196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023549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23549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F527A" w:rsidRPr="00D16196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Pr="00D16196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D16196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D16196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715" w:rsidRDefault="00416715">
      <w:pPr>
        <w:spacing w:after="0" w:line="240" w:lineRule="auto"/>
      </w:pPr>
      <w:r>
        <w:separator/>
      </w:r>
    </w:p>
  </w:endnote>
  <w:endnote w:type="continuationSeparator" w:id="0">
    <w:p w:rsidR="00416715" w:rsidRDefault="00416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715" w:rsidRDefault="00416715">
      <w:pPr>
        <w:spacing w:after="0" w:line="240" w:lineRule="auto"/>
      </w:pPr>
      <w:r>
        <w:separator/>
      </w:r>
    </w:p>
  </w:footnote>
  <w:footnote w:type="continuationSeparator" w:id="0">
    <w:p w:rsidR="00416715" w:rsidRDefault="00416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8835149"/>
    <w:multiLevelType w:val="hybridMultilevel"/>
    <w:tmpl w:val="9BF21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A87006C"/>
    <w:multiLevelType w:val="hybridMultilevel"/>
    <w:tmpl w:val="A718B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0">
    <w:nsid w:val="6D79001C"/>
    <w:multiLevelType w:val="hybridMultilevel"/>
    <w:tmpl w:val="F34416D0"/>
    <w:lvl w:ilvl="0" w:tplc="891EC2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4"/>
  </w:num>
  <w:num w:numId="2">
    <w:abstractNumId w:val="6"/>
  </w:num>
  <w:num w:numId="3">
    <w:abstractNumId w:val="13"/>
  </w:num>
  <w:num w:numId="4">
    <w:abstractNumId w:val="23"/>
  </w:num>
  <w:num w:numId="5">
    <w:abstractNumId w:val="10"/>
  </w:num>
  <w:num w:numId="6">
    <w:abstractNumId w:val="3"/>
  </w:num>
  <w:num w:numId="7">
    <w:abstractNumId w:val="0"/>
  </w:num>
  <w:num w:numId="8">
    <w:abstractNumId w:val="8"/>
  </w:num>
  <w:num w:numId="9">
    <w:abstractNumId w:val="12"/>
  </w:num>
  <w:num w:numId="10">
    <w:abstractNumId w:val="21"/>
  </w:num>
  <w:num w:numId="11">
    <w:abstractNumId w:val="14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9"/>
  </w:num>
  <w:num w:numId="18">
    <w:abstractNumId w:val="17"/>
  </w:num>
  <w:num w:numId="19">
    <w:abstractNumId w:val="18"/>
  </w:num>
  <w:num w:numId="20">
    <w:abstractNumId w:val="16"/>
  </w:num>
  <w:num w:numId="21">
    <w:abstractNumId w:val="22"/>
  </w:num>
  <w:num w:numId="22">
    <w:abstractNumId w:val="15"/>
  </w:num>
  <w:num w:numId="23">
    <w:abstractNumId w:val="11"/>
  </w:num>
  <w:num w:numId="24">
    <w:abstractNumId w:val="7"/>
  </w:num>
  <w:num w:numId="25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3549"/>
    <w:rsid w:val="00026175"/>
    <w:rsid w:val="00032125"/>
    <w:rsid w:val="000335D4"/>
    <w:rsid w:val="00035F63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CD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685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E4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16715"/>
    <w:rsid w:val="00420D65"/>
    <w:rsid w:val="004213FA"/>
    <w:rsid w:val="00424176"/>
    <w:rsid w:val="0042566A"/>
    <w:rsid w:val="00431B02"/>
    <w:rsid w:val="00432900"/>
    <w:rsid w:val="00433C74"/>
    <w:rsid w:val="00436A25"/>
    <w:rsid w:val="004402C1"/>
    <w:rsid w:val="00440EAD"/>
    <w:rsid w:val="004455D9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6F7FD1"/>
    <w:rsid w:val="00706ABF"/>
    <w:rsid w:val="00707D5C"/>
    <w:rsid w:val="00711B17"/>
    <w:rsid w:val="0071607C"/>
    <w:rsid w:val="00717FC8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1785A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0F95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9754B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5CE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AF649B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06BB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2E6C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069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07E1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B3900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196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1E9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24CA"/>
    <w:rsid w:val="00F33D1F"/>
    <w:rsid w:val="00F37CA4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E0614-BA26-4CDB-86F4-616B8AC03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2018-03-30T12:07:00Z</dcterms:created>
  <dcterms:modified xsi:type="dcterms:W3CDTF">2018-03-30T12:07:00Z</dcterms:modified>
</cp:coreProperties>
</file>