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356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962"/>
        <w:gridCol w:w="4394"/>
      </w:tblGrid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C44A3B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C44A3B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BD428E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D55082" w:rsidP="00D5508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19</w:t>
            </w:r>
            <w:r w:rsidR="002D2B49">
              <w:rPr>
                <w:sz w:val="26"/>
                <w:szCs w:val="26"/>
              </w:rPr>
              <w:t>.11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BD428E"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BD428E">
        <w:trPr>
          <w:trHeight w:val="282"/>
        </w:trPr>
        <w:tc>
          <w:tcPr>
            <w:tcW w:w="93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55082">
              <w:rPr>
                <w:color w:val="000000"/>
                <w:sz w:val="26"/>
                <w:szCs w:val="26"/>
                <w:lang w:eastAsia="ru-RU"/>
              </w:rPr>
              <w:t>19</w:t>
            </w:r>
            <w:r w:rsidR="002D2B49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D55082">
              <w:rPr>
                <w:color w:val="000000"/>
                <w:sz w:val="26"/>
                <w:szCs w:val="26"/>
                <w:lang w:eastAsia="ru-RU"/>
              </w:rPr>
              <w:t>20</w:t>
            </w:r>
            <w:r w:rsidR="002D2B49">
              <w:rPr>
                <w:color w:val="000000"/>
                <w:sz w:val="26"/>
                <w:szCs w:val="26"/>
                <w:lang w:eastAsia="ru-RU"/>
              </w:rPr>
              <w:t>.11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BD428E" w:rsidRDefault="00BD428E" w:rsidP="00BD428E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1. </w:t>
            </w:r>
            <w:r w:rsidR="00D55082" w:rsidRPr="00D55082">
              <w:rPr>
                <w:sz w:val="26"/>
                <w:szCs w:val="26"/>
                <w:lang w:eastAsia="ru-RU"/>
              </w:rPr>
              <w:t>О ходе исполнения реестра непрофильных активов ПАО «Россети Северный Кавказ» за 3 квартал 2020 года.</w:t>
            </w:r>
          </w:p>
          <w:p w:rsidR="00D55082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D55082">
              <w:rPr>
                <w:sz w:val="26"/>
                <w:szCs w:val="26"/>
                <w:lang w:eastAsia="ru-RU"/>
              </w:rPr>
              <w:t>Об утверждении Положения об обеспечении страховой защиты ПАО «Россети Северный Кавказ» в новой редакции.</w:t>
            </w:r>
          </w:p>
          <w:p w:rsidR="00D55082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3. </w:t>
            </w:r>
            <w:r w:rsidRPr="00D55082">
              <w:rPr>
                <w:sz w:val="26"/>
                <w:szCs w:val="26"/>
                <w:lang w:eastAsia="ru-RU"/>
              </w:rPr>
              <w:t>Об утверждении страховщиков ПАО «Россети Северный Кавказ».</w:t>
            </w:r>
          </w:p>
          <w:p w:rsidR="00D55082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4. </w:t>
            </w:r>
            <w:r w:rsidRPr="00D55082">
              <w:rPr>
                <w:sz w:val="26"/>
                <w:szCs w:val="26"/>
                <w:lang w:eastAsia="ru-RU"/>
              </w:rPr>
              <w:t>Об утверждении кандидатуры страховщика филиала ПАО «Россети Северный Кавказ» - «Дагэнерго».</w:t>
            </w:r>
          </w:p>
          <w:p w:rsidR="00D55082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5. </w:t>
            </w:r>
            <w:r w:rsidRPr="00D55082">
              <w:rPr>
                <w:sz w:val="26"/>
                <w:szCs w:val="26"/>
                <w:lang w:eastAsia="ru-RU"/>
              </w:rPr>
              <w:t>О рассмотрении отчета внутреннего аудита ПАО «Россети Северный Кавказ» об оценке эффективности корпоративного управления за 2019 – 2020 корпоративный год.</w:t>
            </w:r>
          </w:p>
          <w:p w:rsidR="00D55082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6. </w:t>
            </w:r>
            <w:r w:rsidRPr="00D55082">
              <w:rPr>
                <w:sz w:val="26"/>
                <w:szCs w:val="26"/>
                <w:lang w:eastAsia="ru-RU"/>
              </w:rPr>
              <w:t>Об управлении ключевыми операционными рисками ПАО «Россети Северный Кавказ» в 2019 году.</w:t>
            </w:r>
          </w:p>
          <w:p w:rsidR="00D55082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7. </w:t>
            </w:r>
            <w:r w:rsidRPr="00D55082">
              <w:rPr>
                <w:sz w:val="26"/>
                <w:szCs w:val="26"/>
                <w:lang w:eastAsia="ru-RU"/>
              </w:rPr>
              <w:t>О корректировке Плана закупок ПАО «Россети Северный Кавказ» на 2020 год.</w:t>
            </w:r>
          </w:p>
          <w:p w:rsidR="00D55082" w:rsidRPr="00953928" w:rsidRDefault="00D55082" w:rsidP="00D55082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p w:rsidR="00D55082" w:rsidRDefault="00D55082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  <w:bookmarkStart w:id="0" w:name="_GoBack"/>
      <w:bookmarkEnd w:id="0"/>
    </w:p>
    <w:tbl>
      <w:tblPr>
        <w:tblW w:w="9356" w:type="dxa"/>
        <w:tblInd w:w="-176" w:type="dxa"/>
        <w:tblLook w:val="00A0" w:firstRow="1" w:lastRow="0" w:firstColumn="1" w:lastColumn="0" w:noHBand="0" w:noVBand="0"/>
      </w:tblPr>
      <w:tblGrid>
        <w:gridCol w:w="9356"/>
      </w:tblGrid>
      <w:tr w:rsidR="00A72425" w:rsidRPr="00E042B7" w:rsidTr="00BD428E">
        <w:trPr>
          <w:trHeight w:val="331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lastRenderedPageBreak/>
              <w:t>3. Подпись</w:t>
            </w:r>
          </w:p>
        </w:tc>
      </w:tr>
      <w:tr w:rsidR="00A72425" w:rsidRPr="00E042B7" w:rsidTr="00BD428E">
        <w:trPr>
          <w:trHeight w:val="345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131C1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B131C1">
              <w:rPr>
                <w:sz w:val="26"/>
                <w:szCs w:val="26"/>
              </w:rPr>
              <w:t>Заместитель д</w:t>
            </w:r>
            <w:r w:rsidRPr="00E042B7">
              <w:rPr>
                <w:sz w:val="26"/>
                <w:szCs w:val="26"/>
              </w:rPr>
              <w:t>иректор</w:t>
            </w:r>
            <w:r w:rsidR="00B131C1">
              <w:rPr>
                <w:sz w:val="26"/>
                <w:szCs w:val="26"/>
              </w:rPr>
              <w:t>а</w:t>
            </w:r>
            <w:r w:rsidRPr="00E042B7">
              <w:rPr>
                <w:sz w:val="26"/>
                <w:szCs w:val="26"/>
              </w:rPr>
              <w:t xml:space="preserve">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B131C1" w:rsidRDefault="002F0E90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</w:t>
            </w:r>
            <w:r w:rsidR="00A72425" w:rsidRPr="00E042B7">
              <w:rPr>
                <w:sz w:val="26"/>
                <w:szCs w:val="26"/>
              </w:rPr>
              <w:t>орпоративного</w:t>
            </w:r>
            <w:r w:rsidR="00B131C1">
              <w:rPr>
                <w:sz w:val="26"/>
                <w:szCs w:val="26"/>
              </w:rPr>
              <w:t xml:space="preserve"> </w:t>
            </w:r>
            <w:r w:rsidR="00A72425"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с акционерами</w:t>
            </w:r>
            <w:r w:rsidR="00B131C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ПАО «</w:t>
            </w:r>
            <w:r w:rsidR="00ED4767">
              <w:rPr>
                <w:sz w:val="26"/>
                <w:szCs w:val="26"/>
              </w:rPr>
              <w:t>Росс</w:t>
            </w:r>
            <w:r w:rsidR="00862CD1">
              <w:rPr>
                <w:sz w:val="26"/>
                <w:szCs w:val="26"/>
              </w:rPr>
              <w:t>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4075A5" w:rsidRPr="004075A5">
              <w:rPr>
                <w:sz w:val="26"/>
                <w:szCs w:val="26"/>
              </w:rPr>
              <w:t>01.01.2020 № 231</w:t>
            </w:r>
            <w:r w:rsidR="00E1092C">
              <w:rPr>
                <w:sz w:val="26"/>
                <w:szCs w:val="26"/>
              </w:rPr>
              <w:t>)</w:t>
            </w:r>
            <w:r w:rsidR="00285BC7">
              <w:rPr>
                <w:sz w:val="26"/>
                <w:szCs w:val="26"/>
              </w:rPr>
              <w:t xml:space="preserve">  </w:t>
            </w:r>
            <w:r w:rsidR="00E1092C">
              <w:rPr>
                <w:sz w:val="26"/>
                <w:szCs w:val="26"/>
              </w:rPr>
              <w:t>_</w:t>
            </w:r>
            <w:r w:rsidR="00451B33">
              <w:rPr>
                <w:sz w:val="26"/>
                <w:szCs w:val="26"/>
              </w:rPr>
              <w:t>__</w:t>
            </w:r>
            <w:r w:rsidR="000F7F8D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</w:t>
            </w:r>
            <w:r w:rsidR="004075A5">
              <w:rPr>
                <w:sz w:val="26"/>
                <w:szCs w:val="26"/>
              </w:rPr>
              <w:t xml:space="preserve">  </w:t>
            </w:r>
            <w:r w:rsidR="004075A5" w:rsidRPr="004075A5">
              <w:rPr>
                <w:sz w:val="26"/>
                <w:szCs w:val="26"/>
              </w:rPr>
              <w:t>В.В. Волковский</w:t>
            </w:r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</w:t>
            </w:r>
            <w:r w:rsidR="00285BC7">
              <w:rPr>
                <w:sz w:val="26"/>
                <w:szCs w:val="26"/>
              </w:rPr>
              <w:t xml:space="preserve">  </w:t>
            </w:r>
            <w:r w:rsidR="00451B33">
              <w:rPr>
                <w:sz w:val="26"/>
                <w:szCs w:val="26"/>
              </w:rPr>
              <w:t xml:space="preserve">  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D55082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D55082">
              <w:rPr>
                <w:sz w:val="26"/>
                <w:szCs w:val="26"/>
              </w:rPr>
              <w:t>19</w:t>
            </w:r>
            <w:r w:rsidRPr="00E042B7">
              <w:rPr>
                <w:sz w:val="26"/>
                <w:szCs w:val="26"/>
              </w:rPr>
              <w:t xml:space="preserve">» </w:t>
            </w:r>
            <w:r w:rsidR="002D2B49">
              <w:rPr>
                <w:sz w:val="26"/>
                <w:szCs w:val="26"/>
              </w:rPr>
              <w:t>но</w:t>
            </w:r>
            <w:r w:rsidR="00ED4767">
              <w:rPr>
                <w:sz w:val="26"/>
                <w:szCs w:val="26"/>
              </w:rPr>
              <w:t>ября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</w:t>
            </w:r>
            <w:r w:rsidR="00285BC7">
              <w:rPr>
                <w:sz w:val="26"/>
                <w:szCs w:val="26"/>
              </w:rPr>
              <w:t xml:space="preserve"> </w:t>
            </w:r>
            <w:r w:rsidR="00451B33">
              <w:rPr>
                <w:sz w:val="26"/>
                <w:szCs w:val="26"/>
              </w:rPr>
              <w:t xml:space="preserve">   </w:t>
            </w:r>
            <w:r w:rsidR="00745EF4">
              <w:rPr>
                <w:sz w:val="26"/>
                <w:szCs w:val="26"/>
              </w:rPr>
              <w:t xml:space="preserve">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D55082">
      <w:headerReference w:type="default" r:id="rId10"/>
      <w:pgSz w:w="11906" w:h="16838"/>
      <w:pgMar w:top="851" w:right="851" w:bottom="1134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4A3B" w:rsidRDefault="00C44A3B">
      <w:r>
        <w:separator/>
      </w:r>
    </w:p>
  </w:endnote>
  <w:endnote w:type="continuationSeparator" w:id="0">
    <w:p w:rsidR="00C44A3B" w:rsidRDefault="00C44A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4A3B" w:rsidRDefault="00C44A3B">
      <w:r>
        <w:separator/>
      </w:r>
    </w:p>
  </w:footnote>
  <w:footnote w:type="continuationSeparator" w:id="0">
    <w:p w:rsidR="00C44A3B" w:rsidRDefault="00C44A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D55082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10F9"/>
    <w:rsid w:val="000934EA"/>
    <w:rsid w:val="00095161"/>
    <w:rsid w:val="000C29D8"/>
    <w:rsid w:val="000C3E46"/>
    <w:rsid w:val="000C4AC9"/>
    <w:rsid w:val="000F7F8D"/>
    <w:rsid w:val="00145AA7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42AEA"/>
    <w:rsid w:val="00247A35"/>
    <w:rsid w:val="0025438D"/>
    <w:rsid w:val="0027541F"/>
    <w:rsid w:val="00277341"/>
    <w:rsid w:val="00285BC7"/>
    <w:rsid w:val="00294EE9"/>
    <w:rsid w:val="002A1FD9"/>
    <w:rsid w:val="002C01D3"/>
    <w:rsid w:val="002D2B49"/>
    <w:rsid w:val="002F0E90"/>
    <w:rsid w:val="002F4DB8"/>
    <w:rsid w:val="002F56BF"/>
    <w:rsid w:val="00303203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075A5"/>
    <w:rsid w:val="00415AD3"/>
    <w:rsid w:val="0043515A"/>
    <w:rsid w:val="00435B1E"/>
    <w:rsid w:val="004365AE"/>
    <w:rsid w:val="00451B33"/>
    <w:rsid w:val="00461D76"/>
    <w:rsid w:val="004748B1"/>
    <w:rsid w:val="00493FCA"/>
    <w:rsid w:val="00496855"/>
    <w:rsid w:val="004A77DE"/>
    <w:rsid w:val="004C27DE"/>
    <w:rsid w:val="004D485E"/>
    <w:rsid w:val="004D7AAB"/>
    <w:rsid w:val="004E3FC6"/>
    <w:rsid w:val="00514318"/>
    <w:rsid w:val="00542BA0"/>
    <w:rsid w:val="00572514"/>
    <w:rsid w:val="005729C8"/>
    <w:rsid w:val="005812B3"/>
    <w:rsid w:val="005967A3"/>
    <w:rsid w:val="005A2B7F"/>
    <w:rsid w:val="005B51EA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5313"/>
    <w:rsid w:val="00787D74"/>
    <w:rsid w:val="007B4714"/>
    <w:rsid w:val="007C358E"/>
    <w:rsid w:val="007C3687"/>
    <w:rsid w:val="007D71C9"/>
    <w:rsid w:val="007E062B"/>
    <w:rsid w:val="007E17FE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06848"/>
    <w:rsid w:val="00927733"/>
    <w:rsid w:val="009313A2"/>
    <w:rsid w:val="00953928"/>
    <w:rsid w:val="00975915"/>
    <w:rsid w:val="00976EA5"/>
    <w:rsid w:val="009C4BEA"/>
    <w:rsid w:val="009D0EEE"/>
    <w:rsid w:val="009F0B5E"/>
    <w:rsid w:val="009F19A2"/>
    <w:rsid w:val="009F19BA"/>
    <w:rsid w:val="009F6804"/>
    <w:rsid w:val="00A23664"/>
    <w:rsid w:val="00A23F3E"/>
    <w:rsid w:val="00A72425"/>
    <w:rsid w:val="00A808B7"/>
    <w:rsid w:val="00A85BCA"/>
    <w:rsid w:val="00AA6CC5"/>
    <w:rsid w:val="00AB430C"/>
    <w:rsid w:val="00AE6A42"/>
    <w:rsid w:val="00AF0EFF"/>
    <w:rsid w:val="00B131C1"/>
    <w:rsid w:val="00B24CBC"/>
    <w:rsid w:val="00B2556A"/>
    <w:rsid w:val="00B312B7"/>
    <w:rsid w:val="00B36B09"/>
    <w:rsid w:val="00B80203"/>
    <w:rsid w:val="00B80572"/>
    <w:rsid w:val="00B87FE6"/>
    <w:rsid w:val="00BA0C3E"/>
    <w:rsid w:val="00BA5016"/>
    <w:rsid w:val="00BC4B60"/>
    <w:rsid w:val="00BD428E"/>
    <w:rsid w:val="00BE2CB4"/>
    <w:rsid w:val="00C107C6"/>
    <w:rsid w:val="00C13A84"/>
    <w:rsid w:val="00C2104E"/>
    <w:rsid w:val="00C23F8A"/>
    <w:rsid w:val="00C33C27"/>
    <w:rsid w:val="00C44A3B"/>
    <w:rsid w:val="00CA2306"/>
    <w:rsid w:val="00CC7CE1"/>
    <w:rsid w:val="00D3197E"/>
    <w:rsid w:val="00D32124"/>
    <w:rsid w:val="00D33FD5"/>
    <w:rsid w:val="00D45743"/>
    <w:rsid w:val="00D55082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572F"/>
    <w:rsid w:val="00E47E48"/>
    <w:rsid w:val="00E5044C"/>
    <w:rsid w:val="00E54940"/>
    <w:rsid w:val="00E73B8A"/>
    <w:rsid w:val="00E77429"/>
    <w:rsid w:val="00E9466E"/>
    <w:rsid w:val="00EA5F9E"/>
    <w:rsid w:val="00ED4767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1495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E3ADF8-FB8A-4A62-B868-79AA16BD1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385</Words>
  <Characters>2199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20</cp:revision>
  <cp:lastPrinted>2020-06-26T11:30:00Z</cp:lastPrinted>
  <dcterms:created xsi:type="dcterms:W3CDTF">2020-07-15T07:03:00Z</dcterms:created>
  <dcterms:modified xsi:type="dcterms:W3CDTF">2020-11-19T12:47:00Z</dcterms:modified>
</cp:coreProperties>
</file>