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B51718" w:rsidRDefault="00526425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9pt;margin-top:-35.4pt;width:479.9pt;height:154.2pt;z-index:-251658752">
            <v:imagedata r:id="rId9" o:title=""/>
          </v:shape>
          <o:OLEObject Type="Embed" ProgID="CorelDRAW.Graphic.11" ShapeID="_x0000_s1026" DrawAspect="Content" ObjectID="_1416050844" r:id="rId10"/>
        </w:pict>
      </w: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51718" w:rsidRPr="00B51718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B51718" w:rsidRPr="00B51718" w:rsidRDefault="00B86EFE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ПРОТОКОЛ</w:t>
      </w:r>
      <w:r w:rsidR="00B51718"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№ 11</w:t>
      </w:r>
      <w:r w:rsidR="00542EA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8</w:t>
      </w:r>
    </w:p>
    <w:p w:rsidR="00B51718" w:rsidRPr="00B51718" w:rsidRDefault="00B51718" w:rsidP="00B517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заседания Совета директоров ОАО «МРСК Северного Кавказа»</w:t>
      </w:r>
    </w:p>
    <w:p w:rsidR="00B51718" w:rsidRPr="00B51718" w:rsidRDefault="00B51718" w:rsidP="00B51718">
      <w:pPr>
        <w:spacing w:after="0" w:line="72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B51718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746FFE" w:rsidRDefault="00B51718" w:rsidP="00B51718">
      <w:pPr>
        <w:widowControl w:val="0"/>
        <w:tabs>
          <w:tab w:val="left" w:pos="900"/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B5171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Место проведения:</w:t>
      </w:r>
      <w:r w:rsidRPr="00B5171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Ставропольский край, г. Пятигорск, пос. Энергетик,                                      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ул.   Подстанционная, д. 18.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Дата проведения: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42EAD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46FFE"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ноября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2012 года.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Форма проведения:</w:t>
      </w:r>
      <w:r w:rsidRPr="0074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Время проведения (</w:t>
      </w:r>
      <w:r w:rsidRPr="00746FFE">
        <w:rPr>
          <w:rFonts w:ascii="Times New Roman" w:eastAsia="Times New Roman" w:hAnsi="Times New Roman" w:cs="Times New Roman"/>
          <w:b/>
          <w:spacing w:val="-2"/>
          <w:sz w:val="26"/>
          <w:szCs w:val="26"/>
          <w:lang w:eastAsia="ru-RU"/>
        </w:rPr>
        <w:t>подведения итогов</w:t>
      </w:r>
      <w:r w:rsidRPr="00746FFE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 голосования):</w:t>
      </w:r>
      <w:r w:rsidRPr="00746FFE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 xml:space="preserve"> 18 часов 00 минут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Дата составления протокола: </w:t>
      </w:r>
      <w:r w:rsidR="00542E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30</w:t>
      </w: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6E7E68"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ноября</w:t>
      </w: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2012 года.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Всего членов Совета директоров ОАО «МРСК Северного Кавказа» - 11 человек.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заочном </w:t>
      </w:r>
      <w:proofErr w:type="gramStart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приняли участие (получены опросные листы) члены Совета директоров: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Шукшин Владимир Семенович 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Ромейко Дмитрий Игоревич</w:t>
      </w: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Демидов Алексей Владимирович </w:t>
      </w:r>
    </w:p>
    <w:p w:rsidR="00B51718" w:rsidRPr="00746FFE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Гурьянов Денис Львович</w:t>
      </w:r>
    </w:p>
    <w:tbl>
      <w:tblPr>
        <w:tblW w:w="482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821"/>
      </w:tblGrid>
      <w:tr w:rsidR="00B51718" w:rsidRPr="00746FFE" w:rsidTr="00954B88">
        <w:trPr>
          <w:cantSplit/>
        </w:trPr>
        <w:tc>
          <w:tcPr>
            <w:tcW w:w="4821" w:type="dxa"/>
            <w:vAlign w:val="center"/>
          </w:tcPr>
          <w:p w:rsidR="00B51718" w:rsidRPr="00746FFE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F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Осипов Александр  Михайлович</w:t>
            </w:r>
          </w:p>
        </w:tc>
      </w:tr>
      <w:tr w:rsidR="00B51718" w:rsidRPr="00746FFE" w:rsidTr="00954B88">
        <w:trPr>
          <w:cantSplit/>
        </w:trPr>
        <w:tc>
          <w:tcPr>
            <w:tcW w:w="4821" w:type="dxa"/>
            <w:vAlign w:val="center"/>
          </w:tcPr>
          <w:p w:rsidR="00B51718" w:rsidRPr="00746FFE" w:rsidRDefault="00B51718" w:rsidP="00B51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746FF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Бердников Роман Николаевич</w:t>
            </w:r>
          </w:p>
        </w:tc>
      </w:tr>
    </w:tbl>
    <w:p w:rsidR="006F7B0B" w:rsidRPr="00FE0B9C" w:rsidRDefault="006F7B0B" w:rsidP="006F7B0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Леонид Валерьевич</w:t>
      </w:r>
    </w:p>
    <w:p w:rsidR="00542EAD" w:rsidRDefault="00542EAD" w:rsidP="00542EAD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Иванов Николай Никитович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 принимали участия в голосовании:</w:t>
      </w:r>
    </w:p>
    <w:p w:rsidR="00B51718" w:rsidRPr="00FE0B9C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Лихов</w:t>
      </w:r>
      <w:proofErr w:type="spellEnd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Хасан </w:t>
      </w:r>
      <w:proofErr w:type="spellStart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Муштафаевич</w:t>
      </w:r>
      <w:proofErr w:type="spellEnd"/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B51718" w:rsidRDefault="00B51718" w:rsidP="00B51718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E0B9C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Новиков Олег Анатольевич</w:t>
      </w:r>
    </w:p>
    <w:p w:rsidR="004213FA" w:rsidRPr="00746FFE" w:rsidRDefault="004213FA" w:rsidP="004213F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sz w:val="26"/>
          <w:szCs w:val="26"/>
          <w:lang w:eastAsia="ru-RU"/>
        </w:rPr>
        <w:t>Дьяков Федор Александрович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Кворум имеется.</w:t>
      </w:r>
    </w:p>
    <w:p w:rsidR="00B51718" w:rsidRPr="00746FFE" w:rsidRDefault="00B51718" w:rsidP="00B51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E7E68" w:rsidRPr="00746FFE" w:rsidRDefault="00B51718" w:rsidP="00B83E2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46FF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Повестка дня:</w:t>
      </w:r>
    </w:p>
    <w:p w:rsidR="00B51718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1. О рассмотрении отчета Единоличного исполнительного органа Общества о расходовании средств на подготовку и проведение внеочередного Общего собрания акционеров.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 рассмотрении отчета Единоличного исполнительного органа Общества о выполнении решений, принятых на заседаниях Совета директоров Общества в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3 квартале 2012 года.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3. Об утверждении внутреннего документа Общества: Программы мер по решению проблемных вопросов, препятствующих снижению уровня потерь электроэнергии, решаемых на уровне Общества.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4. О рассмотрении отчета Единоличного исполнительного органа Общества о техническом аудите волоконно-оптических линий связи за 2 квартал 2012 года.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proofErr w:type="gramStart"/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О рассмотрении отчета Единоличного исполнительного органа Общества о реализации плана мероприятий по приведению системы централизованного обслуживания потребителей услуг в соответствие с требованиями</w:t>
      </w:r>
      <w:proofErr w:type="gramEnd"/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Стандарта </w:t>
      </w: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«Система централизованного обслуживания потребителей услуг ОАО «МРСК Северного Кавказа» в 3 квартале 2012 года.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6. Об одобрении дополнительного соглашения к договору аренды имущества №79/2012 от 01.05.2012 между ОАО «МРСК Северного Кавказа» и ОАО «</w:t>
      </w:r>
      <w:proofErr w:type="spellStart"/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Дагэнергосеть</w:t>
      </w:r>
      <w:proofErr w:type="spellEnd"/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Об утверждении </w:t>
      </w:r>
      <w:proofErr w:type="gramStart"/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итогов выполнения целевых значений квартальных ключевых показателей эффективности Общества</w:t>
      </w:r>
      <w:proofErr w:type="gramEnd"/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2 квартал 2012 года.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8. О рассмотрении отчета Единоличного исполнительного органа Общества о реализации Плана-графика  мероприятий по  внедрению системы управления производственными активами за 9 месяцев 2012 года.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9. О рассмотрении отчета Единоличного исполнительного органа Общества об утверждении скорректированной инвестиционной программы на период 2012-2017 гг. в уполномоченном органе исполнительной власти.  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10. Об одобрении договора оказания услуг между ОАО «МРСК Северного Кавказа» и ОАО «Холдинг МРСК», являющегося сделкой, в совершении которой имеется заинтересованность.</w:t>
      </w:r>
    </w:p>
    <w:p w:rsidR="004213FA" w:rsidRPr="004213FA" w:rsidRDefault="004213FA" w:rsidP="004213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11. </w:t>
      </w: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предварительном одобрении решения о совершении Обществом сделки, связанной с безвозмездной передачей имущества Общества в адрес Межрегиональной общественной организации «Федерация дзюдо Северо-Кавказского федерального округа».</w:t>
      </w:r>
    </w:p>
    <w:p w:rsidR="004213FA" w:rsidRPr="004213FA" w:rsidRDefault="004213FA" w:rsidP="004213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12. О предварительном одобрении решения о совершении Обществом сделки, связанной с безвозмездной передачей имущества Общества в адрес Казанского собора в г. Ставрополе.</w:t>
      </w:r>
    </w:p>
    <w:p w:rsidR="004213FA" w:rsidRPr="004213FA" w:rsidRDefault="004213FA" w:rsidP="004213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13. О предварительном одобрении решения о совершении Обществом сделки, связанной с безвозмездной передачей имущества Общества в адрес Спасского собора в г. Пятигорске.</w:t>
      </w:r>
    </w:p>
    <w:p w:rsidR="004213FA" w:rsidRPr="004213FA" w:rsidRDefault="004213FA" w:rsidP="004213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14. Об одобрении решения о совершении Обществом сделок, связанных с безвозмездной передачей имущества Общества в адрес детских домов.</w:t>
      </w:r>
    </w:p>
    <w:p w:rsidR="004213FA" w:rsidRPr="00B51718" w:rsidRDefault="004213FA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B51718" w:rsidRPr="001624C5" w:rsidRDefault="00B51718" w:rsidP="00FE0B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Итоги голосования и решения, принятые по вопросам повестки дня:</w:t>
      </w:r>
    </w:p>
    <w:p w:rsidR="00B51718" w:rsidRPr="001624C5" w:rsidRDefault="00B51718" w:rsidP="00FE0B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42EAD" w:rsidRPr="001624C5" w:rsidRDefault="00542EAD" w:rsidP="00542E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Вопрос №1: О рассмотрении отчета Единоличного исполнительного органа Общества о расходовании средств на подготовку и проведение внеочередного Общего собрания акционеров</w:t>
      </w:r>
      <w:r w:rsidR="004213FA"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.</w:t>
      </w:r>
    </w:p>
    <w:p w:rsidR="00542EAD" w:rsidRPr="001624C5" w:rsidRDefault="00542EAD" w:rsidP="00542E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F02220" w:rsidRPr="001624C5" w:rsidRDefault="00542EAD" w:rsidP="00542EA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Принять к сведению отчет Единоличного исполнительного органа Общества о расходовании средств на подготовку и проведение внеочередного Общего собрания акционеров Общества, состоявшегося 27.08.2012, в соответствии с Приложением №1 к настоящему решению Совета директоров.</w:t>
      </w:r>
    </w:p>
    <w:p w:rsidR="00542EAD" w:rsidRPr="001624C5" w:rsidRDefault="00542EAD" w:rsidP="00542E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 w:rsid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="001624C5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="001624C5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="001624C5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 w:rsid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42EAD" w:rsidRPr="00542EAD" w:rsidRDefault="00542EAD" w:rsidP="00542EA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№2: </w:t>
      </w:r>
      <w:r w:rsidRPr="00542EAD">
        <w:rPr>
          <w:rFonts w:ascii="Times New Roman" w:eastAsia="Calibri" w:hAnsi="Times New Roman" w:cs="Times New Roman"/>
          <w:b/>
          <w:sz w:val="26"/>
          <w:szCs w:val="26"/>
        </w:rPr>
        <w:t>О рассмотрении отчета Единоличного исполнительного органа Общества о выполнении решений, принятых на заседаниях Совета директоров Общества в 3 квартале 2012 года.</w:t>
      </w:r>
    </w:p>
    <w:p w:rsidR="00542EAD" w:rsidRPr="00542EAD" w:rsidRDefault="00542EAD" w:rsidP="00542EAD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42EAD" w:rsidRPr="00542EAD" w:rsidRDefault="00542EAD" w:rsidP="00542EA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2EAD">
        <w:rPr>
          <w:rFonts w:ascii="Times New Roman" w:eastAsia="Calibri" w:hAnsi="Times New Roman" w:cs="Times New Roman"/>
          <w:sz w:val="26"/>
          <w:szCs w:val="26"/>
        </w:rPr>
        <w:lastRenderedPageBreak/>
        <w:t>Принять к сведению отчет Единоличного исполнительного органа Общества о выполнении решений, принятых на заседаниях Совета директоров Общества в 3 квартале 2012 года, в соответствии с Приложением №2 к настоящему решению Совета директоров.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42EAD" w:rsidRPr="00542EAD" w:rsidRDefault="00542EAD" w:rsidP="00542EA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№3: </w:t>
      </w:r>
      <w:r w:rsidRPr="00542EAD">
        <w:rPr>
          <w:rFonts w:ascii="Times New Roman" w:eastAsia="Calibri" w:hAnsi="Times New Roman" w:cs="Times New Roman"/>
          <w:b/>
          <w:sz w:val="26"/>
          <w:szCs w:val="26"/>
        </w:rPr>
        <w:t xml:space="preserve">Об утверждении внутреннего документа Общества: Программы мер по решению проблемных вопросов, препятствующих снижению уровня потерь электроэнергии, решаемых на уровне Общества. </w:t>
      </w:r>
    </w:p>
    <w:p w:rsidR="00542EAD" w:rsidRPr="00542EAD" w:rsidRDefault="00542EAD" w:rsidP="00542EAD">
      <w:pPr>
        <w:tabs>
          <w:tab w:val="left" w:pos="993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42EAD" w:rsidRPr="00542EAD" w:rsidRDefault="00542EAD" w:rsidP="00542EAD">
      <w:pPr>
        <w:widowControl w:val="0"/>
        <w:numPr>
          <w:ilvl w:val="0"/>
          <w:numId w:val="8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42E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Программу мер по решению проблем, препятствующих снижению уровня потерь электрической энергии (далее - Программа мер), </w:t>
      </w:r>
      <w:r w:rsidRPr="00542E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в соответствии с Приложением </w:t>
      </w:r>
      <w:r w:rsidRPr="00542EAD">
        <w:rPr>
          <w:rFonts w:ascii="Times New Roman" w:eastAsia="Times New Roman" w:hAnsi="Times New Roman" w:cs="Times New Roman"/>
          <w:sz w:val="26"/>
          <w:szCs w:val="26"/>
          <w:lang w:eastAsia="ru-RU"/>
        </w:rPr>
        <w:t>№ 3 к настоящему решению.</w:t>
      </w:r>
    </w:p>
    <w:p w:rsidR="00542EAD" w:rsidRPr="00542EAD" w:rsidRDefault="00542EAD" w:rsidP="00542EAD">
      <w:pPr>
        <w:widowControl w:val="0"/>
        <w:numPr>
          <w:ilvl w:val="0"/>
          <w:numId w:val="8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42E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Поручить </w:t>
      </w:r>
      <w:proofErr w:type="spellStart"/>
      <w:r w:rsidRPr="00542E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и.о</w:t>
      </w:r>
      <w:proofErr w:type="spellEnd"/>
      <w:r w:rsidRPr="00542E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. Генерального директора Общества:</w:t>
      </w:r>
    </w:p>
    <w:p w:rsidR="00542EAD" w:rsidRPr="00542EAD" w:rsidRDefault="00542EAD" w:rsidP="00542EAD">
      <w:pPr>
        <w:widowControl w:val="0"/>
        <w:numPr>
          <w:ilvl w:val="1"/>
          <w:numId w:val="8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42E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обеспечить ежеквартальное вынесение на рассмотрение Совета директоров Общества вопроса «О рассмотрении отчета Генерального директора о ходе выполнения Программы </w:t>
      </w:r>
      <w:r w:rsidRPr="00542EAD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 по решению проблем, препятствующих снижению уровня потерь электрической энергии».</w:t>
      </w:r>
    </w:p>
    <w:p w:rsidR="00542EAD" w:rsidRPr="00542EAD" w:rsidRDefault="00542EAD" w:rsidP="00542EAD">
      <w:pPr>
        <w:widowControl w:val="0"/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42E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Срок -  не позднее 15 рабочих дней по окончании квартала.</w:t>
      </w:r>
    </w:p>
    <w:p w:rsidR="00542EAD" w:rsidRPr="00542EAD" w:rsidRDefault="00542EAD" w:rsidP="00542EAD">
      <w:pPr>
        <w:widowControl w:val="0"/>
        <w:numPr>
          <w:ilvl w:val="1"/>
          <w:numId w:val="8"/>
        </w:numPr>
        <w:tabs>
          <w:tab w:val="left" w:pos="0"/>
          <w:tab w:val="left" w:pos="709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542EAD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Определить источники финансирования мероприятий Программы мер и рассмотреть возможность включения затрат  при  утверждении или корректировке бизнес-плана Общества на 2013-2017 гг. (включая инвестиционную программу). 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42EAD" w:rsidRPr="00542EAD" w:rsidRDefault="00542EAD" w:rsidP="00542EA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№4: О рассмотрении отчета Единоличного исполнительного органа Общества о техническом аудите волоконно-оптических линий связи за </w:t>
      </w:r>
      <w:r w:rsid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                       </w:t>
      </w: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 квартал 2012 года.</w:t>
      </w:r>
    </w:p>
    <w:p w:rsidR="00542EAD" w:rsidRPr="00542EAD" w:rsidRDefault="00542EAD" w:rsidP="00542EAD">
      <w:pPr>
        <w:tabs>
          <w:tab w:val="left" w:pos="851"/>
          <w:tab w:val="left" w:pos="1134"/>
        </w:tabs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u w:val="single"/>
          <w:lang w:eastAsia="ru-RU"/>
        </w:rPr>
      </w:pPr>
      <w:r w:rsidRPr="00542EAD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Решение:</w:t>
      </w:r>
    </w:p>
    <w:p w:rsidR="00542EAD" w:rsidRPr="00542EAD" w:rsidRDefault="00542EAD" w:rsidP="00542EAD">
      <w:pPr>
        <w:spacing w:after="0" w:line="240" w:lineRule="auto"/>
        <w:ind w:right="39"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2EAD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Принять к сведению отчет Единоличного исполнительного органа Общества о техническом аудите волоконно-оптических линий связи за 2 квартал 2012 года в соответствии с Приложением № 4 к настоящему решению Совета директоров.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42EAD" w:rsidRPr="00542EAD" w:rsidRDefault="00542EAD" w:rsidP="00542EA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№5: </w:t>
      </w:r>
      <w:proofErr w:type="gramStart"/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рассмотрении отчета Единоличного исполнительного органа Общества о реализации плана мероприятий по приведению системы централизованного обслуживания потребителей услуг в соответствие с требованиями</w:t>
      </w:r>
      <w:proofErr w:type="gramEnd"/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Стандарта «Система централизованного обслуживания потребителей услуг ОАО «МРСК Северного Кавказа» в 3 квартале 2012 года.</w:t>
      </w:r>
    </w:p>
    <w:p w:rsidR="00542EAD" w:rsidRPr="00542EAD" w:rsidRDefault="00542EAD" w:rsidP="00542EAD">
      <w:pPr>
        <w:tabs>
          <w:tab w:val="left" w:pos="245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Решение:</w:t>
      </w: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</w:p>
    <w:p w:rsidR="00542EAD" w:rsidRPr="00542EAD" w:rsidRDefault="00542EAD" w:rsidP="00542EA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2E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Принять </w:t>
      </w:r>
      <w:proofErr w:type="gramStart"/>
      <w:r w:rsidRPr="00542EAD">
        <w:rPr>
          <w:rFonts w:ascii="Times New Roman" w:eastAsia="Times New Roman" w:hAnsi="Times New Roman" w:cs="Times New Roman"/>
          <w:sz w:val="26"/>
          <w:szCs w:val="26"/>
          <w:lang w:eastAsia="ru-RU"/>
        </w:rPr>
        <w:t>к сведению отчет Единоличного исполнительного органа Общества о реализации Плана мероприятий по приведению системы обслуживания потребителей услуг в соответствие с требованиями</w:t>
      </w:r>
      <w:proofErr w:type="gramEnd"/>
      <w:r w:rsidRPr="00542EA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Стандарта ОАО «МРСК Северного Кавказа» «Система централизованного обслуживания потребителей услуг» в 3 квартале 2012 года в соответствии с Приложением №5 к настоящему решению Совета директоров.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542EAD" w:rsidRPr="00542EAD" w:rsidRDefault="00542EAD" w:rsidP="00542EA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№6: Об одобрении дополнительного соглашения к договору аренды имущества №79/2012 от 01.05.2012 между ОАО «МРСК Северного Кавказа» и ОАО «</w:t>
      </w:r>
      <w:proofErr w:type="spellStart"/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Дагэнергосеть</w:t>
      </w:r>
      <w:proofErr w:type="spellEnd"/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», являющегося сделкой, в совершении которой имеется заинтересованность.</w:t>
      </w:r>
    </w:p>
    <w:p w:rsidR="00542EAD" w:rsidRPr="00542EAD" w:rsidRDefault="00542EAD" w:rsidP="00542EAD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542EA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542EAD" w:rsidRPr="00542EAD" w:rsidRDefault="00542EAD" w:rsidP="00542EA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2EAD">
        <w:rPr>
          <w:rFonts w:ascii="Times New Roman" w:eastAsia="Calibri" w:hAnsi="Times New Roman" w:cs="Times New Roman"/>
          <w:sz w:val="26"/>
          <w:szCs w:val="26"/>
        </w:rPr>
        <w:t>Одобрить дополнительное соглашение к договору аренды имущества №79/2012 от 01.05.2012 между ОАО «МРСК Северного Кавказа» и ОАО «</w:t>
      </w:r>
      <w:proofErr w:type="spellStart"/>
      <w:r w:rsidRPr="00542EAD">
        <w:rPr>
          <w:rFonts w:ascii="Times New Roman" w:eastAsia="Calibri" w:hAnsi="Times New Roman" w:cs="Times New Roman"/>
          <w:sz w:val="26"/>
          <w:szCs w:val="26"/>
        </w:rPr>
        <w:t>Дагэнергосеть</w:t>
      </w:r>
      <w:proofErr w:type="spellEnd"/>
      <w:r w:rsidRPr="00542EAD">
        <w:rPr>
          <w:rFonts w:ascii="Times New Roman" w:eastAsia="Calibri" w:hAnsi="Times New Roman" w:cs="Times New Roman"/>
          <w:sz w:val="26"/>
          <w:szCs w:val="26"/>
        </w:rPr>
        <w:t>», являющееся сделкой, в совершении которой имеется заинтересованность (далее Дополнительное соглашение), в соответствии с Приложением №6 к настоящему решению Совета директоров, на следующих условиях:</w:t>
      </w:r>
    </w:p>
    <w:p w:rsidR="00542EAD" w:rsidRPr="00542EAD" w:rsidRDefault="00542EAD" w:rsidP="00542EA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42EAD">
        <w:rPr>
          <w:rFonts w:ascii="Times New Roman" w:eastAsia="Calibri" w:hAnsi="Times New Roman" w:cs="Times New Roman"/>
          <w:b/>
          <w:sz w:val="26"/>
          <w:szCs w:val="26"/>
        </w:rPr>
        <w:t xml:space="preserve">Стороны Дополнительного соглашения: </w:t>
      </w:r>
    </w:p>
    <w:p w:rsidR="00542EAD" w:rsidRPr="00542EAD" w:rsidRDefault="00542EAD" w:rsidP="00542EA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2EAD">
        <w:rPr>
          <w:rFonts w:ascii="Times New Roman" w:eastAsia="Calibri" w:hAnsi="Times New Roman" w:cs="Times New Roman"/>
          <w:sz w:val="26"/>
          <w:szCs w:val="26"/>
        </w:rPr>
        <w:t>- ОАО «МРСК Северного Кавказа» – «Арендодатель»;</w:t>
      </w:r>
    </w:p>
    <w:p w:rsidR="00542EAD" w:rsidRPr="00542EAD" w:rsidRDefault="00542EAD" w:rsidP="00542EA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2EAD">
        <w:rPr>
          <w:rFonts w:ascii="Times New Roman" w:eastAsia="Calibri" w:hAnsi="Times New Roman" w:cs="Times New Roman"/>
          <w:sz w:val="26"/>
          <w:szCs w:val="26"/>
        </w:rPr>
        <w:t>- ОАО «</w:t>
      </w:r>
      <w:proofErr w:type="spellStart"/>
      <w:r w:rsidRPr="00542EAD">
        <w:rPr>
          <w:rFonts w:ascii="Times New Roman" w:eastAsia="Calibri" w:hAnsi="Times New Roman" w:cs="Times New Roman"/>
          <w:sz w:val="26"/>
          <w:szCs w:val="26"/>
        </w:rPr>
        <w:t>Дагэнергосеть</w:t>
      </w:r>
      <w:proofErr w:type="spellEnd"/>
      <w:r w:rsidRPr="00542EAD">
        <w:rPr>
          <w:rFonts w:ascii="Times New Roman" w:eastAsia="Calibri" w:hAnsi="Times New Roman" w:cs="Times New Roman"/>
          <w:sz w:val="26"/>
          <w:szCs w:val="26"/>
        </w:rPr>
        <w:t>» – «Арендатор».</w:t>
      </w:r>
    </w:p>
    <w:p w:rsidR="00542EAD" w:rsidRPr="00542EAD" w:rsidRDefault="00542EAD" w:rsidP="00542EA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42EAD">
        <w:rPr>
          <w:rFonts w:ascii="Times New Roman" w:eastAsia="Calibri" w:hAnsi="Times New Roman" w:cs="Times New Roman"/>
          <w:b/>
          <w:sz w:val="26"/>
          <w:szCs w:val="26"/>
        </w:rPr>
        <w:t xml:space="preserve">Предмет Дополнительного соглашения: </w:t>
      </w:r>
    </w:p>
    <w:p w:rsidR="00542EAD" w:rsidRPr="00542EAD" w:rsidRDefault="00542EAD" w:rsidP="00542EA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42EAD">
        <w:rPr>
          <w:rFonts w:ascii="Times New Roman" w:eastAsia="Calibri" w:hAnsi="Times New Roman" w:cs="Times New Roman"/>
          <w:sz w:val="26"/>
          <w:szCs w:val="26"/>
        </w:rPr>
        <w:t>Приложение № 1 к договору аренды имущества №79/2012 от 01.05.2012 дополнить имуществом в соответствии с Приложением № 1 к  Дополнительному соглашению.</w:t>
      </w:r>
    </w:p>
    <w:p w:rsidR="00542EAD" w:rsidRPr="00542EAD" w:rsidRDefault="00542EAD" w:rsidP="00542EAD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42EAD">
        <w:rPr>
          <w:rFonts w:ascii="Times New Roman" w:eastAsia="Calibri" w:hAnsi="Times New Roman" w:cs="Times New Roman"/>
          <w:b/>
          <w:sz w:val="26"/>
          <w:szCs w:val="26"/>
        </w:rPr>
        <w:t>Срок действия Дополнительного соглашения:</w:t>
      </w:r>
    </w:p>
    <w:p w:rsidR="00542EAD" w:rsidRPr="00542EAD" w:rsidRDefault="00542EAD" w:rsidP="00542EA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42EAD">
        <w:rPr>
          <w:rFonts w:ascii="Times New Roman" w:eastAsia="Calibri" w:hAnsi="Times New Roman" w:cs="Times New Roman"/>
          <w:sz w:val="26"/>
          <w:szCs w:val="26"/>
        </w:rPr>
        <w:t>Дополнительное соглашение считается заключенным с момента его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</w:pP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Д.Л. Гурьянов, Д.И. Ромейко, </w:t>
      </w:r>
      <w:r w:rsid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А.М. Осипов, Л.В. </w:t>
      </w:r>
      <w:proofErr w:type="spellStart"/>
      <w:r w:rsid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542EAD" w:rsidRPr="001624C5" w:rsidRDefault="00542EAD" w:rsidP="00542E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</w:t>
      </w:r>
      <w:proofErr w:type="gram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голосовании</w:t>
      </w:r>
      <w:proofErr w:type="gramEnd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данному вопросу не принимал участия А.В. Демидов, не являющийся в соответствии c главой   XI Федерального закона от 26.12.1995 №208-ФЗ «Об акционерных обществах» независимым директором.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F02220" w:rsidRPr="001624C5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13FA" w:rsidRPr="004213FA" w:rsidRDefault="004213FA" w:rsidP="004213F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Вопрос №7: Об утверждении </w:t>
      </w:r>
      <w:proofErr w:type="gramStart"/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итогов выполнения целевых значений квартальных ключевых показателей эффективности Общества</w:t>
      </w:r>
      <w:proofErr w:type="gramEnd"/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за 2 квартал 2012 года.</w:t>
      </w: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213FA" w:rsidRPr="004213FA" w:rsidRDefault="004213FA" w:rsidP="004213F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lastRenderedPageBreak/>
        <w:t>Утвердить итоги</w:t>
      </w:r>
      <w:r w:rsidRPr="004213FA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gramStart"/>
      <w:r w:rsidRPr="004213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выполнения целевых значений ключевых показателей эффективности Общества</w:t>
      </w:r>
      <w:proofErr w:type="gramEnd"/>
      <w:r w:rsidRPr="004213F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за 2 квартал 2012 года </w:t>
      </w: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Приложениям №7,8 к настоящему решению Совета директоров.</w:t>
      </w:r>
    </w:p>
    <w:p w:rsidR="00F02220" w:rsidRPr="001624C5" w:rsidRDefault="00F02220" w:rsidP="00F02220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№8: О рассмотрении отчета Единоличного исполнительного органа Общества о реализации Плана-графика  мероприятий по  внедрению системы управления производственными активами за 9 месяцев 2012 года.</w:t>
      </w:r>
    </w:p>
    <w:p w:rsidR="004213FA" w:rsidRPr="004213FA" w:rsidRDefault="004213FA" w:rsidP="004213FA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213FA" w:rsidRPr="004213FA" w:rsidRDefault="004213FA" w:rsidP="004213FA">
      <w:pPr>
        <w:widowControl w:val="0"/>
        <w:spacing w:after="0" w:line="240" w:lineRule="auto"/>
        <w:ind w:right="39" w:firstLine="851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SimSun" w:hAnsi="Times New Roman" w:cs="Times New Roman"/>
          <w:sz w:val="26"/>
          <w:szCs w:val="26"/>
          <w:lang w:eastAsia="ru-RU"/>
        </w:rPr>
        <w:t>Перенести рассмотрение данного вопроса на более поздний срок.</w:t>
      </w:r>
    </w:p>
    <w:p w:rsidR="001C57FA" w:rsidRPr="001624C5" w:rsidRDefault="001C57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13FA" w:rsidRPr="004213FA" w:rsidRDefault="004213FA" w:rsidP="004213FA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№9:</w:t>
      </w: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рассмотрении отчета Единоличного исполнительного органа Общества об утверждении скорректированной инвестиционной программы на период 2012-2017 гг. в уполномоченном органе исполнительной власти.  </w:t>
      </w:r>
    </w:p>
    <w:p w:rsidR="004213FA" w:rsidRPr="004213FA" w:rsidRDefault="004213FA" w:rsidP="004213FA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213FA" w:rsidRPr="004213FA" w:rsidRDefault="004213FA" w:rsidP="00421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Перенести рассмотрение данного вопроса на более поздний срок.</w:t>
      </w:r>
    </w:p>
    <w:p w:rsidR="00F02220" w:rsidRPr="001624C5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F02220" w:rsidRPr="001624C5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13FA" w:rsidRPr="004213FA" w:rsidRDefault="004213FA" w:rsidP="004213F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№10: Об одобрении договора оказания услуг между ОАО «МРСК Северного Кавказа» и ОАО «Холдинг МРСК», являющегося сделкой, в совершении которой имеется заинтересованность.</w:t>
      </w:r>
    </w:p>
    <w:p w:rsidR="004213FA" w:rsidRPr="004213FA" w:rsidRDefault="004213FA" w:rsidP="004213FA">
      <w:pPr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proofErr w:type="gramStart"/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Определить, что стоимость услуг по договору оказания услуг по организации функционирования и развитию распределительного электросетевого комплекса между ОАО «МРСК Северного Кавказа» и ОАО «Холдинг МРСК», как сделке, в совершении которой имеется заинтересованность, за один расчетный период составляет 6 377 064,85 (Шесть миллионов триста семьдесят семь тысяч шестьдесят четыре) рубля 85 копеек, кроме того НДС (18%) 1 147 871,67 (Один миллион</w:t>
      </w:r>
      <w:proofErr w:type="gramEnd"/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сто сорок семь тысяч восемьсот семьдесят один) рубль 67 копеек. Расчетным периодом считается календарный месяц оказания услуг.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 Одобрить договор оказания услуг по организации функционирования и развитию распределительного электросетевого комплекса между ОАО «МРСК Северного Кавказа» и ОАО «Холдинг МРСК» (Приложение № 9 к настоящему решению Совета директоров Общества), являющийся сделкой, в совершении которой имеется заинтересованность, на следующих условиях: 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Стороны договора: 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ОАО «Холдинг МРСК», именуемое далее – «Исполнитель»; 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ОАО «МРСК Северного Кавказа», именуемое далее – «Заказчик». 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Предмет договора: 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Исполнитель обязуется оказывать Заказчику услуги по организации функционирования и развитию распределительного электросетевого комплекса в соответствии с условиями договора, а Заказчик обязуется принять и оплатить услуги в соответствии с условиями договора. 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Цена договора: 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Стоимость услуг Исполнителя по договору за один расчетный период составляет 6 377 064,85 (Шесть миллионов триста семьдесят семь тысяч шестьдесят четыре) рубля 85 копеек, кроме того НДС (18%) 1 147 871,67 (Один миллион сто сорок семь тысяч восемьсот семьдесят один) рубль 67 копеек. Расчетным периодом считается календарный месяц оказания услуг. 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Срок действия договора. </w:t>
      </w:r>
    </w:p>
    <w:p w:rsidR="004213FA" w:rsidRPr="004213FA" w:rsidRDefault="004213FA" w:rsidP="004213F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Договор вступает в силу с момента его подписания Сторонами и действует до 1 января 2015 года, а в части расчетов до полного исполнения Сторонами принятых на себя обязательств. Договор распространяет своё действие на правоотношения Сторон, возникшие с 01.01.2013.</w:t>
      </w:r>
    </w:p>
    <w:p w:rsidR="00F02220" w:rsidRPr="001624C5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Д.Л. Гурьянов, Д.И. Ро</w:t>
      </w:r>
      <w:r w:rsidR="004E0C10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мейко, А.М. Осипов</w:t>
      </w:r>
      <w:r w:rsid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1624C5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="001624C5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 w:rsidR="00ED38A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              </w:t>
      </w:r>
      <w:bookmarkStart w:id="0" w:name="_GoBack"/>
      <w:bookmarkEnd w:id="0"/>
      <w:r w:rsidR="00ED38A9">
        <w:rPr>
          <w:rFonts w:ascii="Times New Roman" w:eastAsia="Times New Roman" w:hAnsi="Times New Roman" w:cs="Times New Roman"/>
          <w:sz w:val="26"/>
          <w:szCs w:val="26"/>
          <w:lang w:eastAsia="ru-RU"/>
        </w:rPr>
        <w:t>Н.Н. Иванов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F02220" w:rsidRPr="001624C5" w:rsidRDefault="00F02220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нет 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«ВОЗДЕРЖАЛСЯ»:</w:t>
      </w:r>
      <w:r w:rsid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1624C5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4213FA" w:rsidRPr="001624C5" w:rsidRDefault="004213FA" w:rsidP="00F0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В голосовании по данному вопросу не принимали участия А.В. Демидов, не являющийся в соответствии с главой XI Федерального закона от 26.12.1995 №208-ФЗ «Об акционерных обществах» независимым директором</w:t>
      </w:r>
      <w:r w:rsid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признаваемый </w:t>
      </w:r>
      <w:r w:rsidR="001624C5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заинтересованным в совершении сделки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В.С. Шукшин, Р.Н. Бердников, признаваемые в соответствии с главой XI Федерального закона от 26.12.1995 №208-ФЗ «Об акционерных обществах» заинтересованным в совершении сделки.</w:t>
      </w:r>
      <w:proofErr w:type="gramEnd"/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 принято большинством голосов независимых директоров, незаинтересованных в совершении сделки.</w:t>
      </w:r>
    </w:p>
    <w:p w:rsidR="00F02220" w:rsidRPr="001624C5" w:rsidRDefault="00F0222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13FA" w:rsidRPr="004213FA" w:rsidRDefault="004213FA" w:rsidP="004213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№11: О предварительном одобрении решения о совершении Обществом сделки, связанной с безвозмездной передачей имущества Общества в адрес Межрегиональной общественной организации «Федерация дзюдо Северо-Кавказского федерального округа».</w:t>
      </w:r>
    </w:p>
    <w:p w:rsidR="004213FA" w:rsidRPr="004213FA" w:rsidRDefault="004213FA" w:rsidP="004213FA">
      <w:pPr>
        <w:widowControl w:val="0"/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213FA" w:rsidRPr="004213FA" w:rsidRDefault="004213FA" w:rsidP="004213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Одобрить оказание благотворительной помощи в адрес Межрегиональной общественной организации «Федерация дзюдо Северо-Кавказского федерального округа» в размере 500 000 (Пятьсот тысяч) рублей на проведение детско-юношеского турнира по дзюдо в г. Владикавказе, приуроченного к празднованию Дня энергетика.</w:t>
      </w:r>
    </w:p>
    <w:p w:rsidR="004E0C10" w:rsidRPr="001624C5" w:rsidRDefault="004E0C1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4E0C10" w:rsidRPr="001624C5" w:rsidRDefault="004E0C1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13FA" w:rsidRPr="004213FA" w:rsidRDefault="004213FA" w:rsidP="004213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№12: О предварительном одобрении решения о совершении Обществом сделки, связанной с безвозмездной передачей имущества Общества в адрес Казанского собора в г. Ставрополе.</w:t>
      </w:r>
    </w:p>
    <w:p w:rsidR="004213FA" w:rsidRPr="004213FA" w:rsidRDefault="004213FA" w:rsidP="004213FA">
      <w:pPr>
        <w:widowControl w:val="0"/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213FA" w:rsidRPr="004213FA" w:rsidRDefault="004213FA" w:rsidP="004213FA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Одобрить оказание благотворительной помощи в адрес</w:t>
      </w:r>
      <w:r w:rsidRPr="004213FA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Казанского собора в г. Ставрополе в размере 800 000 рублей (Восемьсот тысяч) рублей на написание </w:t>
      </w:r>
      <w:r w:rsidRPr="004213FA">
        <w:rPr>
          <w:rFonts w:ascii="Times New Roman" w:eastAsia="SimSun" w:hAnsi="Times New Roman" w:cs="Times New Roman"/>
          <w:sz w:val="26"/>
          <w:szCs w:val="26"/>
          <w:lang w:eastAsia="ru-RU"/>
        </w:rPr>
        <w:lastRenderedPageBreak/>
        <w:t>икон иконостаса центрального придела Казанского собора.</w:t>
      </w:r>
    </w:p>
    <w:p w:rsidR="004E0C10" w:rsidRPr="001624C5" w:rsidRDefault="004E0C1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4E0C10" w:rsidRPr="001624C5" w:rsidRDefault="004E0C10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13FA" w:rsidRPr="004213FA" w:rsidRDefault="004213FA" w:rsidP="004213FA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№13: О предварительном одобрении решения о совершении Обществом сделки, связанной с безвозмездной передачей имущества Общества в адрес Спасского собора в г. Пятигорске.</w:t>
      </w:r>
    </w:p>
    <w:p w:rsidR="004213FA" w:rsidRPr="004213FA" w:rsidRDefault="004213FA" w:rsidP="004213FA">
      <w:pPr>
        <w:widowControl w:val="0"/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213FA" w:rsidRPr="004213FA" w:rsidRDefault="004213FA" w:rsidP="004213FA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Одобрить оказание благотворительной помощи в адрес</w:t>
      </w: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Спасского собора в г. Пятигорске</w:t>
      </w:r>
      <w:r w:rsidRPr="004213FA">
        <w:rPr>
          <w:rFonts w:ascii="Times New Roman" w:eastAsia="SimSun" w:hAnsi="Times New Roman" w:cs="Times New Roman"/>
          <w:sz w:val="26"/>
          <w:szCs w:val="26"/>
          <w:lang w:eastAsia="ru-RU"/>
        </w:rPr>
        <w:t xml:space="preserve"> в размере 800 000 рублей (Восемьсот тысяч) рублей на освещение и художественную подсветку Спасского собора.</w:t>
      </w:r>
    </w:p>
    <w:p w:rsidR="004213FA" w:rsidRPr="001624C5" w:rsidRDefault="004213FA" w:rsidP="004213FA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4213FA" w:rsidRPr="001624C5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13FA" w:rsidRPr="004213FA" w:rsidRDefault="004213FA" w:rsidP="004213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Вопрос №14: Об одобрении решения о совершении Обществом сделок, связанных с безвозмездной передачей имущества Общества в адрес детских домов.</w:t>
      </w:r>
    </w:p>
    <w:p w:rsidR="004213FA" w:rsidRPr="004213FA" w:rsidRDefault="004213FA" w:rsidP="004213FA">
      <w:pPr>
        <w:widowControl w:val="0"/>
        <w:spacing w:after="0" w:line="240" w:lineRule="auto"/>
        <w:ind w:right="39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4213F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Решение:</w:t>
      </w:r>
    </w:p>
    <w:p w:rsidR="004213FA" w:rsidRPr="004213FA" w:rsidRDefault="004213FA" w:rsidP="004213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Одобрить оказание благотворительной помощи </w:t>
      </w:r>
      <w:r w:rsidRPr="004213FA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размере не более 350 000 (Трехсот пятидесяти тысяч) рублей на приобретение товаров и услуг в целях организации мероприятий, приуроченных к празднованию Нового года, в рамках общефедеральной благотворительной акции «Самая яркая елка» следующим детским домам:</w:t>
      </w:r>
    </w:p>
    <w:p w:rsidR="004213FA" w:rsidRPr="004213FA" w:rsidRDefault="004213FA" w:rsidP="004213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- ГС (КОУ) «Специальная (коррекционная) общеобразовательная школа-интернат №27» г. Пятигорск;</w:t>
      </w:r>
    </w:p>
    <w:p w:rsidR="004213FA" w:rsidRPr="004213FA" w:rsidRDefault="004213FA" w:rsidP="004213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Государственное Казенное учреждение здравоохранения «Специализированный Дом ребенка «Машук» для детей с органическим поражением ЦНС, с нарушением психики, п. </w:t>
      </w:r>
      <w:proofErr w:type="spellStart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Иноземцево</w:t>
      </w:r>
      <w:proofErr w:type="spellEnd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4213FA" w:rsidRPr="004213FA" w:rsidRDefault="004213FA" w:rsidP="004213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- Детский дом «</w:t>
      </w:r>
      <w:proofErr w:type="spellStart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Машукский</w:t>
      </w:r>
      <w:proofErr w:type="spellEnd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детский дом им. </w:t>
      </w:r>
      <w:proofErr w:type="spellStart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Н.К.Крупской</w:t>
      </w:r>
      <w:proofErr w:type="spellEnd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», п. </w:t>
      </w:r>
      <w:proofErr w:type="spellStart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Иноземцево</w:t>
      </w:r>
      <w:proofErr w:type="spellEnd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</w:p>
    <w:p w:rsidR="004213FA" w:rsidRPr="004213FA" w:rsidRDefault="004213FA" w:rsidP="004213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ГОУ «Детский дом №26», </w:t>
      </w:r>
      <w:proofErr w:type="spellStart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г</w:t>
      </w:r>
      <w:proofErr w:type="gramStart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.П</w:t>
      </w:r>
      <w:proofErr w:type="gramEnd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ятигорск</w:t>
      </w:r>
      <w:proofErr w:type="spellEnd"/>
      <w:r w:rsidRPr="004213FA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</w:p>
    <w:p w:rsidR="004213FA" w:rsidRPr="001624C5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В.С. Шукшин,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Cs/>
          <w:iCs/>
          <w:sz w:val="26"/>
          <w:szCs w:val="26"/>
          <w:lang w:eastAsia="ru-RU"/>
        </w:rPr>
        <w:t>Р.Н. Бердников,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А.В. Демидов, Д.Л. Гурьянов, Д.И. Ро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мейко, А.М. Осипов,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Л.В. </w:t>
      </w:r>
      <w:proofErr w:type="spellStart"/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Неганов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Н.Н. Иванов.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«ПРОТИВ»: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«ВОЗДЕРЖАЛСЯ»: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нет.</w:t>
      </w:r>
    </w:p>
    <w:p w:rsidR="001624C5" w:rsidRPr="001624C5" w:rsidRDefault="001624C5" w:rsidP="001624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Решение принято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единогласно</w:t>
      </w:r>
      <w:r w:rsidRPr="001624C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</w:t>
      </w:r>
    </w:p>
    <w:p w:rsidR="004213FA" w:rsidRPr="001624C5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213FA" w:rsidRPr="001624C5" w:rsidRDefault="004213FA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1624C5" w:rsidRDefault="00B51718" w:rsidP="00FE0B9C">
      <w:pPr>
        <w:tabs>
          <w:tab w:val="left" w:pos="7088"/>
          <w:tab w:val="left" w:pos="7513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Совета директоров</w:t>
      </w:r>
      <w:r w:rsidR="00B86EFE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</w:t>
      </w:r>
      <w:r w:rsidR="001C57FA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В.С. Шукшин</w:t>
      </w:r>
    </w:p>
    <w:p w:rsidR="00B51718" w:rsidRPr="001624C5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1624C5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1624C5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51718" w:rsidRPr="001624C5" w:rsidRDefault="00B51718" w:rsidP="00FE0B9C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Корпоративный секретарь                                             </w:t>
      </w:r>
      <w:r w:rsidR="004E0C10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</w:t>
      </w:r>
      <w:r w:rsidR="006E7E68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</w:t>
      </w:r>
      <w:r w:rsidR="001C57FA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О.Б. </w:t>
      </w:r>
      <w:r w:rsidR="006E7E68" w:rsidRPr="001624C5">
        <w:rPr>
          <w:rFonts w:ascii="Times New Roman" w:eastAsia="Times New Roman" w:hAnsi="Times New Roman" w:cs="Times New Roman"/>
          <w:sz w:val="26"/>
          <w:szCs w:val="26"/>
          <w:lang w:eastAsia="ru-RU"/>
        </w:rPr>
        <w:t>Гайдей</w:t>
      </w:r>
    </w:p>
    <w:p w:rsidR="00B86EFE" w:rsidRPr="001624C5" w:rsidRDefault="00B86EFE" w:rsidP="00FE0B9C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86EFE" w:rsidRPr="001624C5" w:rsidRDefault="00B86EFE" w:rsidP="00B86EFE">
      <w:pPr>
        <w:rPr>
          <w:rFonts w:ascii="Times New Roman" w:hAnsi="Times New Roman" w:cs="Times New Roman"/>
          <w:sz w:val="26"/>
          <w:szCs w:val="26"/>
        </w:rPr>
      </w:pPr>
    </w:p>
    <w:sectPr w:rsidR="00B86EFE" w:rsidRPr="001624C5" w:rsidSect="00425833">
      <w:footerReference w:type="even" r:id="rId11"/>
      <w:footerReference w:type="default" r:id="rId12"/>
      <w:pgSz w:w="11906" w:h="16838"/>
      <w:pgMar w:top="567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425" w:rsidRDefault="00526425">
      <w:pPr>
        <w:spacing w:after="0" w:line="240" w:lineRule="auto"/>
      </w:pPr>
      <w:r>
        <w:separator/>
      </w:r>
    </w:p>
  </w:endnote>
  <w:endnote w:type="continuationSeparator" w:id="0">
    <w:p w:rsidR="00526425" w:rsidRDefault="005264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1711E" w:rsidRDefault="00526425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11E" w:rsidRDefault="00B51718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D38A9">
      <w:rPr>
        <w:rStyle w:val="a5"/>
        <w:noProof/>
      </w:rPr>
      <w:t>6</w:t>
    </w:r>
    <w:r>
      <w:rPr>
        <w:rStyle w:val="a5"/>
      </w:rPr>
      <w:fldChar w:fldCharType="end"/>
    </w:r>
  </w:p>
  <w:p w:rsidR="0081711E" w:rsidRPr="00705209" w:rsidRDefault="00526425">
    <w:pPr>
      <w:pStyle w:val="a3"/>
      <w:ind w:right="360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425" w:rsidRDefault="00526425">
      <w:pPr>
        <w:spacing w:after="0" w:line="240" w:lineRule="auto"/>
      </w:pPr>
      <w:r>
        <w:separator/>
      </w:r>
    </w:p>
  </w:footnote>
  <w:footnote w:type="continuationSeparator" w:id="0">
    <w:p w:rsidR="00526425" w:rsidRDefault="005264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760C9"/>
    <w:multiLevelType w:val="hybridMultilevel"/>
    <w:tmpl w:val="BAA61A5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73F3D"/>
    <w:multiLevelType w:val="hybridMultilevel"/>
    <w:tmpl w:val="6C929194"/>
    <w:lvl w:ilvl="0" w:tplc="630411F6">
      <w:start w:val="1"/>
      <w:numFmt w:val="decimal"/>
      <w:lvlText w:val="%1."/>
      <w:lvlJc w:val="left"/>
      <w:pPr>
        <w:ind w:left="1377" w:hanging="81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1D7454E"/>
    <w:multiLevelType w:val="hybridMultilevel"/>
    <w:tmpl w:val="CFEABBCE"/>
    <w:lvl w:ilvl="0" w:tplc="24AA10E0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2F66641"/>
    <w:multiLevelType w:val="hybridMultilevel"/>
    <w:tmpl w:val="37181C7C"/>
    <w:lvl w:ilvl="0" w:tplc="602E5F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227508"/>
    <w:multiLevelType w:val="hybridMultilevel"/>
    <w:tmpl w:val="DB24A5BC"/>
    <w:lvl w:ilvl="0" w:tplc="F4AE5CF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6014206A"/>
    <w:multiLevelType w:val="hybridMultilevel"/>
    <w:tmpl w:val="6B1C8352"/>
    <w:lvl w:ilvl="0" w:tplc="C34CAE1E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5C63547"/>
    <w:multiLevelType w:val="hybridMultilevel"/>
    <w:tmpl w:val="5A5C11C6"/>
    <w:lvl w:ilvl="0" w:tplc="30D8349A">
      <w:start w:val="1"/>
      <w:numFmt w:val="decimal"/>
      <w:lvlRestart w:val="0"/>
      <w:lvlText w:val="%1."/>
      <w:lvlJc w:val="left"/>
      <w:pPr>
        <w:ind w:left="1417" w:hanging="708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02650E"/>
    <w:multiLevelType w:val="multilevel"/>
    <w:tmpl w:val="F2F66C3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236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4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84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9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367" w:hanging="2160"/>
      </w:pPr>
      <w:rPr>
        <w:rFonts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4"/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61BC4"/>
    <w:rsid w:val="00074680"/>
    <w:rsid w:val="000E6BA3"/>
    <w:rsid w:val="00126730"/>
    <w:rsid w:val="001624C5"/>
    <w:rsid w:val="001C57FA"/>
    <w:rsid w:val="00220341"/>
    <w:rsid w:val="0029276C"/>
    <w:rsid w:val="003D658C"/>
    <w:rsid w:val="004106FB"/>
    <w:rsid w:val="00420D65"/>
    <w:rsid w:val="004213FA"/>
    <w:rsid w:val="00433C74"/>
    <w:rsid w:val="004705EB"/>
    <w:rsid w:val="004E0C10"/>
    <w:rsid w:val="004E6619"/>
    <w:rsid w:val="00526425"/>
    <w:rsid w:val="00542EAD"/>
    <w:rsid w:val="005C56EA"/>
    <w:rsid w:val="005F3C81"/>
    <w:rsid w:val="00627DD0"/>
    <w:rsid w:val="006C0121"/>
    <w:rsid w:val="006E7E68"/>
    <w:rsid w:val="006F7B0B"/>
    <w:rsid w:val="00746FFE"/>
    <w:rsid w:val="0077167F"/>
    <w:rsid w:val="007F3312"/>
    <w:rsid w:val="00A024E2"/>
    <w:rsid w:val="00A33EBC"/>
    <w:rsid w:val="00AC51B8"/>
    <w:rsid w:val="00B51718"/>
    <w:rsid w:val="00B553EB"/>
    <w:rsid w:val="00B83E23"/>
    <w:rsid w:val="00B866F7"/>
    <w:rsid w:val="00B86EFE"/>
    <w:rsid w:val="00BF483C"/>
    <w:rsid w:val="00D1360D"/>
    <w:rsid w:val="00D73DC0"/>
    <w:rsid w:val="00E4709C"/>
    <w:rsid w:val="00E83338"/>
    <w:rsid w:val="00EB4039"/>
    <w:rsid w:val="00ED38A9"/>
    <w:rsid w:val="00EF1578"/>
    <w:rsid w:val="00F02220"/>
    <w:rsid w:val="00F12842"/>
    <w:rsid w:val="00F76389"/>
    <w:rsid w:val="00FE0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B517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746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557920-CE9D-4BEA-9BE9-639BFA546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2471</Words>
  <Characters>14091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Кулешова Олеся Борисовна</cp:lastModifiedBy>
  <cp:revision>2</cp:revision>
  <cp:lastPrinted>2012-12-03T10:41:00Z</cp:lastPrinted>
  <dcterms:created xsi:type="dcterms:W3CDTF">2012-12-03T10:41:00Z</dcterms:created>
  <dcterms:modified xsi:type="dcterms:W3CDTF">2012-12-03T10:41:00Z</dcterms:modified>
</cp:coreProperties>
</file>