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4F3AE5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B6139F" w:rsidP="00B07C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7CF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.05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7CFF">
              <w:rPr>
                <w:sz w:val="22"/>
                <w:szCs w:val="22"/>
                <w:lang w:eastAsia="en-US"/>
              </w:rPr>
              <w:t>у о принятии решения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 w:rsidR="00B07CFF">
              <w:rPr>
                <w:sz w:val="22"/>
                <w:szCs w:val="22"/>
                <w:lang w:eastAsia="en-US"/>
              </w:rPr>
              <w:t xml:space="preserve">у № 1 </w:t>
            </w:r>
            <w:r w:rsidRPr="007B1A5E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11 человек, «ПРОТИВ»: нет, «ВОЗДЕРЖАЛСЯ»: нет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 w:rsidR="00B07CFF">
              <w:rPr>
                <w:sz w:val="22"/>
                <w:szCs w:val="22"/>
                <w:lang w:eastAsia="en-US"/>
              </w:rPr>
              <w:t>е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 w:rsidR="00B07CFF">
              <w:rPr>
                <w:sz w:val="22"/>
                <w:szCs w:val="22"/>
                <w:lang w:eastAsia="en-US"/>
              </w:rPr>
              <w:t>ому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 w:rsidR="00B07CFF">
              <w:rPr>
                <w:sz w:val="22"/>
                <w:szCs w:val="22"/>
                <w:lang w:eastAsia="en-US"/>
              </w:rPr>
              <w:t>у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B07CFF">
              <w:rPr>
                <w:sz w:val="22"/>
                <w:szCs w:val="22"/>
                <w:lang w:eastAsia="en-US"/>
              </w:rPr>
              <w:t>о</w:t>
            </w:r>
            <w:r w:rsidRPr="007B1A5E"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B07CFF" w:rsidRPr="00B07CFF">
              <w:rPr>
                <w:sz w:val="22"/>
                <w:szCs w:val="22"/>
                <w:lang w:eastAsia="en-US"/>
              </w:rPr>
              <w:t xml:space="preserve">Об определении позиции Общества по вопросам </w:t>
            </w:r>
            <w:proofErr w:type="gramStart"/>
            <w:r w:rsidR="00B07CFF" w:rsidRPr="00B07CFF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B07CFF" w:rsidRPr="00B07CFF">
              <w:rPr>
                <w:sz w:val="22"/>
                <w:szCs w:val="22"/>
                <w:lang w:eastAsia="en-US"/>
              </w:rPr>
              <w:t xml:space="preserve"> АО «Дагестанская сетевая компания»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Поручить представителям ПАО «МРСК Северного Кавказа» в Совете директоров АО «Дагестанская сетевая компания»: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 xml:space="preserve">1. По вопросу </w:t>
            </w:r>
            <w:proofErr w:type="gramStart"/>
            <w:r w:rsidRPr="00B07CFF">
              <w:rPr>
                <w:bCs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B07CFF">
              <w:rPr>
                <w:bCs/>
                <w:sz w:val="22"/>
                <w:szCs w:val="22"/>
              </w:rPr>
              <w:t xml:space="preserve"> АО «Дагестанская сетевая компания» «О рекомендациях по распределению прибыли (в том числе выплате (объявлению) дивидендов, за исключением прибыли, распределенной в качестве дивидендов по результатам первого квартала, полугодия, девяти месяцев 2018 года) и убытков общества по результатам 2018 года» голосовать «ЗА» принятие следующего решения: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Рекомендовать годовому Общему собранию акционеров Общества утвердить следующее распределение прибыли (убытков) Общества за 2018 отчетный год:</w:t>
            </w:r>
          </w:p>
          <w:p w:rsid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Наименование</w:t>
            </w:r>
            <w:r>
              <w:rPr>
                <w:bCs/>
                <w:sz w:val="22"/>
                <w:szCs w:val="22"/>
              </w:rPr>
              <w:t xml:space="preserve"> - </w:t>
            </w:r>
            <w:r w:rsidRPr="00B07CFF">
              <w:rPr>
                <w:bCs/>
                <w:sz w:val="22"/>
                <w:szCs w:val="22"/>
              </w:rPr>
              <w:t>Нераспределенная прибыль (убыток) отчетного периода:</w:t>
            </w:r>
            <w:r w:rsidRPr="00B07CFF">
              <w:rPr>
                <w:bCs/>
                <w:sz w:val="22"/>
                <w:szCs w:val="22"/>
              </w:rPr>
              <w:t xml:space="preserve"> </w:t>
            </w:r>
            <w:r w:rsidRPr="00B07CFF">
              <w:rPr>
                <w:bCs/>
                <w:sz w:val="22"/>
                <w:szCs w:val="22"/>
              </w:rPr>
              <w:t>(6 805 285) (тыс. руб.)</w:t>
            </w:r>
          </w:p>
          <w:p w:rsid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Распределить на: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Резервный фонд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07CFF">
              <w:rPr>
                <w:bCs/>
                <w:sz w:val="22"/>
                <w:szCs w:val="22"/>
              </w:rPr>
              <w:t>-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Прибыль на развитие</w:t>
            </w:r>
            <w:r w:rsidRPr="00B07CFF">
              <w:rPr>
                <w:bCs/>
                <w:sz w:val="22"/>
                <w:szCs w:val="22"/>
              </w:rPr>
              <w:tab/>
            </w:r>
            <w:r>
              <w:rPr>
                <w:bCs/>
                <w:sz w:val="22"/>
                <w:szCs w:val="22"/>
              </w:rPr>
              <w:t xml:space="preserve"> </w:t>
            </w:r>
            <w:r w:rsidRPr="00B07CFF">
              <w:rPr>
                <w:bCs/>
                <w:sz w:val="22"/>
                <w:szCs w:val="22"/>
              </w:rPr>
              <w:t>-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Дивиденды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07CFF">
              <w:rPr>
                <w:bCs/>
                <w:sz w:val="22"/>
                <w:szCs w:val="22"/>
              </w:rPr>
              <w:t>-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Погашение убытков прошлых лет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07CFF">
              <w:rPr>
                <w:bCs/>
                <w:sz w:val="22"/>
                <w:szCs w:val="22"/>
              </w:rPr>
              <w:t>-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 xml:space="preserve">2. По вопросу </w:t>
            </w:r>
            <w:proofErr w:type="gramStart"/>
            <w:r w:rsidRPr="00B07CFF">
              <w:rPr>
                <w:bCs/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B07CFF">
              <w:rPr>
                <w:bCs/>
                <w:sz w:val="22"/>
                <w:szCs w:val="22"/>
              </w:rPr>
              <w:t xml:space="preserve"> АО «Дагестанская сетевая компания» «О рекомендациях по размеру дивидендов по акциям Общества за 2018 год, порядку их </w:t>
            </w:r>
            <w:r w:rsidRPr="00B07CFF">
              <w:rPr>
                <w:bCs/>
                <w:sz w:val="22"/>
                <w:szCs w:val="22"/>
              </w:rPr>
              <w:lastRenderedPageBreak/>
              <w:t>выплаты и о предложениях годовому Общему собранию акционеров по определению даты, на которую определяются лица, имеющие право на получение дивидендов» голосовать «ЗА» принятие следующего решения:</w:t>
            </w:r>
          </w:p>
          <w:p w:rsidR="00B07CFF" w:rsidRPr="00B07CFF" w:rsidRDefault="00B07CFF" w:rsidP="00B07CFF">
            <w:pPr>
              <w:jc w:val="both"/>
              <w:rPr>
                <w:bCs/>
                <w:sz w:val="22"/>
                <w:szCs w:val="22"/>
              </w:rPr>
            </w:pPr>
            <w:r w:rsidRPr="00B07CFF">
              <w:rPr>
                <w:bCs/>
                <w:sz w:val="22"/>
                <w:szCs w:val="22"/>
              </w:rPr>
              <w:t>Рекомендовать годовому Общему собранию акционеров принять следующее решение:</w:t>
            </w:r>
          </w:p>
          <w:p w:rsidR="00857F32" w:rsidRDefault="00B07CFF" w:rsidP="00B07CFF">
            <w:pPr>
              <w:jc w:val="both"/>
              <w:rPr>
                <w:sz w:val="22"/>
                <w:szCs w:val="22"/>
                <w:lang w:eastAsia="en-US"/>
              </w:rPr>
            </w:pPr>
            <w:r w:rsidRPr="00B07CFF">
              <w:rPr>
                <w:bCs/>
                <w:sz w:val="22"/>
                <w:szCs w:val="22"/>
              </w:rPr>
              <w:t>Не выплачивать дивиденды по обыкновенным акциям Общества по итогам 2018 года.</w:t>
            </w:r>
          </w:p>
          <w:p w:rsidR="00E71F07" w:rsidRDefault="00E71F07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857F32">
              <w:rPr>
                <w:sz w:val="22"/>
                <w:szCs w:val="22"/>
                <w:lang w:eastAsia="en-US"/>
              </w:rPr>
              <w:t>2</w:t>
            </w:r>
            <w:r w:rsidR="00B07CFF">
              <w:rPr>
                <w:sz w:val="22"/>
                <w:szCs w:val="22"/>
                <w:lang w:eastAsia="en-US"/>
              </w:rPr>
              <w:t>8</w:t>
            </w:r>
            <w:r w:rsidR="002512D3">
              <w:rPr>
                <w:sz w:val="22"/>
                <w:szCs w:val="22"/>
                <w:lang w:eastAsia="en-US"/>
              </w:rPr>
              <w:t>.05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Pr="00820DED" w:rsidRDefault="008C5104" w:rsidP="00B07CF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2512D3">
              <w:rPr>
                <w:sz w:val="22"/>
                <w:szCs w:val="22"/>
                <w:lang w:eastAsia="en-US"/>
              </w:rPr>
              <w:t>2</w:t>
            </w:r>
            <w:r w:rsidR="00B07CFF">
              <w:rPr>
                <w:sz w:val="22"/>
                <w:szCs w:val="22"/>
                <w:lang w:eastAsia="en-US"/>
              </w:rPr>
              <w:t>9</w:t>
            </w:r>
            <w:r w:rsidR="002512D3">
              <w:rPr>
                <w:sz w:val="22"/>
                <w:szCs w:val="22"/>
                <w:lang w:eastAsia="en-US"/>
              </w:rPr>
              <w:t>.05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</w:t>
            </w:r>
            <w:r w:rsidR="00857F32">
              <w:rPr>
                <w:sz w:val="22"/>
                <w:szCs w:val="22"/>
                <w:lang w:eastAsia="en-US"/>
              </w:rPr>
              <w:t>8</w:t>
            </w:r>
            <w:r w:rsidR="00B07CFF">
              <w:rPr>
                <w:sz w:val="22"/>
                <w:szCs w:val="22"/>
                <w:lang w:eastAsia="en-US"/>
              </w:rPr>
              <w:t>1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857F32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B07CF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2512D3">
              <w:rPr>
                <w:sz w:val="22"/>
                <w:szCs w:val="22"/>
              </w:rPr>
              <w:t>2</w:t>
            </w:r>
            <w:r w:rsidR="00B07CFF">
              <w:rPr>
                <w:sz w:val="22"/>
                <w:szCs w:val="22"/>
              </w:rPr>
              <w:t>9</w:t>
            </w:r>
            <w:bookmarkStart w:id="0" w:name="_GoBack"/>
            <w:bookmarkEnd w:id="0"/>
            <w:r w:rsidRPr="00820DED">
              <w:rPr>
                <w:sz w:val="22"/>
                <w:szCs w:val="22"/>
              </w:rPr>
              <w:t xml:space="preserve">» </w:t>
            </w:r>
            <w:r w:rsidR="002512D3">
              <w:rPr>
                <w:sz w:val="22"/>
                <w:szCs w:val="22"/>
              </w:rPr>
              <w:t>ма</w:t>
            </w:r>
            <w:r w:rsidR="00247AA5">
              <w:rPr>
                <w:sz w:val="22"/>
                <w:szCs w:val="22"/>
              </w:rPr>
              <w:t>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</w:t>
            </w:r>
            <w:r w:rsidR="00857F32">
              <w:rPr>
                <w:sz w:val="22"/>
                <w:szCs w:val="22"/>
              </w:rPr>
              <w:t xml:space="preserve">    </w:t>
            </w:r>
            <w:r w:rsidR="002512D3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AE5" w:rsidRDefault="004F3AE5">
      <w:r>
        <w:separator/>
      </w:r>
    </w:p>
  </w:endnote>
  <w:endnote w:type="continuationSeparator" w:id="0">
    <w:p w:rsidR="004F3AE5" w:rsidRDefault="004F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F3AE5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AE5" w:rsidRDefault="004F3AE5">
      <w:r>
        <w:separator/>
      </w:r>
    </w:p>
  </w:footnote>
  <w:footnote w:type="continuationSeparator" w:id="0">
    <w:p w:rsidR="004F3AE5" w:rsidRDefault="004F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B07CFF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4F3AE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516DC"/>
    <w:rsid w:val="000A1BD4"/>
    <w:rsid w:val="00107407"/>
    <w:rsid w:val="0014581A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4F3AE5"/>
    <w:rsid w:val="0053616C"/>
    <w:rsid w:val="00562335"/>
    <w:rsid w:val="0057693B"/>
    <w:rsid w:val="005C2892"/>
    <w:rsid w:val="005C33CC"/>
    <w:rsid w:val="00600444"/>
    <w:rsid w:val="0063057C"/>
    <w:rsid w:val="00632970"/>
    <w:rsid w:val="0066745B"/>
    <w:rsid w:val="00691973"/>
    <w:rsid w:val="006D186A"/>
    <w:rsid w:val="006F0F3A"/>
    <w:rsid w:val="00713B07"/>
    <w:rsid w:val="007144EB"/>
    <w:rsid w:val="00741234"/>
    <w:rsid w:val="00750A85"/>
    <w:rsid w:val="00755F62"/>
    <w:rsid w:val="007979BB"/>
    <w:rsid w:val="007B1A5E"/>
    <w:rsid w:val="00857F32"/>
    <w:rsid w:val="008713EA"/>
    <w:rsid w:val="008A675A"/>
    <w:rsid w:val="008C510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07CFF"/>
    <w:rsid w:val="00B6139F"/>
    <w:rsid w:val="00B7156A"/>
    <w:rsid w:val="00C00133"/>
    <w:rsid w:val="00C13F0D"/>
    <w:rsid w:val="00C203AF"/>
    <w:rsid w:val="00C2774F"/>
    <w:rsid w:val="00C335C5"/>
    <w:rsid w:val="00C417B3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30</cp:revision>
  <dcterms:created xsi:type="dcterms:W3CDTF">2018-12-27T13:50:00Z</dcterms:created>
  <dcterms:modified xsi:type="dcterms:W3CDTF">2019-05-28T12:02:00Z</dcterms:modified>
</cp:coreProperties>
</file>