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180" w:type="dxa"/>
        <w:tblLayout w:type="fixed"/>
        <w:tblLook w:val="00A0" w:firstRow="1" w:lastRow="0" w:firstColumn="1" w:lastColumn="0" w:noHBand="0" w:noVBand="0"/>
      </w:tblPr>
      <w:tblGrid>
        <w:gridCol w:w="4503"/>
        <w:gridCol w:w="4677"/>
      </w:tblGrid>
      <w:tr w:rsidR="00A72425" w:rsidRPr="00E042B7" w:rsidTr="00DF619D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C27DE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DF619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F11773" w:rsidP="00DF619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F619D">
              <w:rPr>
                <w:sz w:val="26"/>
                <w:szCs w:val="26"/>
              </w:rPr>
              <w:t>8</w:t>
            </w:r>
            <w:r w:rsidR="00004E65">
              <w:rPr>
                <w:sz w:val="26"/>
                <w:szCs w:val="26"/>
              </w:rPr>
              <w:t>.03</w:t>
            </w:r>
            <w:r w:rsidR="001935C2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DF619D">
        <w:tc>
          <w:tcPr>
            <w:tcW w:w="91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DF619D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DF619D">
        <w:trPr>
          <w:trHeight w:val="282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11773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DF619D">
              <w:rPr>
                <w:color w:val="000000"/>
                <w:sz w:val="26"/>
                <w:szCs w:val="26"/>
                <w:lang w:eastAsia="ru-RU"/>
              </w:rPr>
              <w:t>8</w:t>
            </w:r>
            <w:r w:rsidR="00004E6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F11773">
              <w:rPr>
                <w:color w:val="000000"/>
                <w:sz w:val="26"/>
                <w:szCs w:val="26"/>
                <w:lang w:eastAsia="ru-RU"/>
              </w:rPr>
              <w:t>28</w:t>
            </w:r>
            <w:r w:rsidR="001B68A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13DD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F11773" w:rsidRPr="00F11773" w:rsidRDefault="00DF619D" w:rsidP="00F11773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О прекращении полномочий и трудового договора генерального директора Общества</w:t>
            </w:r>
            <w:r w:rsidR="00F11773" w:rsidRPr="00F1177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DF619D" w:rsidRDefault="00DF619D" w:rsidP="00DF619D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Об избрании генерального директора Общества.</w:t>
            </w:r>
          </w:p>
          <w:p w:rsidR="00004E65" w:rsidRDefault="00DF619D" w:rsidP="00DF619D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 Об определении лица, уполномоченного осуществлять права и обязанности работодателя в отношении генерального директора Общества.</w:t>
            </w:r>
          </w:p>
          <w:p w:rsidR="00DF619D" w:rsidRDefault="00DF619D" w:rsidP="00DF619D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F619D" w:rsidRPr="00DF619D" w:rsidRDefault="00DF619D" w:rsidP="00DF619D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61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28.03.2019</w:t>
            </w:r>
            <w:r w:rsidRPr="00DF61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запланировано проведение двух заседаний Совета директоров эмитента с различными повестками дня.</w:t>
            </w:r>
          </w:p>
          <w:p w:rsidR="00DF619D" w:rsidRPr="00953928" w:rsidRDefault="00DF619D" w:rsidP="00DF619D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61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Сообщение о проведении заседания Совета директоров эмитента с иной повесткой дня опубликовано эмитентом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27.03.2019</w:t>
            </w:r>
            <w:r w:rsidRPr="00DF61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09:00:57</w:t>
            </w:r>
            <w:r w:rsidRPr="00DF61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(ссылка на сообщение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–</w:t>
            </w:r>
            <w:r w:rsidRPr="00DF61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DF61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https://disclosure.skrin.ru/ShowMessage.asp?id=4&amp;eid=191566&amp;agency=7&amp;DTI=5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  <w:r w:rsidRPr="00DF619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180" w:type="dxa"/>
        <w:tblLook w:val="00A0" w:firstRow="1" w:lastRow="0" w:firstColumn="1" w:lastColumn="0" w:noHBand="0" w:noVBand="0"/>
      </w:tblPr>
      <w:tblGrid>
        <w:gridCol w:w="9180"/>
      </w:tblGrid>
      <w:tr w:rsidR="00A72425" w:rsidRPr="00E042B7" w:rsidTr="00DF619D">
        <w:trPr>
          <w:trHeight w:val="33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lastRenderedPageBreak/>
              <w:t>3. Подпись</w:t>
            </w:r>
          </w:p>
        </w:tc>
      </w:tr>
      <w:tr w:rsidR="00A72425" w:rsidRPr="00E042B7" w:rsidTr="00DF619D">
        <w:trPr>
          <w:trHeight w:val="34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(подпись)</w:t>
            </w:r>
          </w:p>
          <w:p w:rsidR="00A72425" w:rsidRPr="00E042B7" w:rsidRDefault="00A72425" w:rsidP="00813DD5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DF619D">
              <w:rPr>
                <w:sz w:val="26"/>
                <w:szCs w:val="26"/>
              </w:rPr>
              <w:t>28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004E65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004E65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DF619D">
      <w:headerReference w:type="default" r:id="rId9"/>
      <w:pgSz w:w="11906" w:h="16838"/>
      <w:pgMar w:top="1418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7DE" w:rsidRDefault="004C27DE">
      <w:r>
        <w:separator/>
      </w:r>
    </w:p>
  </w:endnote>
  <w:endnote w:type="continuationSeparator" w:id="0">
    <w:p w:rsidR="004C27DE" w:rsidRDefault="004C2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7DE" w:rsidRDefault="004C27DE">
      <w:r>
        <w:separator/>
      </w:r>
    </w:p>
  </w:footnote>
  <w:footnote w:type="continuationSeparator" w:id="0">
    <w:p w:rsidR="004C27DE" w:rsidRDefault="004C2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F619D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4C27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4AC9"/>
    <w:rsid w:val="001935C2"/>
    <w:rsid w:val="001B68A5"/>
    <w:rsid w:val="00216CA1"/>
    <w:rsid w:val="00294EE9"/>
    <w:rsid w:val="002F4DB8"/>
    <w:rsid w:val="003501B6"/>
    <w:rsid w:val="003E5BD7"/>
    <w:rsid w:val="00461D76"/>
    <w:rsid w:val="004C27DE"/>
    <w:rsid w:val="00514318"/>
    <w:rsid w:val="005812B3"/>
    <w:rsid w:val="00647720"/>
    <w:rsid w:val="00813DD5"/>
    <w:rsid w:val="008D1349"/>
    <w:rsid w:val="00953928"/>
    <w:rsid w:val="009F19A2"/>
    <w:rsid w:val="00A72425"/>
    <w:rsid w:val="00A808B7"/>
    <w:rsid w:val="00B312B7"/>
    <w:rsid w:val="00B80572"/>
    <w:rsid w:val="00B87FE6"/>
    <w:rsid w:val="00BA0C3E"/>
    <w:rsid w:val="00BA5016"/>
    <w:rsid w:val="00C2104E"/>
    <w:rsid w:val="00DB7000"/>
    <w:rsid w:val="00DD3E14"/>
    <w:rsid w:val="00DF619D"/>
    <w:rsid w:val="00E1092C"/>
    <w:rsid w:val="00E31C42"/>
    <w:rsid w:val="00E77429"/>
    <w:rsid w:val="00F11773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15</cp:revision>
  <dcterms:created xsi:type="dcterms:W3CDTF">2018-12-25T09:46:00Z</dcterms:created>
  <dcterms:modified xsi:type="dcterms:W3CDTF">2019-03-28T06:23:00Z</dcterms:modified>
</cp:coreProperties>
</file>