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4503"/>
        <w:gridCol w:w="4536"/>
      </w:tblGrid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312B7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53928" w:rsidP="00813D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13DD5">
              <w:rPr>
                <w:sz w:val="26"/>
                <w:szCs w:val="26"/>
              </w:rPr>
              <w:t>9</w:t>
            </w:r>
            <w:r w:rsidR="00004E65">
              <w:rPr>
                <w:sz w:val="26"/>
                <w:szCs w:val="26"/>
              </w:rPr>
              <w:t>.03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B68A5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13DD5">
              <w:rPr>
                <w:color w:val="000000"/>
                <w:sz w:val="26"/>
                <w:szCs w:val="26"/>
                <w:lang w:eastAsia="ru-RU"/>
              </w:rPr>
              <w:t>19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813DD5">
              <w:rPr>
                <w:color w:val="000000"/>
                <w:sz w:val="26"/>
                <w:szCs w:val="26"/>
                <w:lang w:eastAsia="ru-RU"/>
              </w:rPr>
              <w:t>19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13DD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13DD5" w:rsidRPr="00813DD5" w:rsidRDefault="00004E65" w:rsidP="00813DD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</w:r>
            <w:r w:rsidR="00813DD5" w:rsidRPr="00813D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кандидатуры Страховщика Общества.</w:t>
            </w:r>
          </w:p>
          <w:p w:rsidR="00813DD5" w:rsidRPr="00813DD5" w:rsidRDefault="00813DD5" w:rsidP="00813DD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3D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813D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участии ПАО «МРСК Северного Кавказа» в АО «Дагестанская сетевая компания».</w:t>
            </w:r>
          </w:p>
          <w:p w:rsidR="00004E65" w:rsidRPr="00953928" w:rsidRDefault="00813DD5" w:rsidP="00813DD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13D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813D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соблюдении Положения об информационной политике Общества за 2018 год.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1B68A5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B68A5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813DD5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953928">
              <w:rPr>
                <w:sz w:val="26"/>
                <w:szCs w:val="26"/>
              </w:rPr>
              <w:t>1</w:t>
            </w:r>
            <w:r w:rsidR="00813DD5">
              <w:rPr>
                <w:sz w:val="26"/>
                <w:szCs w:val="26"/>
              </w:rPr>
              <w:t>9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004E65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E724C">
      <w:headerReference w:type="default" r:id="rId9"/>
      <w:pgSz w:w="11906" w:h="16838"/>
      <w:pgMar w:top="1135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2B7" w:rsidRDefault="00B312B7">
      <w:r>
        <w:separator/>
      </w:r>
    </w:p>
  </w:endnote>
  <w:endnote w:type="continuationSeparator" w:id="0">
    <w:p w:rsidR="00B312B7" w:rsidRDefault="00B3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2B7" w:rsidRDefault="00B312B7">
      <w:r>
        <w:separator/>
      </w:r>
    </w:p>
  </w:footnote>
  <w:footnote w:type="continuationSeparator" w:id="0">
    <w:p w:rsidR="00B312B7" w:rsidRDefault="00B31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53928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B312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4AC9"/>
    <w:rsid w:val="001935C2"/>
    <w:rsid w:val="001B68A5"/>
    <w:rsid w:val="00216CA1"/>
    <w:rsid w:val="002F4DB8"/>
    <w:rsid w:val="003501B6"/>
    <w:rsid w:val="003E5BD7"/>
    <w:rsid w:val="00461D76"/>
    <w:rsid w:val="00514318"/>
    <w:rsid w:val="005812B3"/>
    <w:rsid w:val="00647720"/>
    <w:rsid w:val="00813DD5"/>
    <w:rsid w:val="008D1349"/>
    <w:rsid w:val="00953928"/>
    <w:rsid w:val="009F19A2"/>
    <w:rsid w:val="00A72425"/>
    <w:rsid w:val="00A808B7"/>
    <w:rsid w:val="00B312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dcterms:created xsi:type="dcterms:W3CDTF">2018-12-25T09:46:00Z</dcterms:created>
  <dcterms:modified xsi:type="dcterms:W3CDTF">2019-03-19T08:43:00Z</dcterms:modified>
</cp:coreProperties>
</file>