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Сообщение о существенном факте</w:t>
      </w:r>
    </w:p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«О совершении эмитентом сделки, в совершении которой имеется заинтересованность»</w:t>
      </w:r>
      <w:r w:rsidR="00810256" w:rsidRPr="00451C80">
        <w:rPr>
          <w:b/>
          <w:sz w:val="24"/>
          <w:szCs w:val="24"/>
          <w:lang w:eastAsia="ru-RU"/>
        </w:rPr>
        <w:t xml:space="preserve"> (раскрытие инсайдерской информации)</w:t>
      </w:r>
    </w:p>
    <w:p w:rsidR="00A51CAD" w:rsidRPr="00451C80" w:rsidRDefault="00A51CAD" w:rsidP="00A51CAD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9073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111"/>
        <w:gridCol w:w="4962"/>
      </w:tblGrid>
      <w:tr w:rsidR="00451C80" w:rsidRPr="00451C80" w:rsidTr="00974A2C"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 Общие сведения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«МРСК Северного Кавказа»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Российская Федерация, г. Пятигорск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1062632029778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2632082033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34747-E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D3646B" w:rsidP="00FE4942">
            <w:pPr>
              <w:contextualSpacing/>
              <w:jc w:val="both"/>
              <w:rPr>
                <w:sz w:val="24"/>
                <w:szCs w:val="24"/>
              </w:rPr>
            </w:pPr>
            <w:hyperlink r:id="rId7" w:history="1">
              <w:r w:rsidR="00A51CAD" w:rsidRPr="00451C80">
                <w:rPr>
                  <w:sz w:val="24"/>
                  <w:szCs w:val="24"/>
                  <w:u w:val="single"/>
                  <w:lang w:val="en-US"/>
                </w:rPr>
                <w:t>http</w:t>
              </w:r>
              <w:r w:rsidR="00A51CAD" w:rsidRPr="00451C80">
                <w:rPr>
                  <w:sz w:val="24"/>
                  <w:szCs w:val="24"/>
                  <w:u w:val="single"/>
                </w:rPr>
                <w:t>://www.mrsk-sk.ru</w:t>
              </w:r>
            </w:hyperlink>
            <w:r w:rsidR="00A51CAD" w:rsidRPr="00451C80">
              <w:rPr>
                <w:sz w:val="24"/>
                <w:szCs w:val="24"/>
                <w:u w:val="single"/>
              </w:rPr>
              <w:t xml:space="preserve">; </w:t>
            </w:r>
            <w:hyperlink r:id="rId8" w:history="1">
              <w:r w:rsidR="00A51CAD" w:rsidRPr="00451C80">
                <w:rPr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303838" w:rsidP="00303838">
            <w:pPr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29</w:t>
            </w:r>
            <w:r w:rsidR="00A51CAD" w:rsidRPr="00451C80">
              <w:rPr>
                <w:sz w:val="24"/>
                <w:szCs w:val="24"/>
              </w:rPr>
              <w:t>.12.201</w:t>
            </w:r>
            <w:r w:rsidR="00423157" w:rsidRPr="00451C80">
              <w:rPr>
                <w:sz w:val="24"/>
                <w:szCs w:val="24"/>
                <w:lang w:val="en-US"/>
              </w:rPr>
              <w:t>8</w:t>
            </w:r>
          </w:p>
        </w:tc>
      </w:tr>
      <w:tr w:rsidR="00451C80" w:rsidRPr="00451C80" w:rsidTr="00974A2C">
        <w:tc>
          <w:tcPr>
            <w:tcW w:w="90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451C80" w:rsidRPr="00451C80" w:rsidTr="00974A2C"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2. Содержание сообщения</w:t>
            </w:r>
          </w:p>
        </w:tc>
      </w:tr>
      <w:tr w:rsidR="00451C80" w:rsidRPr="00451C80" w:rsidTr="00974A2C">
        <w:trPr>
          <w:trHeight w:val="1123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2.1. </w:t>
            </w:r>
            <w:proofErr w:type="gramStart"/>
            <w:r w:rsidRPr="00451C80">
              <w:rPr>
                <w:bCs/>
                <w:sz w:val="24"/>
                <w:szCs w:val="24"/>
                <w:lang w:eastAsia="ru-RU"/>
              </w:rPr>
              <w:t xml:space="preserve">Категория сделки (сделка, в совершении которой имелась заинтересованность; сделка, в совершении которой имелась заинтересованность, которая одновременно является крупной сделкой) </w:t>
            </w:r>
            <w:r w:rsidR="000646D4"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сделка, в совершении которой имелась заинтересованность.</w:t>
            </w:r>
            <w:proofErr w:type="gramEnd"/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2.2. Вид и предмет сделки</w:t>
            </w:r>
          </w:p>
          <w:p w:rsidR="00A51CAD" w:rsidRPr="00451C80" w:rsidRDefault="000646D4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вид сделки:</w:t>
            </w:r>
          </w:p>
          <w:p w:rsidR="00A51CAD" w:rsidRPr="00451C80" w:rsidRDefault="00423157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Соглашение о реструктуризации </w:t>
            </w:r>
            <w:r w:rsidR="008771D3"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задолженности</w:t>
            </w:r>
            <w:r w:rsidR="00303838"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к договору аренды имущества от 12.05.2015 № 116/2015</w:t>
            </w: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между ПАО «МРСК Северного Кавказа» и</w:t>
            </w:r>
            <w:r w:rsidR="000646D4"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br/>
            </w: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АО «</w:t>
            </w:r>
            <w:r w:rsidR="00303838"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Дагестанская сетевая компания</w:t>
            </w: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»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предмет сделки:</w:t>
            </w:r>
          </w:p>
          <w:p w:rsidR="00A51CAD" w:rsidRPr="00451C80" w:rsidRDefault="00303838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Предметом </w:t>
            </w:r>
            <w:r w:rsidR="00423157"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Соглашени</w:t>
            </w: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я является реструктуризация задолженности</w:t>
            </w:r>
            <w:r w:rsidR="00423157"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Должника перед Кредитором</w:t>
            </w:r>
            <w:r w:rsidR="002562B4"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, образовавшейся на основании договора аренды имущества от 12.05.2015 № 116/2015 </w:t>
            </w:r>
            <w:r w:rsidR="000646D4"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(далее – Договор)</w:t>
            </w:r>
            <w:r w:rsidR="002562B4"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и соглашения о реструктуризации долга от 29.</w:t>
            </w: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  <w:r w:rsidR="002562B4"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9</w:t>
            </w: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.2016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2.3. Содержание сделки, в том числе гражданские права и обязанности, на установление, изменение или прекращение которых направлена совершенная сделка:</w:t>
            </w:r>
          </w:p>
          <w:p w:rsidR="002562B4" w:rsidRPr="00451C80" w:rsidRDefault="002562B4" w:rsidP="002562B4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Должник признает наличие по состоянию на 30.11.2018 (включительно) задолженности по Договору и по соглашению о реструктуризации долга от 29.09.2016 в сумме 1 836 192 978 (один миллиард восемьсот тридцать шесть миллионов сто девяносто две тысячи девятьсот семьдесят восемь) рублей 46 копеек (далее – Сумма долга), включая:</w:t>
            </w:r>
          </w:p>
          <w:p w:rsidR="002562B4" w:rsidRPr="00451C80" w:rsidRDefault="002562B4" w:rsidP="002562B4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1. 1 655 995 749 (Один миллиард шестьсот пятьдесят пять миллионов девятьсот девяносто пять тысяч семьсот сорок девять) рублей 30 копеек, задолженность по Договору за период с 01.07.2015 по 31.01.2018, и</w:t>
            </w:r>
            <w:r w:rsidR="00ED7B71"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з</w:t>
            </w: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них, в том числе:</w:t>
            </w:r>
          </w:p>
          <w:p w:rsidR="002562B4" w:rsidRPr="00451C80" w:rsidRDefault="002562B4" w:rsidP="002562B4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1.1. Задолженность за период с 01.05.2016 по 30.04.2017 в размере 651 230 060 (шестьсот пятьдесят один миллион двести тридцать тысяч шестьдесят) рублей 33 копейки взыскана на основании Решения Арбитражного суда Республики Дагестан от 07.09.2017 по делу №А15-3173/2017 и подтверждается исполнительным листом серии ФС №019596234, выданным 18.12.2017 Арбитражным судом Республики Дагестан.</w:t>
            </w:r>
          </w:p>
          <w:p w:rsidR="002562B4" w:rsidRPr="00451C80" w:rsidRDefault="002562B4" w:rsidP="002562B4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1.2. </w:t>
            </w:r>
            <w:proofErr w:type="gramStart"/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Задолженность за период с 01.05.2017 по 31.01.2018 в размере 454 423 690 (четыреста пятьдесят четыре миллиона четыреста двадцать три тысячи шестьсот девяносто) рублей 02 копейки взыскана на основании Решения Арбитражного суда Республики Дагестан 23.07.2018 по делу №А15-1965/2018 и подтверждается исполнительным листом серии ФС №026121888, выданным 07.11.2018 Арбитражным судом Республики Дагестан.</w:t>
            </w:r>
            <w:proofErr w:type="gramEnd"/>
          </w:p>
          <w:p w:rsidR="002562B4" w:rsidRPr="00451C80" w:rsidRDefault="002562B4" w:rsidP="002562B4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2. </w:t>
            </w:r>
            <w:proofErr w:type="gramStart"/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Проценты за пользование чужими денежными средствами за период с 27.06.2016 по 01.05.2017 в размере 25 282 006 (двадцать пять миллионов двести восемьдесят две тысячи шесть) рублей 45 копеек и госпошлина в размере 199 877 (сто девяносто девять тысяч восемьсот семьдесят семь) рублей 79 копеек взысканы на основании Решения Арбитражного суда Республики Дагестан от 07.09.2017 по делу №А15-3173/2017 и подтверждаются</w:t>
            </w:r>
            <w:proofErr w:type="gramEnd"/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исполнительным листом серии ФС №019596234, выданным 18.12.2017 Арбитражным судом Республики Дагестан.</w:t>
            </w:r>
          </w:p>
          <w:p w:rsidR="002562B4" w:rsidRPr="00451C80" w:rsidRDefault="002562B4" w:rsidP="002562B4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3. </w:t>
            </w:r>
            <w:proofErr w:type="gramStart"/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Проценты за пользование чужими денежными средствами за период с 27.06.2017 по 01.05.2018 в размере 18 951 029 (восемнадцать миллионов девятьсот пятьдесят одна тысяча двадцать девять) рублей 77 копеек и госпошлина в размере 198 852 (сто девяносто восемь тысяч восемьсот пятьдесят два) рубля 10 копеек взысканы на основании Решения Арбитражного суда Республики Дагестан 23.07.2018 по делу №А15-1965/2018 и подтверждаются исполнительным</w:t>
            </w:r>
            <w:proofErr w:type="gramEnd"/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листом серии ФС №026121888, выданным 07.11.2018 Арбитражным судом Республики Дагестан.</w:t>
            </w:r>
          </w:p>
          <w:p w:rsidR="00A51CAD" w:rsidRPr="00451C80" w:rsidRDefault="002562B4" w:rsidP="002562B4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4. 135 565 463 (сто тридцать пять миллионов пятьсот шестьдесят пять тысяч четыреста шестьдесят три) рубля 05 копеек – проценты за пользование денежными средствами по соглашению о реструктуризации долга от 29.09.2016 за период с 01.09.2016 по 30.11.2018 (включительно)</w:t>
            </w:r>
            <w:r w:rsidR="00A51CAD"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A51CAD" w:rsidRPr="00451C80" w:rsidRDefault="008771D3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5. </w:t>
            </w:r>
            <w:r w:rsidR="00AB0FF9"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За пользование денежными средствами Должник обязуется уплатить Кредитору проценты, начисляемые на Сумму долга (далее – Проценты). Процентная ставка устанавливается в размере 11 % </w:t>
            </w:r>
            <w:proofErr w:type="gramStart"/>
            <w:r w:rsidR="00AB0FF9" w:rsidRPr="00451C80">
              <w:rPr>
                <w:b/>
                <w:bCs/>
                <w:i/>
                <w:sz w:val="24"/>
                <w:szCs w:val="24"/>
                <w:lang w:eastAsia="ru-RU"/>
              </w:rPr>
              <w:t>годовых</w:t>
            </w:r>
            <w:proofErr w:type="gramEnd"/>
            <w:r w:rsidR="00AB0FF9" w:rsidRPr="00451C80">
              <w:rPr>
                <w:b/>
                <w:bCs/>
                <w:i/>
                <w:sz w:val="24"/>
                <w:szCs w:val="24"/>
                <w:lang w:eastAsia="ru-RU"/>
              </w:rPr>
              <w:t>. Расчет суммы Процентов, начисленных на Сумму долга, приводится в Приложении, являющемся неотъемлемой частью Соглашения.</w:t>
            </w:r>
          </w:p>
          <w:p w:rsidR="00AB0FF9" w:rsidRPr="00451C80" w:rsidRDefault="00AB0FF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2.4. 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эмитента: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срок исполнения обязательств по сделке:</w:t>
            </w:r>
          </w:p>
          <w:p w:rsidR="00AB0FF9" w:rsidRPr="00451C80" w:rsidRDefault="00AB0FF9" w:rsidP="00AB0FF9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В отношении Должника применяется следующий вариант реструктуризации: отсрочка оплаты Суммы долга и Процентов, начисленных в соответствии с Приложением к Соглашению, и их погашение в следующем порядке:</w:t>
            </w:r>
          </w:p>
          <w:p w:rsidR="00AB0FF9" w:rsidRPr="00451C80" w:rsidRDefault="00AB0FF9" w:rsidP="00AB0FF9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в срок до 31.03.2024 (включительно) – 200 000 000 (двести миллионов) рублей;</w:t>
            </w:r>
          </w:p>
          <w:p w:rsidR="00AB0FF9" w:rsidRPr="00451C80" w:rsidRDefault="00AB0FF9" w:rsidP="00AB0FF9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в срок до 30.06.2024 (включительно) – 200 000 000 (двести миллионов) рублей;</w:t>
            </w:r>
          </w:p>
          <w:p w:rsidR="00AB0FF9" w:rsidRPr="00451C80" w:rsidRDefault="00AB0FF9" w:rsidP="00AB0FF9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в срок до 30.09.2024 (включительно) – 200 000 000 (двести миллионов) рублей;</w:t>
            </w:r>
          </w:p>
          <w:p w:rsidR="00AB0FF9" w:rsidRPr="00451C80" w:rsidRDefault="00AB0FF9" w:rsidP="00AB0FF9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в срок до 31.12.2024 (включительно) – 200 000 000 (двести миллионов) рублей;</w:t>
            </w:r>
          </w:p>
          <w:p w:rsidR="00AB0FF9" w:rsidRPr="00451C80" w:rsidRDefault="00AB0FF9" w:rsidP="00AB0FF9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в срок до 31.03.2025 (включительно) – 200 000 000 (двести миллионов) рублей;</w:t>
            </w:r>
          </w:p>
          <w:p w:rsidR="00AB0FF9" w:rsidRPr="00451C80" w:rsidRDefault="00AB0FF9" w:rsidP="00AB0FF9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в срок до 30.06.2025 (включительно) – 200 000 000 (двести миллионов) рублей;</w:t>
            </w:r>
          </w:p>
          <w:p w:rsidR="00AB0FF9" w:rsidRPr="00451C80" w:rsidRDefault="00AB0FF9" w:rsidP="00AB0FF9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в срок до 30.09.2025 (включительно) – 200 000 000 (двести миллионов) рублей;</w:t>
            </w:r>
          </w:p>
          <w:p w:rsidR="00AB0FF9" w:rsidRPr="00451C80" w:rsidRDefault="00AB0FF9" w:rsidP="00AB0FF9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в срок до 31.12.2025 (включительно) – 436 192 978  (четыреста тридцать шесть миллионов сто девяносто две тысячи девятьсот семьдесят восемь) рублей 46 копеек;</w:t>
            </w:r>
          </w:p>
          <w:p w:rsidR="00AB0FF9" w:rsidRPr="00451C80" w:rsidRDefault="00AB0FF9" w:rsidP="00AB0FF9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в срок до 31.12.2025 (включительно) 1 276 691 985 (один миллиард двести семьдесят шесть миллионов шестьсот девяносто  одна тысяча девятьсот восемьдесят пять) рублей 96 копеек (проценты).</w:t>
            </w:r>
          </w:p>
          <w:p w:rsidR="00AB0FF9" w:rsidRPr="00451C80" w:rsidRDefault="00AB0FF9" w:rsidP="00AB0FF9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Датой исполнения Должником обязательств по Соглашению является дата зачисления всей Суммы долга и Процентов на счет </w:t>
            </w:r>
            <w:r w:rsidR="0073622E"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Кредитора, указанная в пункте 14</w:t>
            </w: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Соглашения.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стороны и выгодоприобретатели по сделке: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ПАО «МРСК Северного Кавказа»</w:t>
            </w:r>
            <w:r w:rsidR="00AB0FF9"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–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="0040533D" w:rsidRPr="00451C80">
              <w:rPr>
                <w:b/>
                <w:bCs/>
                <w:i/>
                <w:sz w:val="24"/>
                <w:szCs w:val="24"/>
                <w:lang w:eastAsia="ru-RU"/>
              </w:rPr>
              <w:t>Кредитор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40533D" w:rsidRPr="00451C80" w:rsidRDefault="0040533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АО «</w:t>
            </w:r>
            <w:r w:rsidR="00AB0FF9" w:rsidRPr="00451C80">
              <w:rPr>
                <w:b/>
                <w:bCs/>
                <w:i/>
                <w:sz w:val="24"/>
                <w:szCs w:val="24"/>
                <w:lang w:eastAsia="ru-RU"/>
              </w:rPr>
              <w:t>Дагестанская сетевая компания» –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Должник.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размер сделки в денежном выражении:</w:t>
            </w:r>
          </w:p>
          <w:p w:rsidR="00A51CAD" w:rsidRPr="00451C80" w:rsidRDefault="00AB0FF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1 836 192 978 (один миллиард восемьсот тридцать шесть миллионов сто девяносто две тысячи девятьсот семьдесят восемь) рублей 46 копеек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 процентах от стоимости активов эмитента:</w:t>
            </w:r>
          </w:p>
          <w:p w:rsidR="00A51CAD" w:rsidRPr="00451C80" w:rsidRDefault="000D59F1" w:rsidP="00FE4942">
            <w:pPr>
              <w:contextualSpacing/>
              <w:jc w:val="both"/>
              <w:rPr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5,35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%.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2.5. Стоимость активов эмитента на дату окончания последнего завершенного отчетного периода, предшествующего совершению сделки (заключению договора) – 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3</w:t>
            </w:r>
            <w:r w:rsidR="00BB3B2D" w:rsidRPr="00451C80">
              <w:rPr>
                <w:b/>
                <w:bCs/>
                <w:i/>
                <w:sz w:val="24"/>
                <w:szCs w:val="24"/>
                <w:lang w:eastAsia="ru-RU"/>
              </w:rPr>
              <w:t>4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 </w:t>
            </w:r>
            <w:r w:rsidR="00BB3B2D" w:rsidRPr="00451C80">
              <w:rPr>
                <w:b/>
                <w:bCs/>
                <w:i/>
                <w:sz w:val="24"/>
                <w:szCs w:val="24"/>
                <w:lang w:eastAsia="ru-RU"/>
              </w:rPr>
              <w:t>352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 </w:t>
            </w:r>
            <w:r w:rsidR="00BB3B2D" w:rsidRPr="00451C80">
              <w:rPr>
                <w:b/>
                <w:bCs/>
                <w:i/>
                <w:sz w:val="24"/>
                <w:szCs w:val="24"/>
                <w:lang w:eastAsia="ru-RU"/>
              </w:rPr>
              <w:t>009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тыс. руб. на 30.09.201</w:t>
            </w:r>
            <w:r w:rsidR="00BB3B2D" w:rsidRPr="00451C80">
              <w:rPr>
                <w:b/>
                <w:bCs/>
                <w:i/>
                <w:sz w:val="24"/>
                <w:szCs w:val="24"/>
                <w:lang w:eastAsia="ru-RU"/>
              </w:rPr>
              <w:t>8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2.6. Дата совершения сделки (заключения договора) – </w:t>
            </w:r>
            <w:r w:rsidR="000D59F1" w:rsidRPr="00451C80">
              <w:rPr>
                <w:b/>
                <w:bCs/>
                <w:i/>
                <w:sz w:val="24"/>
                <w:szCs w:val="24"/>
                <w:lang w:eastAsia="ru-RU"/>
              </w:rPr>
              <w:t>29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.12.201</w:t>
            </w:r>
            <w:r w:rsidR="0040533D" w:rsidRPr="00451C80">
              <w:rPr>
                <w:b/>
                <w:bCs/>
                <w:i/>
                <w:sz w:val="24"/>
                <w:szCs w:val="24"/>
                <w:lang w:eastAsia="ru-RU"/>
              </w:rPr>
              <w:t>8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pStyle w:val="ConsPlusNormal"/>
              <w:jc w:val="both"/>
              <w:rPr>
                <w:bCs/>
              </w:rPr>
            </w:pPr>
            <w:r w:rsidRPr="00451C80">
              <w:rPr>
                <w:bCs/>
              </w:rPr>
              <w:t xml:space="preserve">2.7. </w:t>
            </w:r>
            <w:proofErr w:type="gramStart"/>
            <w:r w:rsidRPr="00451C80">
              <w:rPr>
                <w:bCs/>
              </w:rPr>
              <w:t xml:space="preserve">Полное и сокращенное фирменные наименования (для некоммерческой организации </w:t>
            </w:r>
            <w:r w:rsidR="0004497C" w:rsidRPr="00451C80">
              <w:rPr>
                <w:bCs/>
              </w:rPr>
              <w:t>–</w:t>
            </w:r>
            <w:r w:rsidRPr="00451C80">
              <w:rPr>
                <w:bCs/>
              </w:rPr>
              <w:t xml:space="preserve"> наименование), место нахождения юридического лица или фамилия, имя, отчество (если имеется) физического лица, признанного в соответствии с законодательством Российской Федерации лицом, заинтересованным в совершении эмитентом сделки, основание (основания), по которому (по которым) такое лицо признано заинтересованным в совершении сделки, доля участия заинтересованного лица в уставном (складочном) капитале (доля принадлежащих заинтересованному лицу акций</w:t>
            </w:r>
            <w:proofErr w:type="gramEnd"/>
            <w:r w:rsidRPr="00451C80">
              <w:rPr>
                <w:bCs/>
              </w:rPr>
              <w:t>) эмитента и юридического лица, являющегося стороной в сделке: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F2DA6" w:rsidP="000F2DA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Зайцев Юрий Викторов</w:t>
            </w:r>
            <w:r w:rsidR="00B26D6D" w:rsidRPr="00451C80">
              <w:rPr>
                <w:b/>
                <w:bCs/>
                <w:i/>
                <w:sz w:val="24"/>
                <w:szCs w:val="24"/>
              </w:rPr>
              <w:t>ич</w:t>
            </w:r>
          </w:p>
          <w:p w:rsidR="00A51CAD" w:rsidRPr="00451C80" w:rsidRDefault="00085235" w:rsidP="000D59F1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B26D6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B26D6D"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="00B26D6D"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="00B26D6D" w:rsidRPr="00451C80">
              <w:rPr>
                <w:bCs/>
                <w:sz w:val="24"/>
                <w:szCs w:val="24"/>
              </w:rPr>
              <w:t xml:space="preserve">: </w:t>
            </w:r>
            <w:r w:rsidR="000D59F1" w:rsidRPr="00451C80">
              <w:rPr>
                <w:b/>
                <w:bCs/>
                <w:i/>
                <w:sz w:val="24"/>
                <w:szCs w:val="24"/>
              </w:rPr>
              <w:t>Генеральный директор, член Совета директоров, член Правления ПАО «МРСК Северного Кавказа», одновременно занимающий должность Генерального директора, члена Правления и члена Совета директоров управляющей организац</w:t>
            </w:r>
            <w:proofErr w:type="gramStart"/>
            <w:r w:rsidR="000D59F1" w:rsidRPr="00451C80">
              <w:rPr>
                <w:b/>
                <w:bCs/>
                <w:i/>
                <w:sz w:val="24"/>
                <w:szCs w:val="24"/>
              </w:rPr>
              <w:t>ии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br/>
            </w:r>
            <w:r w:rsidR="000D59F1" w:rsidRPr="00451C80">
              <w:rPr>
                <w:b/>
                <w:bCs/>
                <w:i/>
                <w:sz w:val="24"/>
                <w:szCs w:val="24"/>
              </w:rPr>
              <w:t>АО</w:t>
            </w:r>
            <w:proofErr w:type="gramEnd"/>
            <w:r w:rsidR="000D59F1" w:rsidRPr="00451C80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0D59F1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F2DA6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0F2DA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04497C" w:rsidRPr="00451C80">
              <w:rPr>
                <w:bCs/>
                <w:sz w:val="24"/>
                <w:szCs w:val="24"/>
              </w:rPr>
              <w:br/>
              <w:t>АО «Дагестанская сетевая компания»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отсутствует;</w:t>
            </w:r>
          </w:p>
          <w:p w:rsidR="00DA7AC9" w:rsidRPr="00451C80" w:rsidRDefault="00DA7AC9" w:rsidP="000F2DA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D06B06" w:rsidRPr="00451C80" w:rsidRDefault="00D06B06" w:rsidP="00D06B06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D06B06" w:rsidRPr="00451C80" w:rsidRDefault="00D06B06" w:rsidP="00D06B0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 xml:space="preserve">полное и сокращенное фирменные наименования 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/>
                <w:bCs/>
                <w:i/>
                <w:sz w:val="24"/>
                <w:szCs w:val="24"/>
              </w:rPr>
              <w:t>Публичное акционерное общество «Российские сети»; ПАО «Россети»</w:t>
            </w:r>
          </w:p>
          <w:p w:rsidR="000D59F1" w:rsidRPr="00451C80" w:rsidRDefault="00D06B06" w:rsidP="00D06B0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место нахождения – </w:t>
            </w:r>
            <w:r w:rsidRPr="00451C80">
              <w:rPr>
                <w:b/>
                <w:bCs/>
                <w:i/>
                <w:sz w:val="24"/>
                <w:szCs w:val="24"/>
              </w:rPr>
              <w:t>Россия, г. Москва</w:t>
            </w:r>
          </w:p>
          <w:p w:rsidR="00D06B06" w:rsidRPr="00451C80" w:rsidRDefault="00D06B06" w:rsidP="00D06B0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Pr="00451C80">
              <w:rPr>
                <w:b/>
                <w:bCs/>
                <w:i/>
                <w:sz w:val="24"/>
                <w:szCs w:val="24"/>
              </w:rPr>
              <w:t>контролирующее лицо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br/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ПАО «МРСК Северного Кавказа» и </w:t>
            </w:r>
            <w:r w:rsidR="000D59F1" w:rsidRPr="00451C80">
              <w:rPr>
                <w:b/>
                <w:bCs/>
                <w:i/>
                <w:sz w:val="24"/>
                <w:szCs w:val="24"/>
              </w:rPr>
              <w:t>АО «Дагестанская сетевая компания»</w:t>
            </w:r>
            <w:r w:rsidR="00EF2811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 xml:space="preserve">– доля участия заинтересованного лица в уставном (складочном) капитале (доля принадлежащих заинтересованному лицу акций) </w:t>
            </w:r>
            <w:r w:rsidR="00EF2811" w:rsidRPr="00451C80">
              <w:rPr>
                <w:bCs/>
                <w:sz w:val="24"/>
                <w:szCs w:val="24"/>
              </w:rPr>
              <w:t xml:space="preserve">ПАО «МРСК Северного Кавказа» и </w:t>
            </w:r>
            <w:r w:rsidR="0004497C" w:rsidRPr="00451C80">
              <w:rPr>
                <w:bCs/>
                <w:sz w:val="24"/>
                <w:szCs w:val="24"/>
              </w:rPr>
              <w:t>АО «Дагестанская сетевая компания»</w:t>
            </w:r>
            <w:r w:rsidRPr="00451C80">
              <w:rPr>
                <w:bCs/>
                <w:sz w:val="24"/>
                <w:szCs w:val="24"/>
              </w:rPr>
              <w:t xml:space="preserve"> – 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доля участия ПАО «Россети» в уставном капитале ПАО «МРСК Северного Кавказа» составляла </w:t>
            </w:r>
            <w:r w:rsidR="00CB375B" w:rsidRPr="00451C80">
              <w:rPr>
                <w:b/>
                <w:bCs/>
                <w:i/>
                <w:sz w:val="24"/>
                <w:szCs w:val="24"/>
              </w:rPr>
              <w:t>98,55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%*, 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доля принадлежа</w:t>
            </w:r>
            <w:r w:rsidR="001371B7" w:rsidRPr="00451C80">
              <w:rPr>
                <w:b/>
                <w:bCs/>
                <w:i/>
                <w:sz w:val="24"/>
                <w:szCs w:val="24"/>
              </w:rPr>
              <w:t>щ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их ПАО «Россети» акций ПАО «МРСК Северного Кавказа» </w:t>
            </w:r>
            <w:r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CB375B" w:rsidRPr="00451C80">
              <w:rPr>
                <w:b/>
                <w:bCs/>
                <w:i/>
                <w:sz w:val="24"/>
                <w:szCs w:val="24"/>
              </w:rPr>
              <w:t>98,55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%*,</w:t>
            </w:r>
          </w:p>
          <w:p w:rsidR="00A51CAD" w:rsidRPr="00451C80" w:rsidRDefault="00A2197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в уставном капитале АО «Дагестанская сетевая компания» не участвует, доля принадлежащих акций АО «Дагестанская сетевая компания» отсутствует</w:t>
            </w:r>
            <w:r w:rsidR="00DA7AC9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Раков Алексей Викторович</w:t>
            </w:r>
          </w:p>
          <w:p w:rsidR="00085235" w:rsidRPr="00451C80" w:rsidRDefault="00BB484E" w:rsidP="000D59F1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B26D6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B26D6D"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="00B26D6D"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="00B26D6D" w:rsidRPr="00451C80">
              <w:rPr>
                <w:bCs/>
                <w:sz w:val="24"/>
                <w:szCs w:val="24"/>
              </w:rPr>
              <w:t xml:space="preserve">: </w:t>
            </w:r>
            <w:r w:rsidR="000D59F1" w:rsidRPr="00451C80">
              <w:rPr>
                <w:b/>
                <w:bCs/>
                <w:i/>
                <w:sz w:val="24"/>
                <w:szCs w:val="24"/>
              </w:rPr>
              <w:t>Член Совета директоров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br/>
            </w:r>
            <w:r w:rsidR="000D59F1" w:rsidRPr="00451C80">
              <w:rPr>
                <w:b/>
                <w:bCs/>
                <w:i/>
                <w:sz w:val="24"/>
                <w:szCs w:val="24"/>
              </w:rPr>
              <w:t>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="000D59F1" w:rsidRPr="00451C80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="000D59F1" w:rsidRPr="00451C80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0D59F1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04497C" w:rsidRPr="00451C80">
              <w:rPr>
                <w:bCs/>
                <w:sz w:val="24"/>
                <w:szCs w:val="24"/>
              </w:rPr>
              <w:br/>
            </w:r>
            <w:r w:rsidR="000D59F1" w:rsidRPr="00451C80">
              <w:rPr>
                <w:bCs/>
                <w:sz w:val="24"/>
                <w:szCs w:val="24"/>
              </w:rPr>
              <w:t xml:space="preserve">АО «Дагестанская сетевая компания»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Гурьянов Денис Львович</w:t>
            </w:r>
          </w:p>
          <w:p w:rsidR="00085235" w:rsidRPr="00451C80" w:rsidRDefault="00B26D6D" w:rsidP="000D59F1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="000D59F1" w:rsidRPr="00451C80">
              <w:rPr>
                <w:b/>
                <w:bCs/>
                <w:i/>
                <w:sz w:val="24"/>
                <w:szCs w:val="24"/>
              </w:rPr>
              <w:t>Член Совета директоров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br/>
            </w:r>
            <w:r w:rsidR="000D59F1" w:rsidRPr="00451C80">
              <w:rPr>
                <w:b/>
                <w:bCs/>
                <w:i/>
                <w:sz w:val="24"/>
                <w:szCs w:val="24"/>
              </w:rPr>
              <w:t>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="000D59F1" w:rsidRPr="00451C80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="000D59F1" w:rsidRPr="00451C80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0D59F1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04497C" w:rsidRPr="00451C80">
              <w:rPr>
                <w:bCs/>
                <w:sz w:val="24"/>
                <w:szCs w:val="24"/>
              </w:rPr>
              <w:br/>
            </w:r>
            <w:r w:rsidR="000D59F1" w:rsidRPr="00451C80">
              <w:rPr>
                <w:bCs/>
                <w:sz w:val="24"/>
                <w:szCs w:val="24"/>
              </w:rPr>
              <w:t xml:space="preserve">АО «Дагестанская сетевая компания»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Акопян Дмитрий Борисович</w:t>
            </w:r>
          </w:p>
          <w:p w:rsidR="00085235" w:rsidRPr="00451C80" w:rsidRDefault="00B26D6D" w:rsidP="00A21975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Член Совета директоров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br/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ПАО «МРСК Северного Кавказа», одновременно занимающий должность в органах управления управляющей организации АО «Дагестанская сетевая компания» 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04497C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 xml:space="preserve">АО «Дагестанская сетевая компания»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Гвоздев Дмитрий Борисович</w:t>
            </w:r>
          </w:p>
          <w:p w:rsidR="00085235" w:rsidRPr="00451C80" w:rsidRDefault="00B26D6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Член Совета директоров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br/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="00A21975" w:rsidRPr="00451C80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«Да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t>гестанская сетевая компания» 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04497C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 xml:space="preserve">АО «Дагестанская сетевая компания»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Гребцов Павел Владимирович</w:t>
            </w:r>
          </w:p>
          <w:p w:rsidR="00085235" w:rsidRPr="00451C80" w:rsidRDefault="00B26D6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Член Совета директоров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br/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="00A21975" w:rsidRPr="00451C80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«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t>Дагестанская сетевая компания» 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04497C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 xml:space="preserve">АО «Дагестанская сетевая компания»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Домнич Виталий Анатольевич</w:t>
            </w:r>
          </w:p>
          <w:p w:rsidR="00085235" w:rsidRPr="00451C80" w:rsidRDefault="00B26D6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Член Совета директоров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br/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="00A21975" w:rsidRPr="00451C80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«Да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t>гестанская сетевая компания» 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04497C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 xml:space="preserve">АО «Дагестанская сетевая компания»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Перец Алексей Юрьевич</w:t>
            </w:r>
          </w:p>
          <w:p w:rsidR="00085235" w:rsidRPr="00451C80" w:rsidRDefault="00B26D6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Член Совета директоров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br/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="00A21975" w:rsidRPr="00451C80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04497C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 xml:space="preserve">АО «Дагестанская сетевая компания»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Сасин Николай Иванович</w:t>
            </w:r>
          </w:p>
          <w:p w:rsidR="00085235" w:rsidRPr="00451C80" w:rsidRDefault="00B26D6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Член Совета директоров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br/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="00A21975" w:rsidRPr="00451C80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1B22E8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 xml:space="preserve">АО «Дагестанская сетевая компания»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Сергеева Ольга Андреевна</w:t>
            </w:r>
          </w:p>
          <w:p w:rsidR="00085235" w:rsidRPr="00451C80" w:rsidRDefault="00B26D6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Член Совета директоров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br/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="00A21975" w:rsidRPr="00451C80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«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Дагестанская сетевая компания» 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1B22E8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 xml:space="preserve">АО «Дагестанская сетевая компания»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Серов Алексей Юрьевич</w:t>
            </w:r>
          </w:p>
          <w:p w:rsidR="00085235" w:rsidRPr="00451C80" w:rsidRDefault="00B26D6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Член Совета директоров</w:t>
            </w:r>
            <w:r w:rsidR="00BB484E" w:rsidRPr="00451C80">
              <w:rPr>
                <w:b/>
                <w:bCs/>
                <w:i/>
                <w:sz w:val="24"/>
                <w:szCs w:val="24"/>
              </w:rPr>
              <w:br/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="00A21975" w:rsidRPr="00451C80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1B22E8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 xml:space="preserve">АО «Дагестанская сетевая компания»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Тхакахова Иветта Владимировна</w:t>
            </w:r>
          </w:p>
          <w:p w:rsidR="00085235" w:rsidRPr="00451C80" w:rsidRDefault="00B26D6D" w:rsidP="00A21975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Член Правления ПАО «МРСК Северного Кавказа», одновременно занимающая должность в органах управления управляющей организац</w:t>
            </w:r>
            <w:proofErr w:type="gramStart"/>
            <w:r w:rsidR="00A21975" w:rsidRPr="00451C80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1B22E8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 xml:space="preserve">АО «Дагестанская сетевая компания»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proofErr w:type="spellStart"/>
            <w:r w:rsidRPr="00451C80">
              <w:rPr>
                <w:b/>
                <w:bCs/>
                <w:i/>
                <w:sz w:val="24"/>
                <w:szCs w:val="24"/>
              </w:rPr>
              <w:t>Мисиров</w:t>
            </w:r>
            <w:proofErr w:type="spellEnd"/>
            <w:r w:rsidRPr="00451C80">
              <w:rPr>
                <w:b/>
                <w:bCs/>
                <w:i/>
                <w:sz w:val="24"/>
                <w:szCs w:val="24"/>
              </w:rPr>
              <w:t xml:space="preserve"> Борис </w:t>
            </w:r>
            <w:proofErr w:type="spellStart"/>
            <w:r w:rsidRPr="00451C80">
              <w:rPr>
                <w:b/>
                <w:bCs/>
                <w:i/>
                <w:sz w:val="24"/>
                <w:szCs w:val="24"/>
              </w:rPr>
              <w:t>Хызырович</w:t>
            </w:r>
            <w:proofErr w:type="spellEnd"/>
          </w:p>
          <w:p w:rsidR="00085235" w:rsidRPr="00451C80" w:rsidRDefault="00B26D6D" w:rsidP="00A21975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Член Правления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="00A21975" w:rsidRPr="00451C80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1B22E8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 xml:space="preserve">АО «Дагестанская сетевая компания»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Чернов Алексей Валерьевич</w:t>
            </w:r>
          </w:p>
          <w:p w:rsidR="00085235" w:rsidRPr="00451C80" w:rsidRDefault="00B26D6D" w:rsidP="00A21975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Член Правления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="00A21975" w:rsidRPr="00451C80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«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Дагестанская сетевая компания» 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Кавказа», а также являющийся членом Совета директоров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br/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АО «Дагестанская сетевая компания»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B26D6D" w:rsidRPr="00451C80" w:rsidRDefault="00B26D6D" w:rsidP="00B26D6D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>– доля участия заинтересованного лица в уставн</w:t>
            </w:r>
            <w:r w:rsidR="00DA7AC9" w:rsidRPr="00451C80">
              <w:rPr>
                <w:bCs/>
                <w:sz w:val="24"/>
                <w:szCs w:val="24"/>
              </w:rPr>
              <w:t>ых</w:t>
            </w:r>
            <w:r w:rsidRPr="00451C80">
              <w:rPr>
                <w:bCs/>
                <w:sz w:val="24"/>
                <w:szCs w:val="24"/>
              </w:rPr>
              <w:t xml:space="preserve"> капитал</w:t>
            </w:r>
            <w:r w:rsidR="00DA7AC9" w:rsidRPr="00451C80">
              <w:rPr>
                <w:bCs/>
                <w:sz w:val="24"/>
                <w:szCs w:val="24"/>
              </w:rPr>
              <w:t>ах</w:t>
            </w:r>
            <w:r w:rsidRPr="00451C80">
              <w:rPr>
                <w:bCs/>
                <w:sz w:val="24"/>
                <w:szCs w:val="24"/>
              </w:rPr>
              <w:t xml:space="preserve"> (доля принадлежащих заинтересованному лицу акций) </w:t>
            </w:r>
            <w:r w:rsidR="00DA7AC9" w:rsidRPr="00451C80">
              <w:rPr>
                <w:bCs/>
                <w:sz w:val="24"/>
                <w:szCs w:val="24"/>
              </w:rPr>
              <w:t>ПАО «МРСК Северного Кавказа» и</w:t>
            </w:r>
            <w:r w:rsidR="001B22E8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>АО «Дагестанская сетевая компания»</w:t>
            </w:r>
            <w:r w:rsidRPr="00451C80">
              <w:rPr>
                <w:bCs/>
                <w:sz w:val="24"/>
                <w:szCs w:val="24"/>
              </w:rPr>
              <w:t xml:space="preserve"> – 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доля участия Чернова Алексея Валерьевича в уставном капитале ПАО «МРСК Северного Кавказа»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0,000</w:t>
            </w:r>
            <w:r w:rsidR="005B64E6" w:rsidRPr="00451C80">
              <w:rPr>
                <w:b/>
                <w:bCs/>
                <w:i/>
                <w:sz w:val="24"/>
                <w:szCs w:val="24"/>
              </w:rPr>
              <w:t>1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</w:rPr>
              <w:t>%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>*</w:t>
            </w:r>
            <w:r w:rsidRPr="00451C80">
              <w:rPr>
                <w:b/>
                <w:bCs/>
                <w:i/>
                <w:sz w:val="24"/>
                <w:szCs w:val="24"/>
              </w:rPr>
              <w:t>, доля принадлежа</w:t>
            </w:r>
            <w:r w:rsidR="001371B7" w:rsidRPr="00451C80">
              <w:rPr>
                <w:b/>
                <w:bCs/>
                <w:i/>
                <w:sz w:val="24"/>
                <w:szCs w:val="24"/>
              </w:rPr>
              <w:t>щ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их Чернову Алексею Валерьевичу акций ПАО «МРСК Северного Кавказа»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0,000</w:t>
            </w:r>
            <w:r w:rsidR="005B64E6" w:rsidRPr="00451C80">
              <w:rPr>
                <w:b/>
                <w:bCs/>
                <w:i/>
                <w:sz w:val="24"/>
                <w:szCs w:val="24"/>
              </w:rPr>
              <w:t>1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</w:rPr>
              <w:t>%*;</w:t>
            </w:r>
            <w:r w:rsidR="00DA7AC9" w:rsidRPr="00451C80">
              <w:rPr>
                <w:b/>
                <w:bCs/>
                <w:i/>
                <w:sz w:val="24"/>
                <w:szCs w:val="24"/>
              </w:rPr>
              <w:t xml:space="preserve"> в уставном капитале 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АО «Дагестанская сетевая компания»</w:t>
            </w:r>
            <w:r w:rsidR="00DA7AC9" w:rsidRPr="00451C80">
              <w:rPr>
                <w:b/>
                <w:bCs/>
                <w:i/>
                <w:sz w:val="24"/>
                <w:szCs w:val="24"/>
              </w:rPr>
              <w:t xml:space="preserve"> не участвует, доля принадлежащих акций 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АО «Дагестанская сетевая компания»</w:t>
            </w:r>
            <w:r w:rsidR="00DA7AC9" w:rsidRPr="00451C80">
              <w:rPr>
                <w:b/>
                <w:bCs/>
                <w:i/>
                <w:sz w:val="24"/>
                <w:szCs w:val="24"/>
              </w:rPr>
              <w:t xml:space="preserve"> отсутствует;</w:t>
            </w:r>
          </w:p>
          <w:p w:rsidR="00DA7AC9" w:rsidRPr="00451C80" w:rsidRDefault="00DA7AC9" w:rsidP="00B26D6D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Шувалов Владимир Владимирович</w:t>
            </w:r>
          </w:p>
          <w:p w:rsidR="00085235" w:rsidRPr="00451C80" w:rsidRDefault="00B26D6D" w:rsidP="00A21975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 xml:space="preserve">Член Правления 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="00A21975" w:rsidRPr="00451C80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Кавказа», а также являющийся членом Совета директоров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br/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АО «Дагестанская сетевая компания»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1B22E8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 xml:space="preserve">АО «Дагестанская сетевая компания»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 xml:space="preserve">Аликов Константин </w:t>
            </w:r>
            <w:proofErr w:type="spellStart"/>
            <w:r w:rsidRPr="00451C80">
              <w:rPr>
                <w:b/>
                <w:bCs/>
                <w:i/>
                <w:sz w:val="24"/>
                <w:szCs w:val="24"/>
              </w:rPr>
              <w:t>Батырбекович</w:t>
            </w:r>
            <w:proofErr w:type="spellEnd"/>
          </w:p>
          <w:p w:rsidR="00085235" w:rsidRPr="00451C80" w:rsidRDefault="00BB484E" w:rsidP="00974A2C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B26D6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B26D6D"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="00B26D6D"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="00B26D6D" w:rsidRPr="00451C80">
              <w:rPr>
                <w:bCs/>
                <w:sz w:val="24"/>
                <w:szCs w:val="24"/>
              </w:rPr>
              <w:t xml:space="preserve">: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 xml:space="preserve">Член Правления </w:t>
            </w:r>
            <w:r w:rsidR="00974A2C" w:rsidRPr="00451C80">
              <w:rPr>
                <w:b/>
                <w:bCs/>
                <w:i/>
                <w:sz w:val="24"/>
                <w:szCs w:val="24"/>
              </w:rPr>
              <w:t>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="00974A2C" w:rsidRPr="00451C80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="00974A2C" w:rsidRPr="00451C80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974A2C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Кавказа», а также явля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ющийся членом Совета директоров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br/>
            </w:r>
            <w:r w:rsidR="00974A2C" w:rsidRPr="00451C80">
              <w:rPr>
                <w:b/>
                <w:bCs/>
                <w:i/>
                <w:sz w:val="24"/>
                <w:szCs w:val="24"/>
              </w:rPr>
              <w:t>АО «Дагестанская сетевая компания»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1B22E8" w:rsidRPr="00451C80">
              <w:rPr>
                <w:bCs/>
                <w:sz w:val="24"/>
                <w:szCs w:val="24"/>
              </w:rPr>
              <w:br/>
            </w:r>
            <w:r w:rsidR="00974A2C" w:rsidRPr="00451C80">
              <w:rPr>
                <w:bCs/>
                <w:sz w:val="24"/>
                <w:szCs w:val="24"/>
              </w:rPr>
              <w:t xml:space="preserve">АО «Дагестанская сетевая компания»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 xml:space="preserve">Коков </w:t>
            </w:r>
            <w:proofErr w:type="spellStart"/>
            <w:r w:rsidRPr="00451C80">
              <w:rPr>
                <w:b/>
                <w:bCs/>
                <w:i/>
                <w:sz w:val="24"/>
                <w:szCs w:val="24"/>
              </w:rPr>
              <w:t>Алим</w:t>
            </w:r>
            <w:proofErr w:type="spellEnd"/>
            <w:r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451C80">
              <w:rPr>
                <w:b/>
                <w:bCs/>
                <w:i/>
                <w:sz w:val="24"/>
                <w:szCs w:val="24"/>
              </w:rPr>
              <w:t>Арсенович</w:t>
            </w:r>
            <w:proofErr w:type="spellEnd"/>
          </w:p>
          <w:p w:rsidR="00DA7AC9" w:rsidRPr="00451C80" w:rsidRDefault="00B26D6D" w:rsidP="00974A2C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="00974A2C" w:rsidRPr="00451C80">
              <w:rPr>
                <w:b/>
                <w:bCs/>
                <w:i/>
                <w:sz w:val="24"/>
                <w:szCs w:val="24"/>
              </w:rPr>
              <w:t>Член Правлен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 xml:space="preserve">ия </w:t>
            </w:r>
            <w:r w:rsidR="00974A2C" w:rsidRPr="00451C80">
              <w:rPr>
                <w:b/>
                <w:bCs/>
                <w:i/>
                <w:sz w:val="24"/>
                <w:szCs w:val="24"/>
              </w:rPr>
              <w:t>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="00974A2C" w:rsidRPr="00451C80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="00974A2C" w:rsidRPr="00451C80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974A2C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DA7AC9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085235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1B22E8" w:rsidRPr="00451C80">
              <w:rPr>
                <w:bCs/>
                <w:sz w:val="24"/>
                <w:szCs w:val="24"/>
              </w:rPr>
              <w:br/>
            </w:r>
            <w:r w:rsidR="00974A2C" w:rsidRPr="00451C80">
              <w:rPr>
                <w:bCs/>
                <w:sz w:val="24"/>
                <w:szCs w:val="24"/>
              </w:rPr>
              <w:t>АО «Дагестанская сетевая компания»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отсутствует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.</w:t>
            </w:r>
          </w:p>
          <w:p w:rsidR="00085235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* Доля принадлежа</w:t>
            </w:r>
            <w:r w:rsidR="001371B7" w:rsidRPr="00451C80">
              <w:rPr>
                <w:b/>
                <w:bCs/>
                <w:i/>
                <w:sz w:val="24"/>
                <w:szCs w:val="24"/>
              </w:rPr>
              <w:t>щ</w:t>
            </w:r>
            <w:r w:rsidRPr="00451C80">
              <w:rPr>
                <w:b/>
                <w:bCs/>
                <w:i/>
                <w:sz w:val="24"/>
                <w:szCs w:val="24"/>
              </w:rPr>
              <w:t>их ПАО «Россети»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 xml:space="preserve"> и Чернову А.В.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акций ПАО «МРСК Северного Кавказа» и доля участия ПАО «Россети» 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 xml:space="preserve">и Чернова А.В. 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в уставном капитале ПАО «МРСК Северного Кавказа» указаны 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 xml:space="preserve">с </w:t>
            </w:r>
            <w:r w:rsidRPr="00451C80">
              <w:rPr>
                <w:b/>
                <w:bCs/>
                <w:i/>
                <w:sz w:val="24"/>
                <w:szCs w:val="24"/>
              </w:rPr>
              <w:t>учет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>ом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фактически размещенных акций текущей эмиссии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>. Однако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по состоянию на дату совершения сделки, а также на дату составления настоящего сообщения в Банк России не представлено Уведомление об итогах дополнительного выпуска ценных бумаг – акций обыкновенных именных бездокументарных (государственный регистрационный номер 1-01-34747-E от 15.12.2016).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2.8. </w:t>
            </w:r>
            <w:proofErr w:type="gramStart"/>
            <w:r w:rsidRPr="00451C80">
              <w:rPr>
                <w:bCs/>
                <w:sz w:val="24"/>
                <w:szCs w:val="24"/>
                <w:lang w:eastAsia="ru-RU"/>
              </w:rPr>
              <w:t>Сведения о принятии решения о согласии на совершение или о последующем одобрении сделки в случае, когда такое решение было принято уполномоченным органом управления эмитента (наименование органа управления эмитента, принявшего решение о согласии на совершение или о последующем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оно</w:t>
            </w:r>
            <w:proofErr w:type="gramEnd"/>
            <w:r w:rsidRPr="00451C80">
              <w:rPr>
                <w:bCs/>
                <w:sz w:val="24"/>
                <w:szCs w:val="24"/>
                <w:lang w:eastAsia="ru-RU"/>
              </w:rPr>
              <w:t xml:space="preserve"> принималось коллегиальным органом управления эмитента), или указание на то, что решение о согласии на совершение или о последующем одобрении такой сделки не принималось </w:t>
            </w:r>
            <w:r w:rsidR="001B22E8"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решение о согласии на совершение или о последующем одобрении такой сделки не принималось.</w:t>
            </w:r>
          </w:p>
        </w:tc>
      </w:tr>
    </w:tbl>
    <w:p w:rsidR="00A51CAD" w:rsidRPr="00451C80" w:rsidRDefault="00A51CAD" w:rsidP="00A51CAD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9039" w:type="dxa"/>
        <w:tblLook w:val="00A0" w:firstRow="1" w:lastRow="0" w:firstColumn="1" w:lastColumn="0" w:noHBand="0" w:noVBand="0"/>
      </w:tblPr>
      <w:tblGrid>
        <w:gridCol w:w="9039"/>
      </w:tblGrid>
      <w:tr w:rsidR="00451C80" w:rsidRPr="00451C80" w:rsidTr="00974A2C">
        <w:trPr>
          <w:trHeight w:val="33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3. Подпись</w:t>
            </w:r>
          </w:p>
        </w:tc>
      </w:tr>
      <w:tr w:rsidR="00A51CAD" w:rsidRPr="00451C80" w:rsidTr="00974A2C">
        <w:trPr>
          <w:trHeight w:val="34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080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3.1. Директор Департамента</w:t>
            </w:r>
            <w:r w:rsidR="007B6080" w:rsidRPr="00451C80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>корпоративного</w:t>
            </w:r>
          </w:p>
          <w:p w:rsidR="00A51CAD" w:rsidRPr="00451C80" w:rsidRDefault="007B6080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у</w:t>
            </w:r>
            <w:r w:rsidR="00A51CAD" w:rsidRPr="00451C80">
              <w:rPr>
                <w:sz w:val="24"/>
                <w:szCs w:val="24"/>
              </w:rPr>
              <w:t>правления</w:t>
            </w:r>
            <w:r w:rsidRPr="00451C80">
              <w:rPr>
                <w:sz w:val="24"/>
                <w:szCs w:val="24"/>
              </w:rPr>
              <w:t xml:space="preserve"> и взаимодействия с акционерами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«МРСК Северного Кавказа»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(на основании доверенности от 01.01.2018 № 108</w:t>
            </w:r>
            <w:r w:rsidR="007B6080" w:rsidRPr="00451C80">
              <w:rPr>
                <w:sz w:val="24"/>
                <w:szCs w:val="24"/>
              </w:rPr>
              <w:t xml:space="preserve">)  </w:t>
            </w:r>
            <w:r w:rsidRPr="00451C80">
              <w:rPr>
                <w:sz w:val="24"/>
                <w:szCs w:val="24"/>
              </w:rPr>
              <w:t xml:space="preserve"> ____</w:t>
            </w:r>
            <w:r w:rsidR="007B6080" w:rsidRPr="00451C80"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>_____   В.В. Волковский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                                                                                         (подпись)</w:t>
            </w:r>
          </w:p>
          <w:p w:rsidR="00A51CAD" w:rsidRPr="00451C80" w:rsidRDefault="00A51CAD" w:rsidP="007B6080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3.2. Дата «</w:t>
            </w:r>
            <w:r w:rsidR="00974A2C" w:rsidRPr="00451C80">
              <w:rPr>
                <w:sz w:val="24"/>
                <w:szCs w:val="24"/>
              </w:rPr>
              <w:t>29</w:t>
            </w:r>
            <w:r w:rsidRPr="00451C80">
              <w:rPr>
                <w:sz w:val="24"/>
                <w:szCs w:val="24"/>
              </w:rPr>
              <w:t xml:space="preserve">» </w:t>
            </w:r>
            <w:r w:rsidR="000F2DA6" w:rsidRPr="00451C80">
              <w:rPr>
                <w:sz w:val="24"/>
                <w:szCs w:val="24"/>
              </w:rPr>
              <w:t>дека</w:t>
            </w:r>
            <w:r w:rsidRPr="00451C80">
              <w:rPr>
                <w:sz w:val="24"/>
                <w:szCs w:val="24"/>
              </w:rPr>
              <w:t>бря 2018 г.                                           М.П.</w:t>
            </w:r>
          </w:p>
        </w:tc>
      </w:tr>
    </w:tbl>
    <w:p w:rsidR="00283365" w:rsidRPr="00451C80" w:rsidRDefault="00283365"/>
    <w:sectPr w:rsidR="00283365" w:rsidRPr="00451C80" w:rsidSect="00D81436">
      <w:headerReference w:type="default" r:id="rId9"/>
      <w:pgSz w:w="11906" w:h="16838"/>
      <w:pgMar w:top="1134" w:right="850" w:bottom="851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46B" w:rsidRDefault="00D3646B">
      <w:r>
        <w:separator/>
      </w:r>
    </w:p>
  </w:endnote>
  <w:endnote w:type="continuationSeparator" w:id="0">
    <w:p w:rsidR="00D3646B" w:rsidRDefault="00D36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46B" w:rsidRDefault="00D3646B">
      <w:r>
        <w:separator/>
      </w:r>
    </w:p>
  </w:footnote>
  <w:footnote w:type="continuationSeparator" w:id="0">
    <w:p w:rsidR="00D3646B" w:rsidRDefault="00D364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EA4A89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451C80">
      <w:rPr>
        <w:noProof/>
        <w:sz w:val="24"/>
      </w:rPr>
      <w:t>7</w:t>
    </w:r>
    <w:r w:rsidRPr="00783AD3">
      <w:rPr>
        <w:sz w:val="24"/>
      </w:rPr>
      <w:fldChar w:fldCharType="end"/>
    </w:r>
  </w:p>
  <w:p w:rsidR="002E3B92" w:rsidRDefault="00D364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CAD"/>
    <w:rsid w:val="0004497C"/>
    <w:rsid w:val="00050233"/>
    <w:rsid w:val="00064519"/>
    <w:rsid w:val="000646D4"/>
    <w:rsid w:val="00085235"/>
    <w:rsid w:val="000D59F1"/>
    <w:rsid w:val="000F2DA6"/>
    <w:rsid w:val="001371B7"/>
    <w:rsid w:val="001B22E8"/>
    <w:rsid w:val="002562B4"/>
    <w:rsid w:val="00272477"/>
    <w:rsid w:val="0028290A"/>
    <w:rsid w:val="00283365"/>
    <w:rsid w:val="00303838"/>
    <w:rsid w:val="003653E8"/>
    <w:rsid w:val="003A6523"/>
    <w:rsid w:val="0040533D"/>
    <w:rsid w:val="00423157"/>
    <w:rsid w:val="00451C80"/>
    <w:rsid w:val="004D16D0"/>
    <w:rsid w:val="00530B0B"/>
    <w:rsid w:val="00574B43"/>
    <w:rsid w:val="005B64E6"/>
    <w:rsid w:val="006A460D"/>
    <w:rsid w:val="00720AEE"/>
    <w:rsid w:val="0073622E"/>
    <w:rsid w:val="00746C74"/>
    <w:rsid w:val="00786E4B"/>
    <w:rsid w:val="007B6080"/>
    <w:rsid w:val="00810256"/>
    <w:rsid w:val="008771D3"/>
    <w:rsid w:val="008906DB"/>
    <w:rsid w:val="008A58A0"/>
    <w:rsid w:val="00974A2C"/>
    <w:rsid w:val="00A21975"/>
    <w:rsid w:val="00A30956"/>
    <w:rsid w:val="00A51CAD"/>
    <w:rsid w:val="00AB0FF9"/>
    <w:rsid w:val="00B26D6D"/>
    <w:rsid w:val="00BB3B2D"/>
    <w:rsid w:val="00BB484E"/>
    <w:rsid w:val="00C86B3E"/>
    <w:rsid w:val="00CB375B"/>
    <w:rsid w:val="00CE0415"/>
    <w:rsid w:val="00D06B06"/>
    <w:rsid w:val="00D3646B"/>
    <w:rsid w:val="00D61096"/>
    <w:rsid w:val="00DA7AC9"/>
    <w:rsid w:val="00EA4A89"/>
    <w:rsid w:val="00ED7B71"/>
    <w:rsid w:val="00EE7491"/>
    <w:rsid w:val="00EF2811"/>
    <w:rsid w:val="00F03BD5"/>
    <w:rsid w:val="00F76908"/>
    <w:rsid w:val="00FC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2895</Words>
  <Characters>16502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Толмачева Наталья Владимировна</cp:lastModifiedBy>
  <cp:revision>2</cp:revision>
  <dcterms:created xsi:type="dcterms:W3CDTF">2018-12-29T09:18:00Z</dcterms:created>
  <dcterms:modified xsi:type="dcterms:W3CDTF">2018-12-29T09:18:00Z</dcterms:modified>
</cp:coreProperties>
</file>