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8C5104" w:rsidRPr="00820DED" w:rsidRDefault="008C5104" w:rsidP="008C5104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180" w:type="dxa"/>
        <w:tblLook w:val="00A0" w:firstRow="1" w:lastRow="0" w:firstColumn="1" w:lastColumn="0" w:noHBand="0" w:noVBand="0"/>
      </w:tblPr>
      <w:tblGrid>
        <w:gridCol w:w="4241"/>
        <w:gridCol w:w="4939"/>
      </w:tblGrid>
      <w:tr w:rsidR="008C5104" w:rsidRPr="00820DED" w:rsidTr="00F10795"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8C5104" w:rsidRPr="00820DED" w:rsidTr="00F10795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C5104" w:rsidRPr="00820DED" w:rsidTr="00F10795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8C5104" w:rsidRPr="00820DED" w:rsidTr="00F10795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8C5104" w:rsidRPr="00820DED" w:rsidTr="00F10795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8C5104" w:rsidRPr="00820DED" w:rsidTr="00F10795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8C5104" w:rsidRPr="00820DED" w:rsidTr="00F10795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8C5104" w:rsidRPr="00820DED" w:rsidTr="00F10795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9E54F7" w:rsidP="00BF0B04">
            <w:pPr>
              <w:jc w:val="both"/>
              <w:rPr>
                <w:sz w:val="22"/>
                <w:szCs w:val="22"/>
              </w:rPr>
            </w:pPr>
            <w:hyperlink r:id="rId8" w:history="1">
              <w:r w:rsidR="008C5104" w:rsidRPr="00820DED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8C5104" w:rsidRPr="00820DED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8C5104" w:rsidRPr="00820DED">
              <w:rPr>
                <w:color w:val="0000FF"/>
                <w:sz w:val="22"/>
                <w:szCs w:val="22"/>
                <w:u w:val="single"/>
              </w:rPr>
              <w:t xml:space="preserve">; </w:t>
            </w:r>
            <w:hyperlink r:id="rId9" w:history="1">
              <w:r w:rsidR="008C5104" w:rsidRPr="00820DED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8C5104" w:rsidRPr="00820DED" w:rsidTr="00F10795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F10795" w:rsidP="0090341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90341D">
              <w:rPr>
                <w:sz w:val="22"/>
                <w:szCs w:val="22"/>
              </w:rPr>
              <w:t>8</w:t>
            </w:r>
            <w:r w:rsidR="008C5104" w:rsidRPr="00820DED">
              <w:rPr>
                <w:sz w:val="22"/>
                <w:szCs w:val="22"/>
              </w:rPr>
              <w:t>.1</w:t>
            </w:r>
            <w:r w:rsidR="00A00825">
              <w:rPr>
                <w:sz w:val="22"/>
                <w:szCs w:val="22"/>
              </w:rPr>
              <w:t>2</w:t>
            </w:r>
            <w:r w:rsidR="008C5104" w:rsidRPr="00820DED">
              <w:rPr>
                <w:sz w:val="22"/>
                <w:szCs w:val="22"/>
              </w:rPr>
              <w:t>.2018</w:t>
            </w:r>
          </w:p>
        </w:tc>
      </w:tr>
      <w:tr w:rsidR="008C5104" w:rsidRPr="00820DED" w:rsidTr="00F10795">
        <w:tc>
          <w:tcPr>
            <w:tcW w:w="9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8C5104" w:rsidRPr="00820DED" w:rsidTr="00F10795"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8C5104" w:rsidRPr="00820DED" w:rsidTr="00F10795"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2.1. Кворум заседания совета директоров эмитента – приняли участие </w:t>
            </w:r>
            <w:r w:rsidR="00750A85">
              <w:rPr>
                <w:sz w:val="22"/>
                <w:szCs w:val="22"/>
                <w:lang w:eastAsia="en-US"/>
              </w:rPr>
              <w:t>1</w:t>
            </w:r>
            <w:r w:rsidR="0090341D">
              <w:rPr>
                <w:sz w:val="22"/>
                <w:szCs w:val="22"/>
                <w:lang w:eastAsia="en-US"/>
              </w:rPr>
              <w:t>0</w:t>
            </w:r>
            <w:r w:rsidRPr="00820DED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Результаты голосования по вопросам о принятии решений: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E63CE" w:rsidRDefault="00EE63CE" w:rsidP="00BF0B04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вопросу № 1:</w:t>
            </w:r>
          </w:p>
          <w:p w:rsidR="00EE63CE" w:rsidRDefault="00EE63CE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По вопросу № 1</w:t>
            </w:r>
            <w:r w:rsidR="0090341D">
              <w:rPr>
                <w:sz w:val="22"/>
                <w:szCs w:val="22"/>
                <w:lang w:eastAsia="en-US"/>
              </w:rPr>
              <w:t>.1</w:t>
            </w:r>
            <w:r w:rsidRPr="00820DED">
              <w:rPr>
                <w:sz w:val="22"/>
                <w:szCs w:val="22"/>
                <w:lang w:eastAsia="en-US"/>
              </w:rPr>
              <w:t xml:space="preserve"> повестки заседания совета директоров: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Голосовали «ЗА»: </w:t>
            </w:r>
            <w:r w:rsidR="00750A85">
              <w:rPr>
                <w:sz w:val="22"/>
                <w:szCs w:val="22"/>
                <w:lang w:eastAsia="en-US"/>
              </w:rPr>
              <w:t>1</w:t>
            </w:r>
            <w:r w:rsidR="0090341D">
              <w:rPr>
                <w:sz w:val="22"/>
                <w:szCs w:val="22"/>
                <w:lang w:eastAsia="en-US"/>
              </w:rPr>
              <w:t>0</w:t>
            </w:r>
            <w:r w:rsidRPr="00820DED">
              <w:rPr>
                <w:sz w:val="22"/>
                <w:szCs w:val="22"/>
                <w:lang w:eastAsia="en-US"/>
              </w:rPr>
              <w:t xml:space="preserve"> человек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«ПРОТИВ»: нет «ВОЗДЕРЖАЛСЯ»: нет</w:t>
            </w:r>
          </w:p>
          <w:p w:rsidR="008C5104" w:rsidRDefault="008C5104" w:rsidP="00BF0B04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r w:rsidRPr="00820DED">
              <w:rPr>
                <w:bCs/>
                <w:sz w:val="22"/>
                <w:szCs w:val="22"/>
                <w:lang w:eastAsia="en-US"/>
              </w:rPr>
              <w:t>Решение принято единогласно.</w:t>
            </w:r>
          </w:p>
          <w:p w:rsidR="00107407" w:rsidRDefault="00107407" w:rsidP="00BF0B04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  <w:p w:rsidR="00107407" w:rsidRPr="00820DED" w:rsidRDefault="00107407" w:rsidP="00107407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90341D">
              <w:rPr>
                <w:sz w:val="22"/>
                <w:szCs w:val="22"/>
                <w:lang w:eastAsia="en-US"/>
              </w:rPr>
              <w:t>1.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820DED">
              <w:rPr>
                <w:sz w:val="22"/>
                <w:szCs w:val="22"/>
                <w:lang w:eastAsia="en-US"/>
              </w:rPr>
              <w:t xml:space="preserve"> повестки заседания совета директоров:</w:t>
            </w:r>
          </w:p>
          <w:p w:rsidR="00107407" w:rsidRPr="00820DED" w:rsidRDefault="00107407" w:rsidP="00107407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Голосовали «ЗА»: </w:t>
            </w:r>
            <w:r w:rsidR="00F10795">
              <w:rPr>
                <w:sz w:val="22"/>
                <w:szCs w:val="22"/>
                <w:lang w:eastAsia="en-US"/>
              </w:rPr>
              <w:t>1</w:t>
            </w:r>
            <w:r w:rsidR="0090341D">
              <w:rPr>
                <w:sz w:val="22"/>
                <w:szCs w:val="22"/>
                <w:lang w:eastAsia="en-US"/>
              </w:rPr>
              <w:t>0</w:t>
            </w:r>
            <w:r w:rsidRPr="00820DED">
              <w:rPr>
                <w:sz w:val="22"/>
                <w:szCs w:val="22"/>
                <w:lang w:eastAsia="en-US"/>
              </w:rPr>
              <w:t xml:space="preserve"> человек</w:t>
            </w:r>
          </w:p>
          <w:p w:rsidR="00107407" w:rsidRPr="00820DED" w:rsidRDefault="00107407" w:rsidP="00107407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«ПРОТИВ»: нет «ВОЗДЕРЖАЛСЯ»: </w:t>
            </w:r>
            <w:r w:rsidR="00F10795">
              <w:rPr>
                <w:sz w:val="22"/>
                <w:szCs w:val="22"/>
                <w:lang w:eastAsia="en-US"/>
              </w:rPr>
              <w:t>нет</w:t>
            </w:r>
          </w:p>
          <w:p w:rsidR="00107407" w:rsidRDefault="00107407" w:rsidP="00107407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r w:rsidRPr="00820DED">
              <w:rPr>
                <w:bCs/>
                <w:sz w:val="22"/>
                <w:szCs w:val="22"/>
                <w:lang w:eastAsia="en-US"/>
              </w:rPr>
              <w:t xml:space="preserve">Решение принято </w:t>
            </w:r>
            <w:r w:rsidR="00F10795">
              <w:rPr>
                <w:bCs/>
                <w:sz w:val="22"/>
                <w:szCs w:val="22"/>
                <w:lang w:eastAsia="en-US"/>
              </w:rPr>
              <w:t>единогласно</w:t>
            </w:r>
            <w:r w:rsidRPr="00820DED">
              <w:rPr>
                <w:bCs/>
                <w:sz w:val="22"/>
                <w:szCs w:val="22"/>
                <w:lang w:eastAsia="en-US"/>
              </w:rPr>
              <w:t>.</w:t>
            </w:r>
          </w:p>
          <w:p w:rsidR="00107407" w:rsidRPr="00820DED" w:rsidRDefault="00107407" w:rsidP="00BF0B04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  <w:p w:rsidR="00107407" w:rsidRPr="00107407" w:rsidRDefault="00107407" w:rsidP="00107407">
            <w:pPr>
              <w:jc w:val="both"/>
              <w:rPr>
                <w:sz w:val="22"/>
                <w:szCs w:val="22"/>
                <w:lang w:eastAsia="en-US"/>
              </w:rPr>
            </w:pPr>
            <w:r w:rsidRPr="00107407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90341D">
              <w:rPr>
                <w:sz w:val="22"/>
                <w:szCs w:val="22"/>
                <w:lang w:eastAsia="en-US"/>
              </w:rPr>
              <w:t>1.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107407">
              <w:rPr>
                <w:sz w:val="22"/>
                <w:szCs w:val="22"/>
                <w:lang w:eastAsia="en-US"/>
              </w:rPr>
              <w:t xml:space="preserve"> повестки заседания совета директоров:</w:t>
            </w:r>
          </w:p>
          <w:p w:rsidR="00107407" w:rsidRPr="00107407" w:rsidRDefault="00107407" w:rsidP="00107407">
            <w:pPr>
              <w:jc w:val="both"/>
              <w:rPr>
                <w:sz w:val="22"/>
                <w:szCs w:val="22"/>
                <w:lang w:eastAsia="en-US"/>
              </w:rPr>
            </w:pPr>
            <w:r w:rsidRPr="00107407">
              <w:rPr>
                <w:sz w:val="22"/>
                <w:szCs w:val="22"/>
                <w:lang w:eastAsia="en-US"/>
              </w:rPr>
              <w:t xml:space="preserve">Голосовали «ЗА»: </w:t>
            </w:r>
            <w:r w:rsidR="0090341D">
              <w:rPr>
                <w:sz w:val="22"/>
                <w:szCs w:val="22"/>
                <w:lang w:eastAsia="en-US"/>
              </w:rPr>
              <w:t>9</w:t>
            </w:r>
            <w:r w:rsidRPr="00107407">
              <w:rPr>
                <w:sz w:val="22"/>
                <w:szCs w:val="22"/>
                <w:lang w:eastAsia="en-US"/>
              </w:rPr>
              <w:t xml:space="preserve"> человек</w:t>
            </w:r>
          </w:p>
          <w:p w:rsidR="00107407" w:rsidRPr="00107407" w:rsidRDefault="00107407" w:rsidP="00107407">
            <w:pPr>
              <w:jc w:val="both"/>
              <w:rPr>
                <w:sz w:val="22"/>
                <w:szCs w:val="22"/>
                <w:lang w:eastAsia="en-US"/>
              </w:rPr>
            </w:pPr>
            <w:r w:rsidRPr="00107407">
              <w:rPr>
                <w:sz w:val="22"/>
                <w:szCs w:val="22"/>
                <w:lang w:eastAsia="en-US"/>
              </w:rPr>
              <w:t xml:space="preserve">«ПРОТИВ»: нет «ВОЗДЕРЖАЛСЯ»: </w:t>
            </w:r>
            <w:r w:rsidR="00750A85">
              <w:rPr>
                <w:sz w:val="22"/>
                <w:szCs w:val="22"/>
                <w:lang w:eastAsia="en-US"/>
              </w:rPr>
              <w:t>1 человек</w:t>
            </w:r>
          </w:p>
          <w:p w:rsidR="008C5104" w:rsidRDefault="00107407" w:rsidP="00107407">
            <w:pPr>
              <w:jc w:val="both"/>
              <w:rPr>
                <w:sz w:val="22"/>
                <w:szCs w:val="22"/>
                <w:lang w:eastAsia="en-US"/>
              </w:rPr>
            </w:pPr>
            <w:r w:rsidRPr="00107407">
              <w:rPr>
                <w:sz w:val="22"/>
                <w:szCs w:val="22"/>
                <w:lang w:eastAsia="en-US"/>
              </w:rPr>
              <w:t xml:space="preserve">Решение принято </w:t>
            </w:r>
            <w:r w:rsidR="006D186A" w:rsidRPr="006D186A">
              <w:rPr>
                <w:sz w:val="22"/>
                <w:szCs w:val="22"/>
                <w:lang w:eastAsia="en-US"/>
              </w:rPr>
              <w:t>большинством голосов</w:t>
            </w:r>
            <w:r w:rsidRPr="00107407">
              <w:rPr>
                <w:sz w:val="22"/>
                <w:szCs w:val="22"/>
                <w:lang w:eastAsia="en-US"/>
              </w:rPr>
              <w:t>.</w:t>
            </w:r>
          </w:p>
          <w:p w:rsidR="00107407" w:rsidRDefault="00107407" w:rsidP="00107407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107407" w:rsidRPr="00820DED" w:rsidRDefault="00107407" w:rsidP="00107407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90341D">
              <w:rPr>
                <w:sz w:val="22"/>
                <w:szCs w:val="22"/>
                <w:lang w:eastAsia="en-US"/>
              </w:rPr>
              <w:t>1.</w:t>
            </w:r>
            <w:r>
              <w:rPr>
                <w:sz w:val="22"/>
                <w:szCs w:val="22"/>
                <w:lang w:eastAsia="en-US"/>
              </w:rPr>
              <w:t>4</w:t>
            </w:r>
            <w:r w:rsidRPr="00820DED">
              <w:rPr>
                <w:sz w:val="22"/>
                <w:szCs w:val="22"/>
                <w:lang w:eastAsia="en-US"/>
              </w:rPr>
              <w:t xml:space="preserve"> повестки заседания совета директоров:</w:t>
            </w:r>
          </w:p>
          <w:p w:rsidR="00107407" w:rsidRPr="00820DED" w:rsidRDefault="00107407" w:rsidP="00107407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Голосовали «ЗА»: </w:t>
            </w:r>
            <w:r w:rsidR="00750A85">
              <w:rPr>
                <w:sz w:val="22"/>
                <w:szCs w:val="22"/>
                <w:lang w:eastAsia="en-US"/>
              </w:rPr>
              <w:t>1</w:t>
            </w:r>
            <w:r w:rsidR="0090341D">
              <w:rPr>
                <w:sz w:val="22"/>
                <w:szCs w:val="22"/>
                <w:lang w:eastAsia="en-US"/>
              </w:rPr>
              <w:t>0</w:t>
            </w:r>
            <w:r w:rsidRPr="00820DED">
              <w:rPr>
                <w:sz w:val="22"/>
                <w:szCs w:val="22"/>
                <w:lang w:eastAsia="en-US"/>
              </w:rPr>
              <w:t xml:space="preserve"> человек</w:t>
            </w:r>
          </w:p>
          <w:p w:rsidR="00107407" w:rsidRPr="00820DED" w:rsidRDefault="00107407" w:rsidP="00107407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«ПРОТИВ»: нет «ВОЗДЕРЖАЛСЯ»: нет</w:t>
            </w:r>
          </w:p>
          <w:p w:rsidR="00107407" w:rsidRDefault="00107407" w:rsidP="00107407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r w:rsidRPr="00820DED">
              <w:rPr>
                <w:bCs/>
                <w:sz w:val="22"/>
                <w:szCs w:val="22"/>
                <w:lang w:eastAsia="en-US"/>
              </w:rPr>
              <w:t>Решение принято единогласно.</w:t>
            </w:r>
          </w:p>
          <w:p w:rsidR="0090341D" w:rsidRDefault="0090341D" w:rsidP="00107407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  <w:p w:rsidR="0090341D" w:rsidRPr="00820DED" w:rsidRDefault="0090341D" w:rsidP="0090341D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1.</w:t>
            </w:r>
            <w:r>
              <w:rPr>
                <w:sz w:val="22"/>
                <w:szCs w:val="22"/>
                <w:lang w:eastAsia="en-US"/>
              </w:rPr>
              <w:t>5</w:t>
            </w:r>
            <w:r w:rsidRPr="00820DED">
              <w:rPr>
                <w:sz w:val="22"/>
                <w:szCs w:val="22"/>
                <w:lang w:eastAsia="en-US"/>
              </w:rPr>
              <w:t xml:space="preserve"> повестки заседания совета директоров:</w:t>
            </w:r>
          </w:p>
          <w:p w:rsidR="0090341D" w:rsidRPr="00820DED" w:rsidRDefault="0090341D" w:rsidP="0090341D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Голосовали «ЗА»: </w:t>
            </w:r>
            <w:r>
              <w:rPr>
                <w:sz w:val="22"/>
                <w:szCs w:val="22"/>
                <w:lang w:eastAsia="en-US"/>
              </w:rPr>
              <w:t>10</w:t>
            </w:r>
            <w:r w:rsidRPr="00820DED">
              <w:rPr>
                <w:sz w:val="22"/>
                <w:szCs w:val="22"/>
                <w:lang w:eastAsia="en-US"/>
              </w:rPr>
              <w:t xml:space="preserve"> человек</w:t>
            </w:r>
          </w:p>
          <w:p w:rsidR="0090341D" w:rsidRPr="00820DED" w:rsidRDefault="0090341D" w:rsidP="0090341D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«ПРОТИВ»: нет «ВОЗДЕРЖАЛСЯ»: нет</w:t>
            </w:r>
          </w:p>
          <w:p w:rsidR="0090341D" w:rsidRDefault="0090341D" w:rsidP="0090341D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r w:rsidRPr="00820DED">
              <w:rPr>
                <w:bCs/>
                <w:sz w:val="22"/>
                <w:szCs w:val="22"/>
                <w:lang w:eastAsia="en-US"/>
              </w:rPr>
              <w:t>Решение принято единогласно.</w:t>
            </w:r>
          </w:p>
          <w:p w:rsidR="0090341D" w:rsidRDefault="0090341D" w:rsidP="00107407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2.2. Содержание решени</w:t>
            </w:r>
            <w:r w:rsidR="00F10795">
              <w:rPr>
                <w:sz w:val="22"/>
                <w:szCs w:val="22"/>
                <w:lang w:eastAsia="en-US"/>
              </w:rPr>
              <w:t>й</w:t>
            </w:r>
            <w:r w:rsidRPr="00820DED">
              <w:rPr>
                <w:sz w:val="22"/>
                <w:szCs w:val="22"/>
                <w:lang w:eastAsia="en-US"/>
              </w:rPr>
              <w:t>, принят</w:t>
            </w:r>
            <w:r w:rsidR="00F10795">
              <w:rPr>
                <w:sz w:val="22"/>
                <w:szCs w:val="22"/>
                <w:lang w:eastAsia="en-US"/>
              </w:rPr>
              <w:t>ых</w:t>
            </w:r>
            <w:r w:rsidRPr="00820DED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90341D" w:rsidRDefault="008C5104" w:rsidP="0090341D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lastRenderedPageBreak/>
              <w:t xml:space="preserve">По вопросу № </w:t>
            </w:r>
            <w:r w:rsidR="0090341D">
              <w:rPr>
                <w:sz w:val="22"/>
                <w:szCs w:val="22"/>
                <w:lang w:eastAsia="en-US"/>
              </w:rPr>
              <w:t>1</w:t>
            </w:r>
            <w:r w:rsidRPr="00820DED">
              <w:rPr>
                <w:sz w:val="22"/>
                <w:szCs w:val="22"/>
                <w:lang w:eastAsia="en-US"/>
              </w:rPr>
              <w:t xml:space="preserve"> «</w:t>
            </w:r>
            <w:r w:rsidR="0090341D" w:rsidRPr="0090341D">
              <w:rPr>
                <w:sz w:val="22"/>
                <w:szCs w:val="22"/>
                <w:lang w:eastAsia="en-US"/>
              </w:rPr>
              <w:t>О деятельности Генерального директора ПАО «МРСК Северного Кавказа» в  3 квартале 2018 года</w:t>
            </w:r>
            <w:r w:rsidR="0090341D">
              <w:rPr>
                <w:sz w:val="22"/>
                <w:szCs w:val="22"/>
                <w:lang w:eastAsia="en-US"/>
              </w:rPr>
              <w:t>»:</w:t>
            </w:r>
          </w:p>
          <w:p w:rsidR="00EE63CE" w:rsidRDefault="00EE63CE" w:rsidP="0090341D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90341D" w:rsidP="0090341D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вопросу № 1.1 «</w:t>
            </w:r>
            <w:r w:rsidRPr="0090341D">
              <w:rPr>
                <w:sz w:val="22"/>
                <w:szCs w:val="22"/>
                <w:lang w:eastAsia="en-US"/>
              </w:rPr>
              <w:t>О рассмотрении отчета об исполнении бизнес-плана Общества за                        9 месяцев 2018 года</w:t>
            </w:r>
            <w:r w:rsidR="008C5104" w:rsidRPr="00820DED">
              <w:rPr>
                <w:sz w:val="22"/>
                <w:szCs w:val="22"/>
                <w:lang w:eastAsia="en-US"/>
              </w:rPr>
              <w:t>»:</w:t>
            </w:r>
          </w:p>
          <w:p w:rsidR="0090341D" w:rsidRPr="0090341D" w:rsidRDefault="0090341D" w:rsidP="0090341D">
            <w:pPr>
              <w:jc w:val="both"/>
              <w:rPr>
                <w:color w:val="000000"/>
                <w:sz w:val="22"/>
                <w:szCs w:val="22"/>
              </w:rPr>
            </w:pPr>
            <w:r w:rsidRPr="0090341D">
              <w:rPr>
                <w:color w:val="000000"/>
                <w:sz w:val="22"/>
                <w:szCs w:val="22"/>
              </w:rPr>
              <w:t>1. Принять к сведению отчет Генерального директора Общества об исполнении бизнес-плана Общества за 9 месяцев 2018 года согласно Приложению №1 к настоящему решению Совета директоров.</w:t>
            </w:r>
          </w:p>
          <w:p w:rsidR="0090341D" w:rsidRPr="0090341D" w:rsidRDefault="0090341D" w:rsidP="0090341D">
            <w:pPr>
              <w:jc w:val="both"/>
              <w:rPr>
                <w:color w:val="000000"/>
                <w:sz w:val="22"/>
                <w:szCs w:val="22"/>
              </w:rPr>
            </w:pPr>
            <w:r w:rsidRPr="0090341D">
              <w:rPr>
                <w:color w:val="000000"/>
                <w:sz w:val="22"/>
                <w:szCs w:val="22"/>
              </w:rPr>
              <w:t>2. Отметить отклонения основных параметров бизнес-плана за 9 месяцев 2018 года согласно Приложению № 2 к настоящему решению Совета директоров.</w:t>
            </w:r>
          </w:p>
          <w:p w:rsidR="0090341D" w:rsidRPr="0090341D" w:rsidRDefault="0090341D" w:rsidP="0090341D">
            <w:pPr>
              <w:jc w:val="both"/>
              <w:rPr>
                <w:color w:val="000000"/>
                <w:sz w:val="22"/>
                <w:szCs w:val="22"/>
              </w:rPr>
            </w:pPr>
            <w:r w:rsidRPr="0090341D">
              <w:rPr>
                <w:color w:val="000000"/>
                <w:sz w:val="22"/>
                <w:szCs w:val="22"/>
              </w:rPr>
              <w:t>3. Поручить Единоличному исполнительному органу Общества:</w:t>
            </w:r>
          </w:p>
          <w:p w:rsidR="0090341D" w:rsidRPr="0090341D" w:rsidRDefault="0090341D" w:rsidP="0090341D">
            <w:pPr>
              <w:jc w:val="both"/>
              <w:rPr>
                <w:color w:val="000000"/>
                <w:sz w:val="22"/>
                <w:szCs w:val="22"/>
              </w:rPr>
            </w:pPr>
            <w:r w:rsidRPr="0090341D">
              <w:rPr>
                <w:color w:val="000000"/>
                <w:sz w:val="22"/>
                <w:szCs w:val="22"/>
              </w:rPr>
              <w:t>3.1. принять необходимые меры в целях исполнения показателей утвержденного бизнес-плана, в том числе финансового результата по итогам 2018 года.</w:t>
            </w:r>
          </w:p>
          <w:p w:rsidR="008C5104" w:rsidRDefault="0090341D" w:rsidP="0090341D">
            <w:pPr>
              <w:jc w:val="both"/>
              <w:rPr>
                <w:color w:val="000000"/>
                <w:sz w:val="22"/>
                <w:szCs w:val="22"/>
              </w:rPr>
            </w:pPr>
            <w:r w:rsidRPr="0090341D">
              <w:rPr>
                <w:color w:val="000000"/>
                <w:sz w:val="22"/>
                <w:szCs w:val="22"/>
              </w:rPr>
              <w:t>3.2. обеспечить реализацию дополнительных мероприятий по минимизации ключевых операционных рисков в 2018 году согласно Приложению № 3 к насто</w:t>
            </w:r>
            <w:r>
              <w:rPr>
                <w:color w:val="000000"/>
                <w:sz w:val="22"/>
                <w:szCs w:val="22"/>
              </w:rPr>
              <w:t>ящему решению Совета директоров</w:t>
            </w:r>
            <w:r w:rsidR="005C33CC" w:rsidRPr="005C33CC">
              <w:rPr>
                <w:color w:val="000000"/>
                <w:sz w:val="22"/>
                <w:szCs w:val="22"/>
              </w:rPr>
              <w:t>.</w:t>
            </w:r>
          </w:p>
          <w:p w:rsidR="000A1BD4" w:rsidRDefault="000A1BD4" w:rsidP="00BF0B04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0A1BD4" w:rsidRPr="00820DED" w:rsidRDefault="000A1BD4" w:rsidP="000A1BD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90341D">
              <w:rPr>
                <w:sz w:val="22"/>
                <w:szCs w:val="22"/>
                <w:lang w:eastAsia="en-US"/>
              </w:rPr>
              <w:t>1.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820DED">
              <w:rPr>
                <w:sz w:val="22"/>
                <w:szCs w:val="22"/>
                <w:lang w:eastAsia="en-US"/>
              </w:rPr>
              <w:t xml:space="preserve"> «</w:t>
            </w:r>
            <w:r w:rsidR="00EE63CE" w:rsidRPr="00EE63CE">
              <w:rPr>
                <w:sz w:val="22"/>
                <w:szCs w:val="22"/>
                <w:lang w:eastAsia="en-US"/>
              </w:rPr>
              <w:t>Об итогах выполнения инвестиционной программы Общества за                         9 месяцев 2018 года</w:t>
            </w:r>
            <w:r w:rsidRPr="00820DED">
              <w:rPr>
                <w:sz w:val="22"/>
                <w:szCs w:val="22"/>
                <w:lang w:eastAsia="en-US"/>
              </w:rPr>
              <w:t>»:</w:t>
            </w:r>
          </w:p>
          <w:p w:rsidR="00EE63CE" w:rsidRPr="00EE63CE" w:rsidRDefault="00EE63CE" w:rsidP="00EE63CE">
            <w:pPr>
              <w:jc w:val="both"/>
              <w:rPr>
                <w:color w:val="000000"/>
                <w:sz w:val="22"/>
                <w:szCs w:val="22"/>
              </w:rPr>
            </w:pPr>
            <w:r w:rsidRPr="00EE63CE">
              <w:rPr>
                <w:color w:val="000000"/>
                <w:sz w:val="22"/>
                <w:szCs w:val="22"/>
              </w:rPr>
              <w:t>1. Принять к сведению отчет Генерального директора Общества об итогах выполнения инвестиционной программы Общества за 9 месяцев 2018 года согласно Приложению № 4 к настоящему решению Совета директоров.</w:t>
            </w:r>
          </w:p>
          <w:p w:rsidR="00EE63CE" w:rsidRPr="00EE63CE" w:rsidRDefault="00EE63CE" w:rsidP="00EE63CE">
            <w:pPr>
              <w:jc w:val="both"/>
              <w:rPr>
                <w:color w:val="000000"/>
                <w:sz w:val="22"/>
                <w:szCs w:val="22"/>
              </w:rPr>
            </w:pPr>
            <w:r w:rsidRPr="00EE63CE">
              <w:rPr>
                <w:color w:val="000000"/>
                <w:sz w:val="22"/>
                <w:szCs w:val="22"/>
              </w:rPr>
              <w:t>2. Отметить:</w:t>
            </w:r>
          </w:p>
          <w:p w:rsidR="00EE63CE" w:rsidRPr="00EE63CE" w:rsidRDefault="00EE63CE" w:rsidP="00EE63CE">
            <w:pPr>
              <w:jc w:val="both"/>
              <w:rPr>
                <w:color w:val="000000"/>
                <w:sz w:val="22"/>
                <w:szCs w:val="22"/>
              </w:rPr>
            </w:pPr>
            <w:r w:rsidRPr="00EE63CE">
              <w:rPr>
                <w:color w:val="000000"/>
                <w:sz w:val="22"/>
                <w:szCs w:val="22"/>
              </w:rPr>
              <w:t>2.1. значительное перевыполнение инвестиционной программы ПАО «МРСК Северного Кавказа» за 9 месяцев 2018 года по основным параметрам;</w:t>
            </w:r>
          </w:p>
          <w:p w:rsidR="00EE63CE" w:rsidRPr="00EE63CE" w:rsidRDefault="00EE63CE" w:rsidP="00EE63CE">
            <w:pPr>
              <w:jc w:val="both"/>
              <w:rPr>
                <w:color w:val="000000"/>
                <w:sz w:val="22"/>
                <w:szCs w:val="22"/>
              </w:rPr>
            </w:pPr>
            <w:r w:rsidRPr="00EE63CE">
              <w:rPr>
                <w:color w:val="000000"/>
                <w:sz w:val="22"/>
                <w:szCs w:val="22"/>
              </w:rPr>
              <w:t>2.2. отклонения фактических параметров исполнения инвестиционной программы ПАО «МРСК Северного Кавказа» за 9 месяцев 2018 года от плановых параметров согласно Приложению № 5 к настоящему решению Совета директоров.</w:t>
            </w:r>
          </w:p>
          <w:p w:rsidR="000A1BD4" w:rsidRPr="00820DED" w:rsidRDefault="00EE63CE" w:rsidP="00EE63CE">
            <w:pPr>
              <w:jc w:val="both"/>
              <w:rPr>
                <w:color w:val="000000"/>
                <w:sz w:val="22"/>
                <w:szCs w:val="22"/>
              </w:rPr>
            </w:pPr>
            <w:r w:rsidRPr="00EE63CE">
              <w:rPr>
                <w:color w:val="000000"/>
                <w:sz w:val="22"/>
                <w:szCs w:val="22"/>
              </w:rPr>
              <w:t>3. Поручить Генеральному директору ПАО «МРСК Северного Кавказа» вынести на рассмотрение Совета директоров отчет о причинах отклонений фактических параметров исполнения инвестиционной программы ПАО «МРСК Северного Кавказа» 9 месяцев 2</w:t>
            </w:r>
            <w:r>
              <w:rPr>
                <w:color w:val="000000"/>
                <w:sz w:val="22"/>
                <w:szCs w:val="22"/>
              </w:rPr>
              <w:t>018 года от плановых параметров</w:t>
            </w:r>
            <w:r w:rsidR="00F10795" w:rsidRPr="00F10795">
              <w:rPr>
                <w:color w:val="000000"/>
                <w:sz w:val="22"/>
                <w:szCs w:val="22"/>
              </w:rPr>
              <w:t>.</w:t>
            </w:r>
          </w:p>
          <w:p w:rsidR="000A1BD4" w:rsidRDefault="000A1BD4" w:rsidP="00BF0B04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0A1BD4" w:rsidRPr="00820DED" w:rsidRDefault="000A1BD4" w:rsidP="000A1BD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EE63CE">
              <w:rPr>
                <w:sz w:val="22"/>
                <w:szCs w:val="22"/>
                <w:lang w:eastAsia="en-US"/>
              </w:rPr>
              <w:t>1.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820DED">
              <w:rPr>
                <w:sz w:val="22"/>
                <w:szCs w:val="22"/>
                <w:lang w:eastAsia="en-US"/>
              </w:rPr>
              <w:t xml:space="preserve"> «</w:t>
            </w:r>
            <w:r w:rsidR="00EE63CE" w:rsidRPr="00EE63CE">
              <w:rPr>
                <w:sz w:val="22"/>
                <w:szCs w:val="22"/>
                <w:lang w:eastAsia="en-US"/>
              </w:rPr>
              <w:t>О ходе реализации Комплексной программы мер по снижению сверхнормативных потерь электроэнергии в распределительных сетях на территории Северного Кавказа в 3 квартале 2018 года</w:t>
            </w:r>
            <w:r w:rsidRPr="00820DED">
              <w:rPr>
                <w:sz w:val="22"/>
                <w:szCs w:val="22"/>
                <w:lang w:eastAsia="en-US"/>
              </w:rPr>
              <w:t>»:</w:t>
            </w:r>
          </w:p>
          <w:p w:rsidR="005C33CC" w:rsidRPr="00820DED" w:rsidRDefault="00EE63CE" w:rsidP="00F10795">
            <w:pPr>
              <w:jc w:val="both"/>
              <w:rPr>
                <w:color w:val="000000"/>
                <w:sz w:val="22"/>
                <w:szCs w:val="22"/>
              </w:rPr>
            </w:pPr>
            <w:r w:rsidRPr="00EE63CE">
              <w:rPr>
                <w:color w:val="000000"/>
                <w:sz w:val="22"/>
                <w:szCs w:val="22"/>
              </w:rPr>
              <w:t xml:space="preserve">Принять </w:t>
            </w:r>
            <w:proofErr w:type="gramStart"/>
            <w:r w:rsidRPr="00EE63CE">
              <w:rPr>
                <w:color w:val="000000"/>
                <w:sz w:val="22"/>
                <w:szCs w:val="22"/>
              </w:rPr>
              <w:t>к сведению отчет Генерального директора Общества о ходе реализации Комплексной программы мер по снижению сверхнормативных потерь электроэнергии в распределительных сетях на территории</w:t>
            </w:r>
            <w:proofErr w:type="gramEnd"/>
            <w:r w:rsidRPr="00EE63CE">
              <w:rPr>
                <w:color w:val="000000"/>
                <w:sz w:val="22"/>
                <w:szCs w:val="22"/>
              </w:rPr>
              <w:t xml:space="preserve"> Северного Кавказа в 3 квартале 2018 года согласно Приложению № 6 к насто</w:t>
            </w:r>
            <w:r>
              <w:rPr>
                <w:color w:val="000000"/>
                <w:sz w:val="22"/>
                <w:szCs w:val="22"/>
              </w:rPr>
              <w:t>ящему решению Совета директоров</w:t>
            </w:r>
            <w:r w:rsidR="005C33CC" w:rsidRPr="005C33CC">
              <w:rPr>
                <w:color w:val="000000"/>
                <w:sz w:val="22"/>
                <w:szCs w:val="22"/>
              </w:rPr>
              <w:t>.</w:t>
            </w:r>
          </w:p>
          <w:p w:rsidR="000A1BD4" w:rsidRDefault="000A1BD4" w:rsidP="00BF0B04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0A1BD4" w:rsidRPr="00820DED" w:rsidRDefault="000A1BD4" w:rsidP="000A1BD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EE63CE">
              <w:rPr>
                <w:sz w:val="22"/>
                <w:szCs w:val="22"/>
                <w:lang w:eastAsia="en-US"/>
              </w:rPr>
              <w:t>1.</w:t>
            </w:r>
            <w:r>
              <w:rPr>
                <w:sz w:val="22"/>
                <w:szCs w:val="22"/>
                <w:lang w:eastAsia="en-US"/>
              </w:rPr>
              <w:t>4</w:t>
            </w:r>
            <w:r w:rsidRPr="00820DED">
              <w:rPr>
                <w:sz w:val="22"/>
                <w:szCs w:val="22"/>
                <w:lang w:eastAsia="en-US"/>
              </w:rPr>
              <w:t xml:space="preserve"> «</w:t>
            </w:r>
            <w:r w:rsidR="00EE63CE" w:rsidRPr="00EE63CE">
              <w:rPr>
                <w:sz w:val="22"/>
                <w:szCs w:val="22"/>
                <w:lang w:eastAsia="en-US"/>
              </w:rPr>
              <w:t>О кредитной политике Общества за 3 квартал 2018 года</w:t>
            </w:r>
            <w:r w:rsidRPr="00820DED">
              <w:rPr>
                <w:sz w:val="22"/>
                <w:szCs w:val="22"/>
                <w:lang w:eastAsia="en-US"/>
              </w:rPr>
              <w:t>»:</w:t>
            </w:r>
          </w:p>
          <w:p w:rsidR="00EE63CE" w:rsidRPr="00EE63CE" w:rsidRDefault="00EE63CE" w:rsidP="00EE63CE">
            <w:pPr>
              <w:jc w:val="both"/>
              <w:rPr>
                <w:color w:val="000000"/>
                <w:sz w:val="22"/>
                <w:szCs w:val="22"/>
              </w:rPr>
            </w:pPr>
            <w:r w:rsidRPr="00EE63CE">
              <w:rPr>
                <w:color w:val="000000"/>
                <w:sz w:val="22"/>
                <w:szCs w:val="22"/>
              </w:rPr>
              <w:t>1. Принять к сведению отчет Генерального директора Общества о кредитной политике Общества за 3 квартал 2018 года согласно Приложению № 7 к настоящему решению Совета директоров Общества.</w:t>
            </w:r>
          </w:p>
          <w:p w:rsidR="00EE63CE" w:rsidRPr="00EE63CE" w:rsidRDefault="00EE63CE" w:rsidP="00EE63CE">
            <w:pPr>
              <w:jc w:val="both"/>
              <w:rPr>
                <w:color w:val="000000"/>
                <w:sz w:val="22"/>
                <w:szCs w:val="22"/>
              </w:rPr>
            </w:pPr>
            <w:r w:rsidRPr="00EE63CE">
              <w:rPr>
                <w:color w:val="000000"/>
                <w:sz w:val="22"/>
                <w:szCs w:val="22"/>
              </w:rPr>
              <w:t>2. Отметить превышение значения максимально допустимого лимита по покрытию обслуживания долга.</w:t>
            </w:r>
          </w:p>
          <w:p w:rsidR="000A1BD4" w:rsidRDefault="00EE63CE" w:rsidP="00EE63CE">
            <w:pPr>
              <w:jc w:val="both"/>
              <w:rPr>
                <w:color w:val="000000"/>
                <w:sz w:val="22"/>
                <w:szCs w:val="22"/>
              </w:rPr>
            </w:pPr>
            <w:r w:rsidRPr="00EE63CE">
              <w:rPr>
                <w:color w:val="000000"/>
                <w:sz w:val="22"/>
                <w:szCs w:val="22"/>
              </w:rPr>
              <w:t>3. Поручить Генеральному директору Общества обеспечить выполнение требований Положения о кредитной политике, утвержденн</w:t>
            </w:r>
            <w:r>
              <w:rPr>
                <w:color w:val="000000"/>
                <w:sz w:val="22"/>
                <w:szCs w:val="22"/>
              </w:rPr>
              <w:t>ого Советом директоров Общества</w:t>
            </w:r>
            <w:r w:rsidR="003A4521" w:rsidRPr="003A4521">
              <w:rPr>
                <w:color w:val="000000"/>
                <w:sz w:val="22"/>
                <w:szCs w:val="22"/>
              </w:rPr>
              <w:t>.</w:t>
            </w:r>
          </w:p>
          <w:p w:rsidR="00EE63CE" w:rsidRDefault="00EE63CE" w:rsidP="00EE63CE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EE63CE" w:rsidRPr="00EE63CE" w:rsidRDefault="00EE63CE" w:rsidP="00EE63CE">
            <w:pPr>
              <w:jc w:val="both"/>
              <w:rPr>
                <w:color w:val="000000"/>
                <w:sz w:val="22"/>
                <w:szCs w:val="22"/>
              </w:rPr>
            </w:pPr>
            <w:r w:rsidRPr="00EE63CE">
              <w:rPr>
                <w:color w:val="000000"/>
                <w:sz w:val="22"/>
                <w:szCs w:val="22"/>
              </w:rPr>
              <w:t>По вопросу № 1.</w:t>
            </w:r>
            <w:r>
              <w:rPr>
                <w:color w:val="000000"/>
                <w:sz w:val="22"/>
                <w:szCs w:val="22"/>
              </w:rPr>
              <w:t>5</w:t>
            </w:r>
            <w:r w:rsidRPr="00EE63CE">
              <w:rPr>
                <w:color w:val="000000"/>
                <w:sz w:val="22"/>
                <w:szCs w:val="22"/>
              </w:rPr>
              <w:t xml:space="preserve"> «</w:t>
            </w:r>
            <w:r w:rsidRPr="00EE63CE">
              <w:rPr>
                <w:color w:val="000000"/>
                <w:sz w:val="22"/>
                <w:szCs w:val="22"/>
              </w:rPr>
              <w:t>Об обеспечении страховой защиты Общества в 3 квартале 2018 года</w:t>
            </w:r>
            <w:r w:rsidRPr="00EE63CE">
              <w:rPr>
                <w:color w:val="000000"/>
                <w:sz w:val="22"/>
                <w:szCs w:val="22"/>
              </w:rPr>
              <w:t>»:</w:t>
            </w:r>
          </w:p>
          <w:p w:rsidR="00EE63CE" w:rsidRDefault="00EE63CE" w:rsidP="00EE63CE">
            <w:pPr>
              <w:jc w:val="both"/>
              <w:rPr>
                <w:color w:val="000000"/>
                <w:sz w:val="22"/>
                <w:szCs w:val="22"/>
              </w:rPr>
            </w:pPr>
            <w:r w:rsidRPr="00EE63CE">
              <w:rPr>
                <w:color w:val="000000"/>
                <w:sz w:val="22"/>
                <w:szCs w:val="22"/>
              </w:rPr>
              <w:t>Принять к сведению отчет Генерального директора Общества об обеспечении страховой защиты в 3 квартале 2018 года согласно Приложению № 8 к настоящему решению Совета директоров Общества</w:t>
            </w:r>
            <w:r w:rsidRPr="00EE63CE">
              <w:rPr>
                <w:color w:val="000000"/>
                <w:sz w:val="22"/>
                <w:szCs w:val="22"/>
              </w:rPr>
              <w:t>.</w:t>
            </w:r>
          </w:p>
          <w:p w:rsidR="008C5104" w:rsidRPr="00820DED" w:rsidRDefault="008C5104" w:rsidP="00BF0B04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2.3. Дата проведения заседания совета директоров эмитента, на котором приняты </w:t>
            </w:r>
            <w:r w:rsidRPr="00820DED">
              <w:rPr>
                <w:sz w:val="22"/>
                <w:szCs w:val="22"/>
                <w:lang w:eastAsia="en-US"/>
              </w:rPr>
              <w:lastRenderedPageBreak/>
              <w:t xml:space="preserve">соответствующие решения – </w:t>
            </w:r>
            <w:r w:rsidR="00F10795">
              <w:rPr>
                <w:sz w:val="22"/>
                <w:szCs w:val="22"/>
                <w:lang w:eastAsia="en-US"/>
              </w:rPr>
              <w:t>2</w:t>
            </w:r>
            <w:r w:rsidR="00EE63CE">
              <w:rPr>
                <w:sz w:val="22"/>
                <w:szCs w:val="22"/>
                <w:lang w:eastAsia="en-US"/>
              </w:rPr>
              <w:t>6</w:t>
            </w:r>
            <w:r w:rsidRPr="00820DED">
              <w:rPr>
                <w:sz w:val="22"/>
                <w:szCs w:val="22"/>
                <w:lang w:eastAsia="en-US"/>
              </w:rPr>
              <w:t>.1</w:t>
            </w:r>
            <w:r w:rsidR="000207F7">
              <w:rPr>
                <w:sz w:val="22"/>
                <w:szCs w:val="22"/>
                <w:lang w:eastAsia="en-US"/>
              </w:rPr>
              <w:t>2</w:t>
            </w:r>
            <w:r w:rsidRPr="00820DED">
              <w:rPr>
                <w:sz w:val="22"/>
                <w:szCs w:val="22"/>
                <w:lang w:eastAsia="en-US"/>
              </w:rPr>
              <w:t>.2018.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EE63CE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2.4. Дата составления и номер протокола заседания совета директоров эмитента, на котором приняты соответствующие решения – </w:t>
            </w:r>
            <w:r w:rsidR="00EE63CE">
              <w:rPr>
                <w:sz w:val="22"/>
                <w:szCs w:val="22"/>
                <w:lang w:eastAsia="en-US"/>
              </w:rPr>
              <w:t>28</w:t>
            </w:r>
            <w:r w:rsidRPr="00820DED">
              <w:rPr>
                <w:sz w:val="22"/>
                <w:szCs w:val="22"/>
                <w:lang w:eastAsia="en-US"/>
              </w:rPr>
              <w:t>.1</w:t>
            </w:r>
            <w:r w:rsidR="000207F7">
              <w:rPr>
                <w:sz w:val="22"/>
                <w:szCs w:val="22"/>
                <w:lang w:eastAsia="en-US"/>
              </w:rPr>
              <w:t>2</w:t>
            </w:r>
            <w:r w:rsidRPr="00820DED">
              <w:rPr>
                <w:sz w:val="22"/>
                <w:szCs w:val="22"/>
                <w:lang w:eastAsia="en-US"/>
              </w:rPr>
              <w:t>.2018 № 36</w:t>
            </w:r>
            <w:r w:rsidR="00EE63CE">
              <w:rPr>
                <w:sz w:val="22"/>
                <w:szCs w:val="22"/>
                <w:lang w:eastAsia="en-US"/>
              </w:rPr>
              <w:t>4</w:t>
            </w:r>
            <w:r w:rsidRPr="00820DED">
              <w:rPr>
                <w:sz w:val="22"/>
                <w:szCs w:val="22"/>
                <w:lang w:eastAsia="en-US"/>
              </w:rPr>
              <w:t>.</w:t>
            </w:r>
            <w:bookmarkStart w:id="0" w:name="_GoBack"/>
            <w:bookmarkEnd w:id="0"/>
          </w:p>
        </w:tc>
      </w:tr>
    </w:tbl>
    <w:p w:rsidR="008C5104" w:rsidRPr="00820DED" w:rsidRDefault="008C5104" w:rsidP="008C5104">
      <w:pPr>
        <w:jc w:val="both"/>
        <w:rPr>
          <w:sz w:val="22"/>
          <w:szCs w:val="22"/>
        </w:rPr>
      </w:pPr>
    </w:p>
    <w:tbl>
      <w:tblPr>
        <w:tblW w:w="9180" w:type="dxa"/>
        <w:tblLook w:val="00A0" w:firstRow="1" w:lastRow="0" w:firstColumn="1" w:lastColumn="0" w:noHBand="0" w:noVBand="0"/>
      </w:tblPr>
      <w:tblGrid>
        <w:gridCol w:w="9180"/>
      </w:tblGrid>
      <w:tr w:rsidR="008C5104" w:rsidRPr="00820DED" w:rsidTr="00F10795">
        <w:trPr>
          <w:trHeight w:val="331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 Подпись</w:t>
            </w:r>
          </w:p>
        </w:tc>
      </w:tr>
      <w:tr w:rsidR="008C5104" w:rsidRPr="00820DED" w:rsidTr="00F10795">
        <w:trPr>
          <w:trHeight w:val="345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795" w:rsidRDefault="00F10795" w:rsidP="00BF0B0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 Директор Департамента корпоративного</w:t>
            </w:r>
          </w:p>
          <w:p w:rsidR="008C5104" w:rsidRPr="00820DED" w:rsidRDefault="00F10795" w:rsidP="00BF0B0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управления и взаимодействия с акционерами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>ПАО «МРСК Северного Кавказа»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 xml:space="preserve">(на основании доверенности от 01.01.2018 № 108)  </w:t>
            </w:r>
            <w:r w:rsidR="00F10795">
              <w:rPr>
                <w:sz w:val="22"/>
                <w:szCs w:val="22"/>
              </w:rPr>
              <w:t xml:space="preserve">   </w:t>
            </w:r>
            <w:r w:rsidRPr="00820DED">
              <w:rPr>
                <w:sz w:val="22"/>
                <w:szCs w:val="22"/>
              </w:rPr>
              <w:t>___</w:t>
            </w:r>
            <w:r w:rsidR="00F10795">
              <w:rPr>
                <w:sz w:val="22"/>
                <w:szCs w:val="22"/>
              </w:rPr>
              <w:t>___</w:t>
            </w:r>
            <w:r w:rsidRPr="00820DED">
              <w:rPr>
                <w:sz w:val="22"/>
                <w:szCs w:val="22"/>
              </w:rPr>
              <w:t xml:space="preserve">________ </w:t>
            </w:r>
            <w:r w:rsidR="00F10795">
              <w:rPr>
                <w:sz w:val="22"/>
                <w:szCs w:val="22"/>
              </w:rPr>
              <w:t xml:space="preserve">  </w:t>
            </w:r>
            <w:r w:rsidRPr="00820DED">
              <w:rPr>
                <w:sz w:val="22"/>
                <w:szCs w:val="22"/>
              </w:rPr>
              <w:t xml:space="preserve">  В.В. Волковский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 xml:space="preserve">                                                                              </w:t>
            </w:r>
            <w:r w:rsidR="003A4521">
              <w:rPr>
                <w:sz w:val="22"/>
                <w:szCs w:val="22"/>
              </w:rPr>
              <w:t xml:space="preserve">   </w:t>
            </w:r>
            <w:r w:rsidR="00F10795">
              <w:rPr>
                <w:sz w:val="22"/>
                <w:szCs w:val="22"/>
              </w:rPr>
              <w:t xml:space="preserve">       </w:t>
            </w:r>
            <w:r w:rsidR="003A4521">
              <w:rPr>
                <w:sz w:val="22"/>
                <w:szCs w:val="22"/>
              </w:rPr>
              <w:t xml:space="preserve"> </w:t>
            </w:r>
            <w:r w:rsidRPr="00820DED">
              <w:rPr>
                <w:sz w:val="22"/>
                <w:szCs w:val="22"/>
              </w:rPr>
              <w:t>(подпись)</w:t>
            </w:r>
          </w:p>
          <w:p w:rsidR="008C5104" w:rsidRPr="00820DED" w:rsidRDefault="008C5104" w:rsidP="00EE63CE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3.2. Дата «</w:t>
            </w:r>
            <w:r w:rsidR="00F10795">
              <w:rPr>
                <w:sz w:val="22"/>
                <w:szCs w:val="22"/>
              </w:rPr>
              <w:t>2</w:t>
            </w:r>
            <w:r w:rsidR="00EE63CE">
              <w:rPr>
                <w:sz w:val="22"/>
                <w:szCs w:val="22"/>
              </w:rPr>
              <w:t>8</w:t>
            </w:r>
            <w:r w:rsidRPr="00820DED">
              <w:rPr>
                <w:sz w:val="22"/>
                <w:szCs w:val="22"/>
              </w:rPr>
              <w:t xml:space="preserve">» </w:t>
            </w:r>
            <w:r w:rsidR="000207F7">
              <w:rPr>
                <w:sz w:val="22"/>
                <w:szCs w:val="22"/>
              </w:rPr>
              <w:t>дека</w:t>
            </w:r>
            <w:r w:rsidRPr="00820DED">
              <w:rPr>
                <w:sz w:val="22"/>
                <w:szCs w:val="22"/>
              </w:rPr>
              <w:t xml:space="preserve">бря 2018 г.                                     </w:t>
            </w:r>
            <w:r w:rsidR="003A4521">
              <w:rPr>
                <w:sz w:val="22"/>
                <w:szCs w:val="22"/>
              </w:rPr>
              <w:t xml:space="preserve"> </w:t>
            </w:r>
            <w:r w:rsidR="00F10795">
              <w:rPr>
                <w:sz w:val="22"/>
                <w:szCs w:val="22"/>
              </w:rPr>
              <w:t xml:space="preserve">      </w:t>
            </w:r>
            <w:r w:rsidR="003A4521">
              <w:rPr>
                <w:sz w:val="22"/>
                <w:szCs w:val="22"/>
              </w:rPr>
              <w:t xml:space="preserve">  </w:t>
            </w:r>
            <w:r w:rsidRPr="00820DED">
              <w:rPr>
                <w:sz w:val="22"/>
                <w:szCs w:val="22"/>
              </w:rPr>
              <w:t>М.П.</w:t>
            </w:r>
          </w:p>
        </w:tc>
      </w:tr>
    </w:tbl>
    <w:p w:rsidR="00347387" w:rsidRDefault="00347387" w:rsidP="009B3959"/>
    <w:sectPr w:rsidR="00347387" w:rsidSect="009B3959">
      <w:headerReference w:type="default" r:id="rId10"/>
      <w:footerReference w:type="even" r:id="rId11"/>
      <w:pgSz w:w="11906" w:h="16838"/>
      <w:pgMar w:top="1418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4F7" w:rsidRDefault="009E54F7">
      <w:r>
        <w:separator/>
      </w:r>
    </w:p>
  </w:endnote>
  <w:endnote w:type="continuationSeparator" w:id="0">
    <w:p w:rsidR="009E54F7" w:rsidRDefault="009E5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0207F7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9E54F7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4F7" w:rsidRDefault="009E54F7">
      <w:r>
        <w:separator/>
      </w:r>
    </w:p>
  </w:footnote>
  <w:footnote w:type="continuationSeparator" w:id="0">
    <w:p w:rsidR="009E54F7" w:rsidRDefault="009E54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0207F7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EE63CE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9E54F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104"/>
    <w:rsid w:val="000207F7"/>
    <w:rsid w:val="00024FB0"/>
    <w:rsid w:val="000A1BD4"/>
    <w:rsid w:val="00107407"/>
    <w:rsid w:val="0022599B"/>
    <w:rsid w:val="00281FF4"/>
    <w:rsid w:val="002913B6"/>
    <w:rsid w:val="002A5896"/>
    <w:rsid w:val="00347387"/>
    <w:rsid w:val="003A4521"/>
    <w:rsid w:val="003D61AB"/>
    <w:rsid w:val="00405C9E"/>
    <w:rsid w:val="0053616C"/>
    <w:rsid w:val="005C33CC"/>
    <w:rsid w:val="0066745B"/>
    <w:rsid w:val="00691973"/>
    <w:rsid w:val="006D186A"/>
    <w:rsid w:val="00713B07"/>
    <w:rsid w:val="00750A85"/>
    <w:rsid w:val="008A675A"/>
    <w:rsid w:val="008C5104"/>
    <w:rsid w:val="0090341D"/>
    <w:rsid w:val="00977292"/>
    <w:rsid w:val="009A2FD4"/>
    <w:rsid w:val="009B3959"/>
    <w:rsid w:val="009C1A05"/>
    <w:rsid w:val="009E54F7"/>
    <w:rsid w:val="00A00825"/>
    <w:rsid w:val="00AA2A4D"/>
    <w:rsid w:val="00AA5B70"/>
    <w:rsid w:val="00B7156A"/>
    <w:rsid w:val="00C13F0D"/>
    <w:rsid w:val="00C2774F"/>
    <w:rsid w:val="00CE714E"/>
    <w:rsid w:val="00DA39E0"/>
    <w:rsid w:val="00DC15F4"/>
    <w:rsid w:val="00EE63CE"/>
    <w:rsid w:val="00F10795"/>
    <w:rsid w:val="00F644A7"/>
    <w:rsid w:val="00F8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4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4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871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4</cp:revision>
  <dcterms:created xsi:type="dcterms:W3CDTF">2018-12-27T13:50:00Z</dcterms:created>
  <dcterms:modified xsi:type="dcterms:W3CDTF">2018-12-28T12:20:00Z</dcterms:modified>
</cp:coreProperties>
</file>