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0DB" w:rsidRDefault="00BD70DB" w:rsidP="008B4039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Сообщение о существенном факте </w:t>
      </w:r>
    </w:p>
    <w:p w:rsidR="00BD70DB" w:rsidRDefault="00BD70DB" w:rsidP="008B4039">
      <w:pPr>
        <w:pStyle w:val="Default"/>
        <w:jc w:val="center"/>
        <w:rPr>
          <w:b/>
          <w:bCs/>
        </w:rPr>
      </w:pPr>
      <w:r>
        <w:rPr>
          <w:b/>
          <w:bCs/>
        </w:rPr>
        <w:t>«О</w:t>
      </w:r>
      <w:r w:rsidR="009C4FB8" w:rsidRPr="004853EC">
        <w:rPr>
          <w:b/>
          <w:bCs/>
        </w:rPr>
        <w:t xml:space="preserve"> выплаченных доходах по эмиссионным ценным бумагам эмитента </w:t>
      </w:r>
    </w:p>
    <w:p w:rsidR="009C4FB8" w:rsidRPr="004853EC" w:rsidRDefault="00BD70DB" w:rsidP="008B4039">
      <w:pPr>
        <w:pStyle w:val="Default"/>
        <w:jc w:val="center"/>
        <w:rPr>
          <w:b/>
          <w:bCs/>
        </w:rPr>
      </w:pPr>
      <w:r>
        <w:rPr>
          <w:b/>
          <w:bCs/>
        </w:rPr>
        <w:t>(раскрытие</w:t>
      </w:r>
      <w:r w:rsidR="009C4FB8" w:rsidRPr="004853EC">
        <w:rPr>
          <w:b/>
          <w:bCs/>
        </w:rPr>
        <w:t xml:space="preserve"> инсайдерской информации</w:t>
      </w:r>
      <w:r>
        <w:rPr>
          <w:b/>
          <w:bCs/>
        </w:rPr>
        <w:t>)»</w:t>
      </w:r>
    </w:p>
    <w:p w:rsidR="009C4FB8" w:rsidRPr="00CA1C3D" w:rsidRDefault="009C4FB8" w:rsidP="00FD2F85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9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"/>
        <w:gridCol w:w="448"/>
        <w:gridCol w:w="1611"/>
        <w:gridCol w:w="1523"/>
        <w:gridCol w:w="925"/>
        <w:gridCol w:w="1955"/>
        <w:gridCol w:w="76"/>
        <w:gridCol w:w="2160"/>
      </w:tblGrid>
      <w:tr w:rsidR="009C4FB8" w:rsidRPr="00CA1C3D" w:rsidTr="00FF4707">
        <w:tc>
          <w:tcPr>
            <w:tcW w:w="9900" w:type="dxa"/>
            <w:gridSpan w:val="8"/>
          </w:tcPr>
          <w:p w:rsidR="009C4FB8" w:rsidRPr="00CA1C3D" w:rsidRDefault="009C4FB8" w:rsidP="00FF4707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1. Общие сведения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 xml:space="preserve">1.1. Полное фирменное наименование эмитента 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9C4FB8" w:rsidRPr="00CA1C3D" w:rsidTr="0040246F">
        <w:trPr>
          <w:trHeight w:val="70"/>
        </w:trPr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ПАО «МРСК Северного Кавказа» 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BD70DB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Российская Федерация, </w:t>
            </w:r>
            <w:r w:rsidR="00AA73F4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г. Пятигорск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1062632029778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2632082033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CA1C3D" w:rsidRDefault="009C4FB8" w:rsidP="00837AB4">
            <w:pPr>
              <w:ind w:left="57" w:right="57"/>
            </w:pPr>
            <w:r w:rsidRPr="00CA1C3D"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34747-E</w:t>
            </w:r>
          </w:p>
        </w:tc>
      </w:tr>
      <w:tr w:rsidR="009C4FB8" w:rsidRPr="00CA1C3D" w:rsidTr="0040246F">
        <w:tc>
          <w:tcPr>
            <w:tcW w:w="4784" w:type="dxa"/>
            <w:gridSpan w:val="4"/>
            <w:vAlign w:val="center"/>
          </w:tcPr>
          <w:p w:rsidR="009C4FB8" w:rsidRPr="008A2FC6" w:rsidRDefault="009C4FB8" w:rsidP="00837AB4">
            <w:pPr>
              <w:rPr>
                <w:rFonts w:eastAsia="MS Mincho"/>
                <w:lang w:eastAsia="ja-JP"/>
              </w:rPr>
            </w:pPr>
            <w:r w:rsidRPr="00905933">
              <w:rPr>
                <w:sz w:val="22"/>
                <w:szCs w:val="22"/>
              </w:rPr>
              <w:t>1.7. </w:t>
            </w:r>
            <w:r w:rsidRPr="00443AA7">
              <w:rPr>
                <w:sz w:val="22"/>
                <w:szCs w:val="22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116" w:type="dxa"/>
            <w:gridSpan w:val="4"/>
            <w:vAlign w:val="center"/>
          </w:tcPr>
          <w:p w:rsidR="009C4FB8" w:rsidRPr="0072538D" w:rsidRDefault="009C4FB8" w:rsidP="002553FF">
            <w:pPr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http://www.mrsk-sk.ru; http://disclo</w:t>
            </w:r>
            <w:bookmarkStart w:id="0" w:name="_GoBack"/>
            <w:bookmarkEnd w:id="0"/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sure.skrin.ru/disclosure/2632082033</w:t>
            </w:r>
          </w:p>
        </w:tc>
      </w:tr>
      <w:tr w:rsidR="009C4FB8" w:rsidRPr="00CA1C3D" w:rsidTr="00FF4707">
        <w:tc>
          <w:tcPr>
            <w:tcW w:w="9900" w:type="dxa"/>
            <w:gridSpan w:val="8"/>
          </w:tcPr>
          <w:p w:rsidR="009C4FB8" w:rsidRPr="00CA1C3D" w:rsidRDefault="009C4FB8" w:rsidP="00FF4707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2. Содержание сообщения</w:t>
            </w:r>
          </w:p>
        </w:tc>
      </w:tr>
      <w:tr w:rsidR="009C4FB8" w:rsidRPr="00CA1C3D" w:rsidTr="00FF4707">
        <w:tc>
          <w:tcPr>
            <w:tcW w:w="9900" w:type="dxa"/>
            <w:gridSpan w:val="8"/>
          </w:tcPr>
          <w:p w:rsidR="009C4FB8" w:rsidRDefault="009C4FB8" w:rsidP="00907E64">
            <w:pPr>
              <w:autoSpaceDE w:val="0"/>
              <w:autoSpaceDN w:val="0"/>
              <w:adjustRightInd w:val="0"/>
              <w:jc w:val="both"/>
              <w:outlineLvl w:val="3"/>
            </w:pPr>
            <w:r w:rsidRPr="00FF4707">
              <w:rPr>
                <w:sz w:val="22"/>
                <w:szCs w:val="22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8A257C">
              <w:rPr>
                <w:b/>
                <w:bCs/>
                <w:i/>
                <w:iCs/>
                <w:sz w:val="22"/>
                <w:szCs w:val="22"/>
              </w:rPr>
              <w:t xml:space="preserve">Биржевые облигации документарные процентные неконвертируемые на предъявителя с обязательным централизованным хранением серии БО-001Р-01, идентификационный номер выпуска </w:t>
            </w:r>
            <w:r w:rsidRPr="008A257C">
              <w:rPr>
                <w:b/>
                <w:bCs/>
                <w:i/>
                <w:iCs/>
                <w:color w:val="000000"/>
                <w:sz w:val="22"/>
                <w:szCs w:val="22"/>
              </w:rPr>
              <w:t>4B02-01-34747-E-001P от 22 апреля 2016 года,</w:t>
            </w:r>
            <w:r w:rsidRPr="008A257C">
              <w:rPr>
                <w:b/>
                <w:bCs/>
                <w:i/>
                <w:iCs/>
                <w:sz w:val="22"/>
                <w:szCs w:val="22"/>
              </w:rPr>
              <w:t xml:space="preserve"> международный код (номер) идентификации ценных бумаг (ISIN) RU000A0JWF06 (далее – Биржевые облигации)</w:t>
            </w:r>
            <w:r w:rsidRPr="00000ABB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2.2. Государственный регистрационный номер выпуска (дополнительного выпуска) ценных бумаг эмитента и дата его государственной регистрации (идентификационный номер выпуска (дополнительного выпуска) ценных бумаг эмитента и дата его присвоения в случае, если в соответствии с Федеральным законом "О рынке ценных бумаг" выпуск (дополнительный выпуск) ценных бумаг эмитента не подлежит государственной регистрации): </w:t>
            </w:r>
            <w:r w:rsidRPr="008A257C">
              <w:rPr>
                <w:b/>
                <w:bCs/>
                <w:i/>
                <w:iCs/>
                <w:sz w:val="22"/>
                <w:szCs w:val="22"/>
              </w:rPr>
              <w:t>4B02-01-34747-E-001P от 22 апреля 2016 года</w:t>
            </w:r>
            <w:r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2.3. Отчетный (купонный) период (год, квартал или даты начала и окончания купонного периода), за который выплачивались доходы по ценным бумагам эмитента: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907E64">
              <w:rPr>
                <w:b/>
                <w:i/>
                <w:sz w:val="22"/>
                <w:szCs w:val="22"/>
              </w:rPr>
              <w:t>-й (</w:t>
            </w:r>
            <w:r>
              <w:rPr>
                <w:b/>
                <w:i/>
                <w:sz w:val="22"/>
                <w:szCs w:val="22"/>
              </w:rPr>
              <w:t>Третий</w:t>
            </w:r>
            <w:r w:rsidRPr="00907E64">
              <w:rPr>
                <w:b/>
                <w:i/>
                <w:sz w:val="22"/>
                <w:szCs w:val="22"/>
              </w:rPr>
              <w:t xml:space="preserve">) купонный период: </w:t>
            </w:r>
            <w:r w:rsidRPr="00FF4707">
              <w:rPr>
                <w:b/>
                <w:i/>
                <w:sz w:val="22"/>
                <w:szCs w:val="22"/>
              </w:rPr>
              <w:t xml:space="preserve">с </w:t>
            </w:r>
            <w:r>
              <w:rPr>
                <w:b/>
                <w:i/>
                <w:sz w:val="22"/>
                <w:szCs w:val="22"/>
              </w:rPr>
              <w:t>27.04.2017г.</w:t>
            </w:r>
            <w:r w:rsidRPr="00FF4707">
              <w:rPr>
                <w:b/>
                <w:i/>
                <w:sz w:val="22"/>
                <w:szCs w:val="22"/>
              </w:rPr>
              <w:t xml:space="preserve"> по </w:t>
            </w:r>
            <w:r>
              <w:rPr>
                <w:b/>
                <w:i/>
                <w:sz w:val="22"/>
                <w:szCs w:val="22"/>
              </w:rPr>
              <w:t>26.10.</w:t>
            </w:r>
            <w:r w:rsidRPr="00FF4707">
              <w:rPr>
                <w:b/>
                <w:i/>
                <w:sz w:val="22"/>
                <w:szCs w:val="22"/>
              </w:rPr>
              <w:t>201</w:t>
            </w:r>
            <w:r>
              <w:rPr>
                <w:b/>
                <w:i/>
                <w:sz w:val="22"/>
                <w:szCs w:val="22"/>
              </w:rPr>
              <w:t>7г.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</w:t>
            </w:r>
            <w:r>
              <w:rPr>
                <w:sz w:val="22"/>
                <w:szCs w:val="22"/>
              </w:rPr>
              <w:t xml:space="preserve"> </w:t>
            </w:r>
            <w:r w:rsidRPr="00FF4707">
              <w:rPr>
                <w:b/>
                <w:i/>
                <w:sz w:val="22"/>
                <w:szCs w:val="22"/>
              </w:rPr>
              <w:t xml:space="preserve">общий размер процентов, подлежавших выплате по </w:t>
            </w:r>
            <w:r>
              <w:rPr>
                <w:b/>
                <w:i/>
                <w:sz w:val="22"/>
                <w:szCs w:val="22"/>
              </w:rPr>
              <w:t>Биржевым о</w:t>
            </w:r>
            <w:r w:rsidRPr="00FF4707">
              <w:rPr>
                <w:b/>
                <w:i/>
                <w:sz w:val="22"/>
                <w:szCs w:val="22"/>
              </w:rPr>
              <w:t xml:space="preserve">блигациям за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FF4707">
              <w:rPr>
                <w:b/>
                <w:i/>
                <w:sz w:val="22"/>
                <w:szCs w:val="22"/>
              </w:rPr>
              <w:t xml:space="preserve">-й </w:t>
            </w:r>
            <w:r>
              <w:rPr>
                <w:b/>
                <w:i/>
                <w:sz w:val="22"/>
                <w:szCs w:val="22"/>
              </w:rPr>
              <w:t xml:space="preserve">(Третий) </w:t>
            </w:r>
            <w:r w:rsidRPr="00FF4707">
              <w:rPr>
                <w:b/>
                <w:i/>
                <w:sz w:val="22"/>
                <w:szCs w:val="22"/>
              </w:rPr>
              <w:t xml:space="preserve">купонный период </w:t>
            </w:r>
            <w:r>
              <w:rPr>
                <w:b/>
                <w:i/>
                <w:sz w:val="22"/>
                <w:szCs w:val="22"/>
              </w:rPr>
              <w:t>87 507 000,00</w:t>
            </w:r>
            <w:r w:rsidRPr="000D6867">
              <w:rPr>
                <w:b/>
                <w:i/>
                <w:sz w:val="22"/>
                <w:szCs w:val="22"/>
              </w:rPr>
              <w:t xml:space="preserve"> руб. (</w:t>
            </w:r>
            <w:r>
              <w:rPr>
                <w:b/>
                <w:i/>
                <w:sz w:val="22"/>
                <w:szCs w:val="22"/>
              </w:rPr>
              <w:t>Восемьдесят семь миллионов пятьсот семь тысяч)</w:t>
            </w:r>
            <w:r w:rsidRPr="000D6867">
              <w:rPr>
                <w:b/>
                <w:i/>
                <w:sz w:val="22"/>
                <w:szCs w:val="22"/>
              </w:rPr>
              <w:t xml:space="preserve"> рублей </w:t>
            </w:r>
            <w:r>
              <w:rPr>
                <w:b/>
                <w:i/>
                <w:sz w:val="22"/>
                <w:szCs w:val="22"/>
              </w:rPr>
              <w:t>00 (Н</w:t>
            </w:r>
            <w:r w:rsidRPr="000D6867">
              <w:rPr>
                <w:b/>
                <w:i/>
                <w:sz w:val="22"/>
                <w:szCs w:val="22"/>
              </w:rPr>
              <w:t>оль</w:t>
            </w:r>
            <w:r>
              <w:rPr>
                <w:b/>
                <w:i/>
                <w:sz w:val="22"/>
                <w:szCs w:val="22"/>
              </w:rPr>
              <w:t>)</w:t>
            </w:r>
            <w:r w:rsidRPr="000D6867">
              <w:rPr>
                <w:b/>
                <w:i/>
                <w:sz w:val="22"/>
                <w:szCs w:val="22"/>
              </w:rPr>
              <w:t xml:space="preserve"> копеек</w:t>
            </w:r>
            <w:r w:rsidRPr="00FF4707">
              <w:rPr>
                <w:b/>
                <w:i/>
                <w:sz w:val="22"/>
                <w:szCs w:val="22"/>
              </w:rPr>
              <w:t xml:space="preserve">, что составляет </w:t>
            </w:r>
            <w:r>
              <w:rPr>
                <w:b/>
                <w:i/>
                <w:sz w:val="22"/>
                <w:szCs w:val="22"/>
              </w:rPr>
              <w:t>64</w:t>
            </w:r>
            <w:r w:rsidRPr="003A6567">
              <w:rPr>
                <w:b/>
                <w:i/>
                <w:sz w:val="22"/>
                <w:szCs w:val="22"/>
              </w:rPr>
              <w:t>,8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3A6567">
              <w:rPr>
                <w:b/>
                <w:i/>
                <w:sz w:val="22"/>
                <w:szCs w:val="22"/>
              </w:rPr>
              <w:t xml:space="preserve"> руб. (</w:t>
            </w:r>
            <w:r>
              <w:rPr>
                <w:b/>
                <w:i/>
                <w:sz w:val="22"/>
                <w:szCs w:val="22"/>
              </w:rPr>
              <w:t>Шестьдесят четыре)</w:t>
            </w:r>
            <w:r w:rsidRPr="003A6567">
              <w:rPr>
                <w:b/>
                <w:i/>
                <w:sz w:val="22"/>
                <w:szCs w:val="22"/>
              </w:rPr>
              <w:t xml:space="preserve"> рубл</w:t>
            </w:r>
            <w:r>
              <w:rPr>
                <w:b/>
                <w:i/>
                <w:sz w:val="22"/>
                <w:szCs w:val="22"/>
              </w:rPr>
              <w:t>я</w:t>
            </w:r>
            <w:r w:rsidRPr="003A6567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82 (В</w:t>
            </w:r>
            <w:r w:rsidRPr="003A6567">
              <w:rPr>
                <w:b/>
                <w:i/>
                <w:sz w:val="22"/>
                <w:szCs w:val="22"/>
              </w:rPr>
              <w:t xml:space="preserve">осемьдесят </w:t>
            </w:r>
            <w:r>
              <w:rPr>
                <w:b/>
                <w:i/>
                <w:sz w:val="22"/>
                <w:szCs w:val="22"/>
              </w:rPr>
              <w:t>две)</w:t>
            </w:r>
            <w:r w:rsidRPr="003A6567">
              <w:rPr>
                <w:b/>
                <w:i/>
                <w:sz w:val="22"/>
                <w:szCs w:val="22"/>
              </w:rPr>
              <w:t xml:space="preserve"> копейки</w:t>
            </w:r>
            <w:r w:rsidRPr="00453BA8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на одну Биржевую облигацию.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</w:t>
            </w:r>
            <w:r>
              <w:rPr>
                <w:b/>
                <w:i/>
                <w:sz w:val="22"/>
                <w:szCs w:val="22"/>
              </w:rPr>
              <w:t>1 350 000</w:t>
            </w:r>
            <w:r w:rsidRPr="00FF4707">
              <w:rPr>
                <w:b/>
                <w:i/>
                <w:sz w:val="22"/>
                <w:szCs w:val="22"/>
              </w:rPr>
              <w:t xml:space="preserve"> (</w:t>
            </w:r>
            <w:r>
              <w:rPr>
                <w:b/>
                <w:i/>
                <w:sz w:val="22"/>
                <w:szCs w:val="22"/>
              </w:rPr>
              <w:t>Один миллион триста пятьдесят тысяч</w:t>
            </w:r>
            <w:r w:rsidRPr="00FF4707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штук</w:t>
            </w:r>
            <w:r w:rsidRPr="00FF4707">
              <w:rPr>
                <w:b/>
                <w:i/>
                <w:sz w:val="22"/>
                <w:szCs w:val="22"/>
              </w:rPr>
              <w:t>.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2.6. Форма выплаты доходов по ценным бумагам эмитента (денежные средства, иное имущество): </w:t>
            </w:r>
            <w:r w:rsidRPr="00FF4707">
              <w:rPr>
                <w:b/>
                <w:i/>
                <w:sz w:val="22"/>
                <w:szCs w:val="22"/>
              </w:rPr>
              <w:t>денежные средства в безналичном порядке в валюте Российской Федерации</w:t>
            </w:r>
            <w:r>
              <w:rPr>
                <w:b/>
                <w:i/>
                <w:sz w:val="22"/>
                <w:szCs w:val="22"/>
              </w:rPr>
              <w:t>. Э</w:t>
            </w:r>
            <w:r w:rsidRPr="00FF4707">
              <w:rPr>
                <w:b/>
                <w:i/>
                <w:sz w:val="22"/>
                <w:szCs w:val="22"/>
              </w:rPr>
              <w:t xml:space="preserve">митент исполняет обязанность по выплате купонного дохода по </w:t>
            </w:r>
            <w:r>
              <w:rPr>
                <w:b/>
                <w:i/>
                <w:sz w:val="22"/>
                <w:szCs w:val="22"/>
              </w:rPr>
              <w:t>Биржевым о</w:t>
            </w:r>
            <w:r w:rsidRPr="00FF4707">
              <w:rPr>
                <w:b/>
                <w:i/>
                <w:sz w:val="22"/>
                <w:szCs w:val="22"/>
              </w:rPr>
              <w:t xml:space="preserve">блигациям путем перечисления денежных средств Небанковской кредитной организации акционерному обществу «Национальный расчетный депозитарий». </w:t>
            </w:r>
          </w:p>
          <w:p w:rsidR="009C4FB8" w:rsidRDefault="009C4FB8" w:rsidP="00FF4707">
            <w:pPr>
              <w:pStyle w:val="Default"/>
              <w:jc w:val="both"/>
              <w:rPr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2.7. Дата, на которую определялись лица, имевшие право на получение доходов, выплаченных по ценным бумагам эмитента: </w:t>
            </w:r>
            <w:r>
              <w:rPr>
                <w:b/>
                <w:i/>
                <w:sz w:val="22"/>
                <w:szCs w:val="22"/>
              </w:rPr>
              <w:t>25.10.2017г</w:t>
            </w:r>
            <w:r w:rsidRPr="00FF4707">
              <w:rPr>
                <w:b/>
                <w:i/>
                <w:sz w:val="22"/>
                <w:szCs w:val="22"/>
              </w:rPr>
              <w:t>.</w:t>
            </w:r>
            <w:r w:rsidRPr="00FF4707">
              <w:rPr>
                <w:sz w:val="22"/>
                <w:szCs w:val="22"/>
              </w:rPr>
              <w:t xml:space="preserve"> </w:t>
            </w:r>
          </w:p>
          <w:p w:rsidR="009C4FB8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</w:t>
            </w:r>
            <w:r w:rsidRPr="00FF4707">
              <w:rPr>
                <w:sz w:val="22"/>
                <w:szCs w:val="22"/>
              </w:rPr>
              <w:lastRenderedPageBreak/>
              <w:t>быть исполнено эмитентом в течение определенного срока (периода времени), дата окончания этого срока:</w:t>
            </w:r>
            <w:r w:rsidRPr="00FF4707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26</w:t>
            </w:r>
            <w:r w:rsidRPr="0009222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092223">
              <w:rPr>
                <w:b/>
                <w:i/>
                <w:sz w:val="22"/>
                <w:szCs w:val="22"/>
              </w:rPr>
              <w:t>.201</w:t>
            </w:r>
            <w:r>
              <w:rPr>
                <w:b/>
                <w:i/>
                <w:sz w:val="22"/>
                <w:szCs w:val="22"/>
              </w:rPr>
              <w:t>7г</w:t>
            </w:r>
            <w:r w:rsidRPr="0009222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9C4FB8" w:rsidRPr="000D6867" w:rsidRDefault="009C4FB8" w:rsidP="00FF4707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FF4707">
              <w:rPr>
                <w:sz w:val="22"/>
                <w:szCs w:val="22"/>
              </w:rPr>
              <w:t xml:space="preserve"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</w:t>
            </w:r>
            <w:r>
              <w:rPr>
                <w:b/>
                <w:i/>
                <w:sz w:val="22"/>
                <w:szCs w:val="22"/>
              </w:rPr>
              <w:t>87 507 000,00</w:t>
            </w:r>
            <w:r w:rsidRPr="000D6867">
              <w:rPr>
                <w:b/>
                <w:i/>
                <w:sz w:val="22"/>
                <w:szCs w:val="22"/>
              </w:rPr>
              <w:t xml:space="preserve"> руб. (</w:t>
            </w:r>
            <w:r>
              <w:rPr>
                <w:b/>
                <w:i/>
                <w:sz w:val="22"/>
                <w:szCs w:val="22"/>
              </w:rPr>
              <w:t>Восемьдесят семь миллионов пятьсот семь тысяч)</w:t>
            </w:r>
            <w:r w:rsidRPr="000D6867">
              <w:rPr>
                <w:b/>
                <w:i/>
                <w:sz w:val="22"/>
                <w:szCs w:val="22"/>
              </w:rPr>
              <w:t xml:space="preserve"> рублей </w:t>
            </w:r>
            <w:r>
              <w:rPr>
                <w:b/>
                <w:i/>
                <w:sz w:val="22"/>
                <w:szCs w:val="22"/>
              </w:rPr>
              <w:t>00 (</w:t>
            </w:r>
            <w:r w:rsidRPr="000D6867">
              <w:rPr>
                <w:b/>
                <w:i/>
                <w:sz w:val="22"/>
                <w:szCs w:val="22"/>
              </w:rPr>
              <w:t>ноль</w:t>
            </w:r>
            <w:r>
              <w:rPr>
                <w:b/>
                <w:i/>
                <w:sz w:val="22"/>
                <w:szCs w:val="22"/>
              </w:rPr>
              <w:t>)</w:t>
            </w:r>
            <w:r w:rsidRPr="000D6867">
              <w:rPr>
                <w:b/>
                <w:i/>
                <w:sz w:val="22"/>
                <w:szCs w:val="22"/>
              </w:rPr>
              <w:t xml:space="preserve"> копеек</w:t>
            </w:r>
            <w:r>
              <w:rPr>
                <w:b/>
                <w:i/>
                <w:sz w:val="22"/>
                <w:szCs w:val="22"/>
              </w:rPr>
              <w:t>.</w:t>
            </w:r>
          </w:p>
          <w:p w:rsidR="009C4FB8" w:rsidRPr="00CA1C3D" w:rsidRDefault="009C4FB8" w:rsidP="00FD2F85">
            <w:pPr>
              <w:autoSpaceDE w:val="0"/>
              <w:autoSpaceDN w:val="0"/>
              <w:adjustRightInd w:val="0"/>
              <w:jc w:val="both"/>
              <w:outlineLvl w:val="3"/>
            </w:pPr>
            <w:r w:rsidRPr="00FF4707">
              <w:rPr>
                <w:sz w:val="22"/>
                <w:szCs w:val="22"/>
              </w:rPr>
              <w:t xml:space="preserve">2.10. В случае если доходы по ценным бумагам эмитента не выплачены или выплачены эмитентом не в полном объеме, причины невыплаты доходов по ценным бумагам эмитента: </w:t>
            </w:r>
            <w:r w:rsidRPr="00FF4707">
              <w:rPr>
                <w:b/>
                <w:i/>
                <w:sz w:val="22"/>
                <w:szCs w:val="22"/>
              </w:rPr>
              <w:t xml:space="preserve">доходы по </w:t>
            </w:r>
            <w:r>
              <w:rPr>
                <w:b/>
                <w:i/>
                <w:sz w:val="22"/>
                <w:szCs w:val="22"/>
              </w:rPr>
              <w:t>Биржевым о</w:t>
            </w:r>
            <w:r w:rsidRPr="00FF4707">
              <w:rPr>
                <w:b/>
                <w:i/>
                <w:sz w:val="22"/>
                <w:szCs w:val="22"/>
              </w:rPr>
              <w:t>блигациям выплачены в полном объеме.</w:t>
            </w:r>
          </w:p>
        </w:tc>
      </w:tr>
      <w:tr w:rsidR="009C4FB8" w:rsidRPr="001736C9" w:rsidTr="00FF4707">
        <w:trPr>
          <w:cantSplit/>
        </w:trPr>
        <w:tc>
          <w:tcPr>
            <w:tcW w:w="9900" w:type="dxa"/>
            <w:gridSpan w:val="8"/>
            <w:vAlign w:val="center"/>
          </w:tcPr>
          <w:p w:rsidR="009C4FB8" w:rsidRPr="001736C9" w:rsidRDefault="009C4FB8" w:rsidP="00FF4707">
            <w:pPr>
              <w:jc w:val="center"/>
            </w:pPr>
            <w:r w:rsidRPr="001736C9">
              <w:rPr>
                <w:sz w:val="22"/>
                <w:szCs w:val="22"/>
              </w:rPr>
              <w:lastRenderedPageBreak/>
              <w:t>3. Подпись</w:t>
            </w:r>
          </w:p>
        </w:tc>
      </w:tr>
      <w:tr w:rsidR="009C4FB8" w:rsidRPr="00274A97" w:rsidTr="00F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0"/>
        </w:trPr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C4FB8" w:rsidRPr="00C52D3F" w:rsidRDefault="009C4FB8" w:rsidP="00116F77">
            <w:pPr>
              <w:rPr>
                <w:rFonts w:eastAsia="MS Mincho"/>
                <w:lang w:eastAsia="ja-JP"/>
              </w:rPr>
            </w:pPr>
            <w:r w:rsidRPr="00C52D3F">
              <w:rPr>
                <w:szCs w:val="22"/>
              </w:rPr>
              <w:t xml:space="preserve">3.1. </w:t>
            </w:r>
            <w:r w:rsidR="00116F77">
              <w:rPr>
                <w:rFonts w:eastAsia="MS Mincho"/>
                <w:sz w:val="22"/>
                <w:szCs w:val="22"/>
                <w:lang w:eastAsia="ja-JP"/>
              </w:rPr>
              <w:t>Генеральный директор</w:t>
            </w:r>
            <w:r w:rsidR="00AA73F4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4A4318">
              <w:rPr>
                <w:rFonts w:eastAsia="MS Mincho"/>
                <w:sz w:val="22"/>
                <w:szCs w:val="22"/>
                <w:lang w:eastAsia="ja-JP"/>
              </w:rPr>
              <w:t>ПАО «МРСК Северного Кавказа»</w:t>
            </w:r>
            <w:r w:rsidRPr="00022021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4FB8" w:rsidRPr="004A4318" w:rsidRDefault="009C4FB8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4FB8" w:rsidRPr="004A4318" w:rsidRDefault="009C4FB8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C4FB8" w:rsidRPr="004A4318" w:rsidRDefault="00116F77" w:rsidP="002553FF">
            <w:pPr>
              <w:adjustRightInd w:val="0"/>
              <w:ind w:right="-28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Ю.В. Зайцев</w:t>
            </w:r>
          </w:p>
        </w:tc>
      </w:tr>
      <w:tr w:rsidR="009C4FB8" w:rsidRPr="00274A97" w:rsidTr="00F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4FB8" w:rsidRPr="00274A97" w:rsidRDefault="009C4FB8" w:rsidP="00FF4707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9C4FB8" w:rsidRPr="00274A97" w:rsidRDefault="009C4FB8" w:rsidP="00FF4707">
            <w:pPr>
              <w:jc w:val="center"/>
            </w:pPr>
            <w:r w:rsidRPr="00274A97">
              <w:rPr>
                <w:sz w:val="22"/>
                <w:szCs w:val="2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C4FB8" w:rsidRPr="00274A97" w:rsidRDefault="009C4FB8" w:rsidP="00FF4707"/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4FB8" w:rsidRPr="00274A97" w:rsidRDefault="009C4FB8" w:rsidP="00FF4707"/>
        </w:tc>
      </w:tr>
      <w:tr w:rsidR="009C4FB8" w:rsidRPr="00274A97" w:rsidTr="00F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C4FB8" w:rsidRPr="00274A97" w:rsidRDefault="009C4FB8" w:rsidP="00FF4707">
            <w:pPr>
              <w:ind w:left="57"/>
            </w:pPr>
            <w:r w:rsidRPr="00274A97">
              <w:rPr>
                <w:sz w:val="22"/>
                <w:szCs w:val="22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FB8" w:rsidRPr="00343C92" w:rsidRDefault="009C4FB8" w:rsidP="00FF4707">
            <w:pPr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FB8" w:rsidRPr="00FF1037" w:rsidRDefault="009C4FB8" w:rsidP="00FF4707">
            <w:pPr>
              <w:jc w:val="center"/>
            </w:pPr>
            <w:r>
              <w:t>октября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FB8" w:rsidRPr="00274A97" w:rsidRDefault="009C4FB8" w:rsidP="00FF4707">
            <w:pPr>
              <w:ind w:left="57"/>
            </w:pPr>
            <w:smartTag w:uri="urn:schemas-microsoft-com:office:smarttags" w:element="metricconverter">
              <w:smartTagPr>
                <w:attr w:name="ProductID" w:val="2017 г"/>
              </w:smartTagPr>
              <w:r w:rsidRPr="00274A97">
                <w:rPr>
                  <w:sz w:val="22"/>
                  <w:szCs w:val="22"/>
                </w:rPr>
                <w:t>201</w:t>
              </w:r>
              <w:r>
                <w:rPr>
                  <w:sz w:val="22"/>
                  <w:szCs w:val="22"/>
                </w:rPr>
                <w:t>7</w:t>
              </w:r>
              <w:r w:rsidRPr="00274A97">
                <w:rPr>
                  <w:sz w:val="22"/>
                  <w:szCs w:val="22"/>
                </w:rPr>
                <w:t xml:space="preserve"> г</w:t>
              </w:r>
            </w:smartTag>
            <w:r w:rsidRPr="00274A97">
              <w:rPr>
                <w:sz w:val="22"/>
                <w:szCs w:val="22"/>
              </w:rPr>
              <w:t>.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FB8" w:rsidRPr="00274A97" w:rsidRDefault="009C4FB8" w:rsidP="00FF4707">
            <w:pPr>
              <w:jc w:val="center"/>
            </w:pPr>
            <w:r w:rsidRPr="00274A97">
              <w:rPr>
                <w:sz w:val="22"/>
                <w:szCs w:val="22"/>
              </w:rPr>
              <w:t>М.П.</w:t>
            </w: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4FB8" w:rsidRPr="00274A97" w:rsidRDefault="009C4FB8" w:rsidP="00FF4707"/>
        </w:tc>
      </w:tr>
      <w:tr w:rsidR="009C4FB8" w:rsidRPr="00274A97" w:rsidTr="00F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4FB8" w:rsidRPr="00274A97" w:rsidRDefault="009C4FB8" w:rsidP="00FF4707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FB8" w:rsidRPr="00274A97" w:rsidRDefault="009C4FB8" w:rsidP="00FF4707">
            <w:pPr>
              <w:jc w:val="center"/>
            </w:pPr>
          </w:p>
        </w:tc>
        <w:tc>
          <w:tcPr>
            <w:tcW w:w="2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4FB8" w:rsidRPr="00274A97" w:rsidRDefault="009C4FB8" w:rsidP="00FF4707"/>
        </w:tc>
      </w:tr>
    </w:tbl>
    <w:p w:rsidR="009C4FB8" w:rsidRDefault="009C4FB8" w:rsidP="00FF4707"/>
    <w:sectPr w:rsidR="009C4FB8" w:rsidSect="00290641">
      <w:type w:val="continuous"/>
      <w:pgSz w:w="12240" w:h="15840"/>
      <w:pgMar w:top="360" w:right="900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9F627"/>
    <w:multiLevelType w:val="hybridMultilevel"/>
    <w:tmpl w:val="5F00197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1327132"/>
    <w:multiLevelType w:val="hybridMultilevel"/>
    <w:tmpl w:val="D16C609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46C0E12"/>
    <w:multiLevelType w:val="hybridMultilevel"/>
    <w:tmpl w:val="33F6CCB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039"/>
    <w:rsid w:val="00000ABB"/>
    <w:rsid w:val="0001044C"/>
    <w:rsid w:val="00017789"/>
    <w:rsid w:val="00022021"/>
    <w:rsid w:val="000307CD"/>
    <w:rsid w:val="000378AF"/>
    <w:rsid w:val="0004182C"/>
    <w:rsid w:val="00042BF8"/>
    <w:rsid w:val="00044697"/>
    <w:rsid w:val="00052A1B"/>
    <w:rsid w:val="0006332F"/>
    <w:rsid w:val="0006676F"/>
    <w:rsid w:val="00077FFA"/>
    <w:rsid w:val="00090339"/>
    <w:rsid w:val="00092223"/>
    <w:rsid w:val="000923B8"/>
    <w:rsid w:val="000A0B40"/>
    <w:rsid w:val="000A0D3E"/>
    <w:rsid w:val="000A4A6A"/>
    <w:rsid w:val="000B6569"/>
    <w:rsid w:val="000C2817"/>
    <w:rsid w:val="000D10CC"/>
    <w:rsid w:val="000D5907"/>
    <w:rsid w:val="000D6867"/>
    <w:rsid w:val="000E77FF"/>
    <w:rsid w:val="000F0181"/>
    <w:rsid w:val="000F1654"/>
    <w:rsid w:val="0010118B"/>
    <w:rsid w:val="00116F77"/>
    <w:rsid w:val="00117CAD"/>
    <w:rsid w:val="00122827"/>
    <w:rsid w:val="00124E74"/>
    <w:rsid w:val="00130A05"/>
    <w:rsid w:val="00137B79"/>
    <w:rsid w:val="00151DB0"/>
    <w:rsid w:val="00152199"/>
    <w:rsid w:val="00170F53"/>
    <w:rsid w:val="00172ADA"/>
    <w:rsid w:val="001736C9"/>
    <w:rsid w:val="00174768"/>
    <w:rsid w:val="001919F1"/>
    <w:rsid w:val="0019761E"/>
    <w:rsid w:val="001A2BA5"/>
    <w:rsid w:val="001A5C4C"/>
    <w:rsid w:val="001B101A"/>
    <w:rsid w:val="001B71C7"/>
    <w:rsid w:val="001C7A34"/>
    <w:rsid w:val="001D149C"/>
    <w:rsid w:val="001D2EDD"/>
    <w:rsid w:val="001D495F"/>
    <w:rsid w:val="001E1BFC"/>
    <w:rsid w:val="001E33BC"/>
    <w:rsid w:val="00204FB7"/>
    <w:rsid w:val="00243D8D"/>
    <w:rsid w:val="002452CE"/>
    <w:rsid w:val="00253D04"/>
    <w:rsid w:val="002553FF"/>
    <w:rsid w:val="002639DF"/>
    <w:rsid w:val="00267484"/>
    <w:rsid w:val="002746A4"/>
    <w:rsid w:val="00274A97"/>
    <w:rsid w:val="002824EE"/>
    <w:rsid w:val="00290641"/>
    <w:rsid w:val="002958EF"/>
    <w:rsid w:val="00297A2C"/>
    <w:rsid w:val="002A2F52"/>
    <w:rsid w:val="002A5A5B"/>
    <w:rsid w:val="002B0981"/>
    <w:rsid w:val="002C25DA"/>
    <w:rsid w:val="002C3BAE"/>
    <w:rsid w:val="002D0247"/>
    <w:rsid w:val="002D2F7B"/>
    <w:rsid w:val="002E1166"/>
    <w:rsid w:val="002E4781"/>
    <w:rsid w:val="002F02CE"/>
    <w:rsid w:val="00300528"/>
    <w:rsid w:val="00300B47"/>
    <w:rsid w:val="00301188"/>
    <w:rsid w:val="00304256"/>
    <w:rsid w:val="00307EB9"/>
    <w:rsid w:val="0031099F"/>
    <w:rsid w:val="00320AF2"/>
    <w:rsid w:val="00325B41"/>
    <w:rsid w:val="00336614"/>
    <w:rsid w:val="00343C92"/>
    <w:rsid w:val="00351282"/>
    <w:rsid w:val="003526BC"/>
    <w:rsid w:val="00356BDA"/>
    <w:rsid w:val="0036232B"/>
    <w:rsid w:val="00363B2F"/>
    <w:rsid w:val="003655FE"/>
    <w:rsid w:val="00371280"/>
    <w:rsid w:val="00373896"/>
    <w:rsid w:val="003A10A1"/>
    <w:rsid w:val="003A1553"/>
    <w:rsid w:val="003A1A3D"/>
    <w:rsid w:val="003A6567"/>
    <w:rsid w:val="003B41C3"/>
    <w:rsid w:val="003B57F2"/>
    <w:rsid w:val="003D0B30"/>
    <w:rsid w:val="003D0D14"/>
    <w:rsid w:val="003D2B61"/>
    <w:rsid w:val="003D5C52"/>
    <w:rsid w:val="003F321E"/>
    <w:rsid w:val="004006C9"/>
    <w:rsid w:val="0040246F"/>
    <w:rsid w:val="004038F6"/>
    <w:rsid w:val="00415020"/>
    <w:rsid w:val="0041657E"/>
    <w:rsid w:val="00421E94"/>
    <w:rsid w:val="00423450"/>
    <w:rsid w:val="00441FAE"/>
    <w:rsid w:val="00443AA7"/>
    <w:rsid w:val="00444C79"/>
    <w:rsid w:val="0045297D"/>
    <w:rsid w:val="00453BA8"/>
    <w:rsid w:val="00473934"/>
    <w:rsid w:val="004853EC"/>
    <w:rsid w:val="00487CE1"/>
    <w:rsid w:val="00487F93"/>
    <w:rsid w:val="00491505"/>
    <w:rsid w:val="00494BB0"/>
    <w:rsid w:val="004A4318"/>
    <w:rsid w:val="004B7EFA"/>
    <w:rsid w:val="004C099C"/>
    <w:rsid w:val="004C380D"/>
    <w:rsid w:val="004C3AA3"/>
    <w:rsid w:val="004C517F"/>
    <w:rsid w:val="004E35A4"/>
    <w:rsid w:val="004E36DF"/>
    <w:rsid w:val="004F6892"/>
    <w:rsid w:val="00501D66"/>
    <w:rsid w:val="00502BE7"/>
    <w:rsid w:val="00507F19"/>
    <w:rsid w:val="005173E9"/>
    <w:rsid w:val="0052205E"/>
    <w:rsid w:val="005426E8"/>
    <w:rsid w:val="0054537D"/>
    <w:rsid w:val="00555367"/>
    <w:rsid w:val="00560913"/>
    <w:rsid w:val="00584C12"/>
    <w:rsid w:val="005915A6"/>
    <w:rsid w:val="00597FDF"/>
    <w:rsid w:val="005B0640"/>
    <w:rsid w:val="005B1841"/>
    <w:rsid w:val="005B51F0"/>
    <w:rsid w:val="005B5A06"/>
    <w:rsid w:val="005D553A"/>
    <w:rsid w:val="005E27FA"/>
    <w:rsid w:val="005E383A"/>
    <w:rsid w:val="005E3B15"/>
    <w:rsid w:val="005E603C"/>
    <w:rsid w:val="005F2582"/>
    <w:rsid w:val="005F31E8"/>
    <w:rsid w:val="006051CB"/>
    <w:rsid w:val="00606EA3"/>
    <w:rsid w:val="00612541"/>
    <w:rsid w:val="0061549C"/>
    <w:rsid w:val="00621835"/>
    <w:rsid w:val="00624BA0"/>
    <w:rsid w:val="00630126"/>
    <w:rsid w:val="00634E68"/>
    <w:rsid w:val="00661D37"/>
    <w:rsid w:val="006622F4"/>
    <w:rsid w:val="00664B1C"/>
    <w:rsid w:val="0067445A"/>
    <w:rsid w:val="006760EE"/>
    <w:rsid w:val="006962B7"/>
    <w:rsid w:val="006A3C5E"/>
    <w:rsid w:val="006A4C78"/>
    <w:rsid w:val="006A55CC"/>
    <w:rsid w:val="006B4F90"/>
    <w:rsid w:val="006B6FB2"/>
    <w:rsid w:val="006C1904"/>
    <w:rsid w:val="006D144C"/>
    <w:rsid w:val="006D1776"/>
    <w:rsid w:val="006D3D77"/>
    <w:rsid w:val="006E671A"/>
    <w:rsid w:val="006F6DB1"/>
    <w:rsid w:val="006F6DEA"/>
    <w:rsid w:val="007169EC"/>
    <w:rsid w:val="00716AA0"/>
    <w:rsid w:val="00720174"/>
    <w:rsid w:val="0072538D"/>
    <w:rsid w:val="00727A2A"/>
    <w:rsid w:val="00735A38"/>
    <w:rsid w:val="00735D49"/>
    <w:rsid w:val="00737758"/>
    <w:rsid w:val="00740CF4"/>
    <w:rsid w:val="00742016"/>
    <w:rsid w:val="00743580"/>
    <w:rsid w:val="007440DE"/>
    <w:rsid w:val="00755954"/>
    <w:rsid w:val="0076269F"/>
    <w:rsid w:val="00764458"/>
    <w:rsid w:val="00765165"/>
    <w:rsid w:val="00765FDC"/>
    <w:rsid w:val="00771988"/>
    <w:rsid w:val="007725F1"/>
    <w:rsid w:val="007757AE"/>
    <w:rsid w:val="00776506"/>
    <w:rsid w:val="00776CB8"/>
    <w:rsid w:val="0078025B"/>
    <w:rsid w:val="00780595"/>
    <w:rsid w:val="00790D82"/>
    <w:rsid w:val="00790FFB"/>
    <w:rsid w:val="00793CAB"/>
    <w:rsid w:val="00794352"/>
    <w:rsid w:val="007A272D"/>
    <w:rsid w:val="007A3174"/>
    <w:rsid w:val="007A348D"/>
    <w:rsid w:val="007B3D27"/>
    <w:rsid w:val="007B3D85"/>
    <w:rsid w:val="007B6181"/>
    <w:rsid w:val="007C731C"/>
    <w:rsid w:val="007D17B9"/>
    <w:rsid w:val="007E01A8"/>
    <w:rsid w:val="007E3FAC"/>
    <w:rsid w:val="007F251F"/>
    <w:rsid w:val="007F2E1B"/>
    <w:rsid w:val="007F40E1"/>
    <w:rsid w:val="00801E07"/>
    <w:rsid w:val="008029D9"/>
    <w:rsid w:val="00803B48"/>
    <w:rsid w:val="0080483F"/>
    <w:rsid w:val="008060F0"/>
    <w:rsid w:val="00814DDC"/>
    <w:rsid w:val="008151BC"/>
    <w:rsid w:val="008232B9"/>
    <w:rsid w:val="008242FE"/>
    <w:rsid w:val="008343B1"/>
    <w:rsid w:val="00835381"/>
    <w:rsid w:val="0083563D"/>
    <w:rsid w:val="00837AB4"/>
    <w:rsid w:val="00845E08"/>
    <w:rsid w:val="00850E3F"/>
    <w:rsid w:val="008751AF"/>
    <w:rsid w:val="00882B1F"/>
    <w:rsid w:val="008923A8"/>
    <w:rsid w:val="00893887"/>
    <w:rsid w:val="0089763C"/>
    <w:rsid w:val="008A020B"/>
    <w:rsid w:val="008A257C"/>
    <w:rsid w:val="008A2FC6"/>
    <w:rsid w:val="008A3E91"/>
    <w:rsid w:val="008A665F"/>
    <w:rsid w:val="008B4039"/>
    <w:rsid w:val="008B515E"/>
    <w:rsid w:val="008C0CFD"/>
    <w:rsid w:val="008C43C9"/>
    <w:rsid w:val="008D1493"/>
    <w:rsid w:val="008D4DE3"/>
    <w:rsid w:val="008F1FFE"/>
    <w:rsid w:val="008F3DFD"/>
    <w:rsid w:val="00900223"/>
    <w:rsid w:val="00905933"/>
    <w:rsid w:val="00907E64"/>
    <w:rsid w:val="0092319B"/>
    <w:rsid w:val="00930756"/>
    <w:rsid w:val="00933183"/>
    <w:rsid w:val="0094616B"/>
    <w:rsid w:val="00946CB6"/>
    <w:rsid w:val="0095341D"/>
    <w:rsid w:val="00957FF0"/>
    <w:rsid w:val="0096251F"/>
    <w:rsid w:val="009625F4"/>
    <w:rsid w:val="00971CA4"/>
    <w:rsid w:val="009800D9"/>
    <w:rsid w:val="009832FC"/>
    <w:rsid w:val="009A0125"/>
    <w:rsid w:val="009A75A7"/>
    <w:rsid w:val="009B004E"/>
    <w:rsid w:val="009B6D41"/>
    <w:rsid w:val="009B6E0E"/>
    <w:rsid w:val="009C4FB8"/>
    <w:rsid w:val="009C545D"/>
    <w:rsid w:val="009C57FD"/>
    <w:rsid w:val="009C5DB4"/>
    <w:rsid w:val="009C70F2"/>
    <w:rsid w:val="009D6124"/>
    <w:rsid w:val="009D69F7"/>
    <w:rsid w:val="009E2056"/>
    <w:rsid w:val="00A047FD"/>
    <w:rsid w:val="00A15B48"/>
    <w:rsid w:val="00A242CF"/>
    <w:rsid w:val="00A24F6D"/>
    <w:rsid w:val="00A42061"/>
    <w:rsid w:val="00A43617"/>
    <w:rsid w:val="00A4520D"/>
    <w:rsid w:val="00A51014"/>
    <w:rsid w:val="00A547C1"/>
    <w:rsid w:val="00A559DA"/>
    <w:rsid w:val="00A74F13"/>
    <w:rsid w:val="00A7517F"/>
    <w:rsid w:val="00AA0562"/>
    <w:rsid w:val="00AA5E4B"/>
    <w:rsid w:val="00AA6572"/>
    <w:rsid w:val="00AA73F4"/>
    <w:rsid w:val="00AB4026"/>
    <w:rsid w:val="00AC68BD"/>
    <w:rsid w:val="00AC7DFF"/>
    <w:rsid w:val="00AD37CC"/>
    <w:rsid w:val="00AE7DBC"/>
    <w:rsid w:val="00AF24E1"/>
    <w:rsid w:val="00AF2A04"/>
    <w:rsid w:val="00AF7E24"/>
    <w:rsid w:val="00B00F42"/>
    <w:rsid w:val="00B165E8"/>
    <w:rsid w:val="00B203ED"/>
    <w:rsid w:val="00B219CB"/>
    <w:rsid w:val="00B22A2C"/>
    <w:rsid w:val="00B22EC7"/>
    <w:rsid w:val="00B238C7"/>
    <w:rsid w:val="00B30F8A"/>
    <w:rsid w:val="00B3229A"/>
    <w:rsid w:val="00B329FA"/>
    <w:rsid w:val="00B35F15"/>
    <w:rsid w:val="00B41694"/>
    <w:rsid w:val="00B50526"/>
    <w:rsid w:val="00B55786"/>
    <w:rsid w:val="00B56A1F"/>
    <w:rsid w:val="00B60DEF"/>
    <w:rsid w:val="00B645CB"/>
    <w:rsid w:val="00B738F6"/>
    <w:rsid w:val="00B805FE"/>
    <w:rsid w:val="00B8457C"/>
    <w:rsid w:val="00B87FE6"/>
    <w:rsid w:val="00B91D2F"/>
    <w:rsid w:val="00B969DD"/>
    <w:rsid w:val="00BA3772"/>
    <w:rsid w:val="00BA73F7"/>
    <w:rsid w:val="00BB429F"/>
    <w:rsid w:val="00BB4D2C"/>
    <w:rsid w:val="00BB68F0"/>
    <w:rsid w:val="00BB7AB7"/>
    <w:rsid w:val="00BC0F48"/>
    <w:rsid w:val="00BD0BA2"/>
    <w:rsid w:val="00BD70DB"/>
    <w:rsid w:val="00BD77EE"/>
    <w:rsid w:val="00BE0209"/>
    <w:rsid w:val="00BE0299"/>
    <w:rsid w:val="00BE59ED"/>
    <w:rsid w:val="00BE5F87"/>
    <w:rsid w:val="00BF4E92"/>
    <w:rsid w:val="00C20267"/>
    <w:rsid w:val="00C308C4"/>
    <w:rsid w:val="00C31B51"/>
    <w:rsid w:val="00C4094F"/>
    <w:rsid w:val="00C431B9"/>
    <w:rsid w:val="00C43ECF"/>
    <w:rsid w:val="00C44A82"/>
    <w:rsid w:val="00C52D3F"/>
    <w:rsid w:val="00C6185B"/>
    <w:rsid w:val="00C65FE6"/>
    <w:rsid w:val="00C8177B"/>
    <w:rsid w:val="00C9127F"/>
    <w:rsid w:val="00CA1C3D"/>
    <w:rsid w:val="00CB46FD"/>
    <w:rsid w:val="00CB630B"/>
    <w:rsid w:val="00CC1FDE"/>
    <w:rsid w:val="00CD1A2A"/>
    <w:rsid w:val="00CD2945"/>
    <w:rsid w:val="00CD5486"/>
    <w:rsid w:val="00CD62F8"/>
    <w:rsid w:val="00CF0D53"/>
    <w:rsid w:val="00CF3DA8"/>
    <w:rsid w:val="00D03DC7"/>
    <w:rsid w:val="00D10E44"/>
    <w:rsid w:val="00D110F8"/>
    <w:rsid w:val="00D114F1"/>
    <w:rsid w:val="00D13D52"/>
    <w:rsid w:val="00D25DFB"/>
    <w:rsid w:val="00D31F5B"/>
    <w:rsid w:val="00D34E49"/>
    <w:rsid w:val="00D34EC1"/>
    <w:rsid w:val="00D4273D"/>
    <w:rsid w:val="00D43BCD"/>
    <w:rsid w:val="00D44BB8"/>
    <w:rsid w:val="00D5227A"/>
    <w:rsid w:val="00D67717"/>
    <w:rsid w:val="00D677FC"/>
    <w:rsid w:val="00D70D22"/>
    <w:rsid w:val="00D7431D"/>
    <w:rsid w:val="00D77259"/>
    <w:rsid w:val="00D77B6D"/>
    <w:rsid w:val="00D808A2"/>
    <w:rsid w:val="00D8144D"/>
    <w:rsid w:val="00D863AD"/>
    <w:rsid w:val="00D8791E"/>
    <w:rsid w:val="00D87996"/>
    <w:rsid w:val="00D9179D"/>
    <w:rsid w:val="00D97366"/>
    <w:rsid w:val="00DA0AC5"/>
    <w:rsid w:val="00DA459A"/>
    <w:rsid w:val="00DA6F50"/>
    <w:rsid w:val="00DB3DE3"/>
    <w:rsid w:val="00DB4691"/>
    <w:rsid w:val="00DC3663"/>
    <w:rsid w:val="00DD02F5"/>
    <w:rsid w:val="00DD272F"/>
    <w:rsid w:val="00DE1B76"/>
    <w:rsid w:val="00E000C0"/>
    <w:rsid w:val="00E05320"/>
    <w:rsid w:val="00E11274"/>
    <w:rsid w:val="00E13086"/>
    <w:rsid w:val="00E13EC6"/>
    <w:rsid w:val="00E175C7"/>
    <w:rsid w:val="00E25681"/>
    <w:rsid w:val="00E47AF2"/>
    <w:rsid w:val="00E60DD5"/>
    <w:rsid w:val="00E647B8"/>
    <w:rsid w:val="00E73DDD"/>
    <w:rsid w:val="00E8172E"/>
    <w:rsid w:val="00E8517F"/>
    <w:rsid w:val="00E8764F"/>
    <w:rsid w:val="00E87BCC"/>
    <w:rsid w:val="00E9543A"/>
    <w:rsid w:val="00E96B24"/>
    <w:rsid w:val="00E9736E"/>
    <w:rsid w:val="00EA5C5B"/>
    <w:rsid w:val="00EA7B2C"/>
    <w:rsid w:val="00EC3E93"/>
    <w:rsid w:val="00EC5AEF"/>
    <w:rsid w:val="00EF0800"/>
    <w:rsid w:val="00F14DAB"/>
    <w:rsid w:val="00F15A18"/>
    <w:rsid w:val="00F16049"/>
    <w:rsid w:val="00F21BF2"/>
    <w:rsid w:val="00F277D2"/>
    <w:rsid w:val="00F32FC7"/>
    <w:rsid w:val="00F335CB"/>
    <w:rsid w:val="00F36DCE"/>
    <w:rsid w:val="00F37D02"/>
    <w:rsid w:val="00F455FD"/>
    <w:rsid w:val="00F5047C"/>
    <w:rsid w:val="00F54679"/>
    <w:rsid w:val="00F57948"/>
    <w:rsid w:val="00F72E73"/>
    <w:rsid w:val="00F87A63"/>
    <w:rsid w:val="00F92BE5"/>
    <w:rsid w:val="00FA0C2F"/>
    <w:rsid w:val="00FA5EFF"/>
    <w:rsid w:val="00FA655D"/>
    <w:rsid w:val="00FB04A5"/>
    <w:rsid w:val="00FB34F6"/>
    <w:rsid w:val="00FB36B9"/>
    <w:rsid w:val="00FB453A"/>
    <w:rsid w:val="00FB63F9"/>
    <w:rsid w:val="00FB680C"/>
    <w:rsid w:val="00FC49CD"/>
    <w:rsid w:val="00FD2F85"/>
    <w:rsid w:val="00FF1037"/>
    <w:rsid w:val="00FF3E0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7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character" w:customStyle="1" w:styleId="Definition">
    <w:name w:val="Definition"/>
    <w:uiPriority w:val="99"/>
    <w:rsid w:val="00FF4707"/>
    <w:rPr>
      <w:i/>
    </w:rPr>
  </w:style>
  <w:style w:type="paragraph" w:styleId="a3">
    <w:name w:val="Balloon Text"/>
    <w:basedOn w:val="a"/>
    <w:link w:val="a4"/>
    <w:uiPriority w:val="99"/>
    <w:semiHidden/>
    <w:unhideWhenUsed/>
    <w:rsid w:val="00BD70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D70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706</Words>
  <Characters>4029</Characters>
  <Application>Microsoft Office Word</Application>
  <DocSecurity>0</DocSecurity>
  <Lines>33</Lines>
  <Paragraphs>9</Paragraphs>
  <ScaleCrop>false</ScaleCrop>
  <Company>NLMK, Inc.</Company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subject/>
  <dc:creator>user</dc:creator>
  <cp:keywords/>
  <dc:description/>
  <cp:lastModifiedBy>Рубачев Алексей Владимирович</cp:lastModifiedBy>
  <cp:revision>84</cp:revision>
  <cp:lastPrinted>2015-04-13T14:23:00Z</cp:lastPrinted>
  <dcterms:created xsi:type="dcterms:W3CDTF">2015-11-18T14:46:00Z</dcterms:created>
  <dcterms:modified xsi:type="dcterms:W3CDTF">2017-10-26T09:45:00Z</dcterms:modified>
</cp:coreProperties>
</file>